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EFD" w:rsidRPr="00752EFD" w:rsidRDefault="00752EFD" w:rsidP="00752EFD">
      <w:pPr>
        <w:jc w:val="center"/>
        <w:rPr>
          <w:rFonts w:ascii="Times New Roman" w:hAnsi="Times New Roman" w:cs="Times New Roman"/>
          <w:sz w:val="24"/>
          <w:szCs w:val="24"/>
        </w:rPr>
      </w:pPr>
      <w:r w:rsidRPr="00752EFD">
        <w:rPr>
          <w:rFonts w:ascii="Times New Roman" w:hAnsi="Times New Roman" w:cs="Times New Roman"/>
          <w:sz w:val="24"/>
          <w:szCs w:val="24"/>
        </w:rPr>
        <w:t>«Печь – источник тепла и огня»</w:t>
      </w:r>
    </w:p>
    <w:p w:rsidR="00752EFD" w:rsidRPr="00752EFD" w:rsidRDefault="00752EFD" w:rsidP="00752EF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52EFD">
        <w:rPr>
          <w:rFonts w:ascii="Times New Roman" w:hAnsi="Times New Roman" w:cs="Times New Roman"/>
          <w:sz w:val="24"/>
          <w:szCs w:val="24"/>
        </w:rPr>
        <w:t>Похолодание, а вместе с ним всплеск пожаров прогнозируется в Новосибирской области. Во время морозов жители частных домов и дачных строений чаще и интенсивнее топят печи. Нередко в результате такой усиленной их эксплуатации возникают пожары.</w:t>
      </w:r>
    </w:p>
    <w:p w:rsidR="00752EFD" w:rsidRPr="00752EFD" w:rsidRDefault="00752EFD" w:rsidP="00752EFD">
      <w:pPr>
        <w:jc w:val="both"/>
        <w:rPr>
          <w:rFonts w:ascii="Times New Roman" w:hAnsi="Times New Roman" w:cs="Times New Roman"/>
          <w:sz w:val="24"/>
          <w:szCs w:val="24"/>
        </w:rPr>
      </w:pPr>
      <w:r w:rsidRPr="00752EFD">
        <w:rPr>
          <w:rFonts w:ascii="Times New Roman" w:hAnsi="Times New Roman" w:cs="Times New Roman"/>
          <w:sz w:val="24"/>
          <w:szCs w:val="24"/>
        </w:rPr>
        <w:t>Сильных морозов этой зимой в Новосибирской области еще не было. А пожаров по причине нарушения правил устройства и эксплуатации печного отопления на сегодняшний день зарегистрировано 550. В результате них погибли 19 человек, 32 получили травмы и ожоги.</w:t>
      </w:r>
    </w:p>
    <w:p w:rsidR="00752EFD" w:rsidRPr="00752EFD" w:rsidRDefault="00752EFD" w:rsidP="00752EFD">
      <w:pPr>
        <w:jc w:val="both"/>
        <w:rPr>
          <w:rFonts w:ascii="Times New Roman" w:hAnsi="Times New Roman" w:cs="Times New Roman"/>
          <w:sz w:val="24"/>
          <w:szCs w:val="24"/>
        </w:rPr>
      </w:pPr>
      <w:r w:rsidRPr="00752EFD">
        <w:rPr>
          <w:rFonts w:ascii="Times New Roman" w:hAnsi="Times New Roman" w:cs="Times New Roman"/>
          <w:sz w:val="24"/>
          <w:szCs w:val="24"/>
        </w:rPr>
        <w:t xml:space="preserve">В декабре «печных» пожаров было уже 23, погиб один человек. Этот пожар произошел 8 декабря в селе Скала </w:t>
      </w:r>
      <w:proofErr w:type="spellStart"/>
      <w:r w:rsidRPr="00752EFD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Pr="00752EFD">
        <w:rPr>
          <w:rFonts w:ascii="Times New Roman" w:hAnsi="Times New Roman" w:cs="Times New Roman"/>
          <w:sz w:val="24"/>
          <w:szCs w:val="24"/>
        </w:rPr>
        <w:t xml:space="preserve"> района. На ул. Макарова сгорел частный жилой дом, погиб хозяин 1965 года рождения. Дознаватели установили причину возгорания – пожар произошел из-за неправильного устройства отопительной печи. С нарушениями требований пожарной безопасности был устроен дымоход.</w:t>
      </w:r>
    </w:p>
    <w:p w:rsidR="00752EFD" w:rsidRPr="00752EFD" w:rsidRDefault="00752EFD" w:rsidP="00752EFD">
      <w:pPr>
        <w:jc w:val="both"/>
        <w:rPr>
          <w:rFonts w:ascii="Times New Roman" w:hAnsi="Times New Roman" w:cs="Times New Roman"/>
          <w:sz w:val="24"/>
          <w:szCs w:val="24"/>
        </w:rPr>
      </w:pPr>
      <w:r w:rsidRPr="00752EFD">
        <w:rPr>
          <w:rFonts w:ascii="Times New Roman" w:hAnsi="Times New Roman" w:cs="Times New Roman"/>
          <w:sz w:val="24"/>
          <w:szCs w:val="24"/>
        </w:rPr>
        <w:t>Спасатели напоминают, что при частой, длительной и интенсивной топке в печи может произойти перекал. Как следствие – в трубе или дымоходе образуются трещины. Вылетевшая из них искорка при соприкосновении со сгораемыми деревянными конструкциями или хламом, хранящимся на чердаке, может вызвать возгорание и пожар. Если это случится в ночное время, то жильцы дома во время сна не заметят этого и могут стать очередными жертвами огня.</w:t>
      </w:r>
    </w:p>
    <w:p w:rsidR="00752EFD" w:rsidRPr="00752EFD" w:rsidRDefault="00752EFD" w:rsidP="00752EFD">
      <w:pPr>
        <w:jc w:val="both"/>
        <w:rPr>
          <w:rFonts w:ascii="Times New Roman" w:hAnsi="Times New Roman" w:cs="Times New Roman"/>
          <w:sz w:val="24"/>
          <w:szCs w:val="24"/>
        </w:rPr>
      </w:pPr>
      <w:r w:rsidRPr="00752EFD">
        <w:rPr>
          <w:rFonts w:ascii="Times New Roman" w:hAnsi="Times New Roman" w:cs="Times New Roman"/>
          <w:sz w:val="24"/>
          <w:szCs w:val="24"/>
        </w:rPr>
        <w:t>Именно поэтому мы в очередной раз призываем всех жителей частного сектора, в домах которых используются отопительные печи, установить в помещении автоматический пожарный дымовой извещатель. При появлении даже легкого дыма, он начнет издавать громкий сигнал, который разбудит спящих людей и даст им шанс на спасение.</w:t>
      </w:r>
    </w:p>
    <w:p w:rsidR="00752EFD" w:rsidRPr="00752EFD" w:rsidRDefault="00752EFD" w:rsidP="00752EFD">
      <w:pPr>
        <w:jc w:val="both"/>
        <w:rPr>
          <w:rFonts w:ascii="Times New Roman" w:hAnsi="Times New Roman" w:cs="Times New Roman"/>
          <w:sz w:val="24"/>
          <w:szCs w:val="24"/>
        </w:rPr>
      </w:pPr>
      <w:r w:rsidRPr="00752EFD">
        <w:rPr>
          <w:rFonts w:ascii="Times New Roman" w:hAnsi="Times New Roman" w:cs="Times New Roman"/>
          <w:sz w:val="24"/>
          <w:szCs w:val="24"/>
        </w:rPr>
        <w:t>Ну и, конечно, вновь напоминаем самые простые правила пожарной безопасности, при соблюдении которых, пожар не произойдет:</w:t>
      </w:r>
    </w:p>
    <w:p w:rsidR="00752EFD" w:rsidRPr="00752EFD" w:rsidRDefault="00752EFD" w:rsidP="00752EFD">
      <w:pPr>
        <w:jc w:val="both"/>
        <w:rPr>
          <w:rFonts w:ascii="Times New Roman" w:hAnsi="Times New Roman" w:cs="Times New Roman"/>
          <w:sz w:val="24"/>
          <w:szCs w:val="24"/>
        </w:rPr>
      </w:pPr>
      <w:r w:rsidRPr="00752EFD">
        <w:rPr>
          <w:rFonts w:ascii="Times New Roman" w:hAnsi="Times New Roman" w:cs="Times New Roman"/>
          <w:sz w:val="24"/>
          <w:szCs w:val="24"/>
        </w:rPr>
        <w:t>Помните, что нельзя поручать растопку печи и присмотр за ней детям. Нельзя применять для розжига печей бензин или другие легковоспламеняющиеся жидкости. Нельзя на самой печи или на предтопочном листе сушить и хранить дрова. Следите за тем, чтобы мебель и домашние вещи не соприкасалась с горячими поверхностями печи. Не храните на чердаке вблизи дымоходов горючие вещи и материалы.</w:t>
      </w:r>
    </w:p>
    <w:p w:rsidR="00752EFD" w:rsidRPr="00752EFD" w:rsidRDefault="00752EFD" w:rsidP="00752EFD">
      <w:pPr>
        <w:jc w:val="both"/>
        <w:rPr>
          <w:rFonts w:ascii="Times New Roman" w:hAnsi="Times New Roman" w:cs="Times New Roman"/>
          <w:sz w:val="24"/>
          <w:szCs w:val="24"/>
        </w:rPr>
      </w:pPr>
      <w:r w:rsidRPr="00752EFD">
        <w:rPr>
          <w:rFonts w:ascii="Times New Roman" w:hAnsi="Times New Roman" w:cs="Times New Roman"/>
          <w:sz w:val="24"/>
          <w:szCs w:val="24"/>
        </w:rPr>
        <w:t>Нельзя высыпать рядом с домом или надворными постройками золу и шлак, выгребаемые из печки. Они должны быть залиты водой и удалены в специально отведенное для них место.</w:t>
      </w:r>
    </w:p>
    <w:p w:rsidR="00752EFD" w:rsidRPr="00752EFD" w:rsidRDefault="00752EFD" w:rsidP="00752EFD">
      <w:pPr>
        <w:jc w:val="both"/>
        <w:rPr>
          <w:rFonts w:ascii="Times New Roman" w:hAnsi="Times New Roman" w:cs="Times New Roman"/>
          <w:sz w:val="24"/>
          <w:szCs w:val="24"/>
        </w:rPr>
      </w:pPr>
      <w:r w:rsidRPr="00752EFD">
        <w:rPr>
          <w:rFonts w:ascii="Times New Roman" w:hAnsi="Times New Roman" w:cs="Times New Roman"/>
          <w:sz w:val="24"/>
          <w:szCs w:val="24"/>
        </w:rPr>
        <w:t xml:space="preserve">Чтобы не произошло загорание из-за выпавшего из топки уголька, правила пожарной безопасности требуют на полу наличие </w:t>
      </w:r>
      <w:proofErr w:type="spellStart"/>
      <w:r w:rsidRPr="00752EFD">
        <w:rPr>
          <w:rFonts w:ascii="Times New Roman" w:hAnsi="Times New Roman" w:cs="Times New Roman"/>
          <w:sz w:val="24"/>
          <w:szCs w:val="24"/>
        </w:rPr>
        <w:t>предтопочного</w:t>
      </w:r>
      <w:proofErr w:type="spellEnd"/>
      <w:r w:rsidRPr="00752EFD">
        <w:rPr>
          <w:rFonts w:ascii="Times New Roman" w:hAnsi="Times New Roman" w:cs="Times New Roman"/>
          <w:sz w:val="24"/>
          <w:szCs w:val="24"/>
        </w:rPr>
        <w:t xml:space="preserve"> листа размерами 50 на 70 см. </w:t>
      </w:r>
    </w:p>
    <w:p w:rsidR="00752EFD" w:rsidRPr="00752EFD" w:rsidRDefault="00752EFD" w:rsidP="00752EFD">
      <w:pPr>
        <w:jc w:val="both"/>
        <w:rPr>
          <w:rFonts w:ascii="Times New Roman" w:hAnsi="Times New Roman" w:cs="Times New Roman"/>
          <w:sz w:val="24"/>
          <w:szCs w:val="24"/>
        </w:rPr>
      </w:pPr>
      <w:r w:rsidRPr="00752EFD">
        <w:rPr>
          <w:rFonts w:ascii="Times New Roman" w:hAnsi="Times New Roman" w:cs="Times New Roman"/>
          <w:sz w:val="24"/>
          <w:szCs w:val="24"/>
        </w:rPr>
        <w:t>Не допускайте длительную топку и перекаливание печки, не оставляйте топящуюся печь без присмотра.</w:t>
      </w:r>
    </w:p>
    <w:p w:rsidR="006941CE" w:rsidRPr="00752EFD" w:rsidRDefault="00752EFD" w:rsidP="00752EFD">
      <w:pPr>
        <w:jc w:val="both"/>
        <w:rPr>
          <w:rFonts w:ascii="Times New Roman" w:hAnsi="Times New Roman" w:cs="Times New Roman"/>
          <w:sz w:val="24"/>
          <w:szCs w:val="24"/>
        </w:rPr>
      </w:pPr>
      <w:r w:rsidRPr="00752EFD">
        <w:rPr>
          <w:rFonts w:ascii="Times New Roman" w:hAnsi="Times New Roman" w:cs="Times New Roman"/>
          <w:sz w:val="24"/>
          <w:szCs w:val="24"/>
        </w:rPr>
        <w:t>При обнаружении пожара незамедлительно звоните по телефону пожарно-спасательной службы 101</w:t>
      </w:r>
      <w:r w:rsidRPr="00752EFD">
        <w:rPr>
          <w:rFonts w:ascii="Times New Roman" w:hAnsi="Times New Roman" w:cs="Times New Roman"/>
          <w:sz w:val="24"/>
          <w:szCs w:val="24"/>
        </w:rPr>
        <w:t xml:space="preserve"> или 112</w:t>
      </w:r>
      <w:r w:rsidRPr="00752EFD">
        <w:rPr>
          <w:rFonts w:ascii="Times New Roman" w:hAnsi="Times New Roman" w:cs="Times New Roman"/>
          <w:sz w:val="24"/>
          <w:szCs w:val="24"/>
        </w:rPr>
        <w:t>.</w:t>
      </w:r>
      <w:bookmarkEnd w:id="0"/>
    </w:p>
    <w:sectPr w:rsidR="006941CE" w:rsidRPr="00752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6AB"/>
    <w:rsid w:val="004E46AB"/>
    <w:rsid w:val="006941CE"/>
    <w:rsid w:val="00752EFD"/>
    <w:rsid w:val="00D5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B73440-64E9-4403-823B-9A2FC3DDE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2017-12-29T02:32:00Z</dcterms:created>
  <dcterms:modified xsi:type="dcterms:W3CDTF">2017-12-29T02:33:00Z</dcterms:modified>
</cp:coreProperties>
</file>