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BB1" w:rsidRPr="007F4D35" w:rsidRDefault="00785BB1" w:rsidP="00785BB1">
      <w:pPr>
        <w:pBdr>
          <w:bottom w:val="single" w:sz="12" w:space="1" w:color="auto"/>
        </w:pBdr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338964" cy="398780"/>
            <wp:effectExtent l="0" t="0" r="4445" b="1270"/>
            <wp:docPr id="7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90" cy="40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BB1" w:rsidRPr="007F4D35" w:rsidRDefault="00785BB1" w:rsidP="00785BB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7F4D35">
        <w:rPr>
          <w:b/>
          <w:sz w:val="32"/>
          <w:szCs w:val="32"/>
        </w:rPr>
        <w:t>АДМИНИСТРАЦИЯ КУПИНСКОГО РАЙОНА</w:t>
      </w:r>
    </w:p>
    <w:p w:rsidR="00785BB1" w:rsidRPr="007F4D35" w:rsidRDefault="00785BB1" w:rsidP="00785BB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proofErr w:type="gramStart"/>
      <w:r w:rsidRPr="007F4D35">
        <w:rPr>
          <w:b/>
          <w:sz w:val="32"/>
          <w:szCs w:val="32"/>
        </w:rPr>
        <w:t>НОВОСИБИРСКОЙ  ОБЛАСТИ</w:t>
      </w:r>
      <w:proofErr w:type="gramEnd"/>
    </w:p>
    <w:p w:rsidR="00850EB9" w:rsidRDefault="00850EB9" w:rsidP="00850EB9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</w:p>
    <w:p w:rsidR="00785BB1" w:rsidRPr="00363AC6" w:rsidRDefault="00785BB1" w:rsidP="00850EB9">
      <w:pPr>
        <w:pStyle w:val="2"/>
        <w:spacing w:before="0" w:beforeAutospacing="0" w:after="0" w:afterAutospacing="0"/>
        <w:jc w:val="center"/>
        <w:rPr>
          <w:sz w:val="32"/>
          <w:szCs w:val="32"/>
        </w:rPr>
      </w:pPr>
      <w:r w:rsidRPr="00363AC6">
        <w:rPr>
          <w:sz w:val="32"/>
          <w:szCs w:val="32"/>
        </w:rPr>
        <w:t>П О С Т А Н О В Л Е Н И Е</w:t>
      </w:r>
    </w:p>
    <w:p w:rsidR="00850EB9" w:rsidRDefault="00850EB9" w:rsidP="00850EB9">
      <w:pPr>
        <w:jc w:val="center"/>
        <w:rPr>
          <w:b/>
          <w:sz w:val="28"/>
          <w:szCs w:val="28"/>
        </w:rPr>
      </w:pPr>
    </w:p>
    <w:p w:rsidR="00850EB9" w:rsidRDefault="00C1409C" w:rsidP="00850E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74B56">
        <w:rPr>
          <w:b/>
          <w:sz w:val="28"/>
          <w:szCs w:val="28"/>
        </w:rPr>
        <w:t xml:space="preserve">т </w:t>
      </w:r>
      <w:proofErr w:type="gramStart"/>
      <w:r w:rsidR="00E74B56">
        <w:rPr>
          <w:b/>
          <w:sz w:val="28"/>
          <w:szCs w:val="28"/>
        </w:rPr>
        <w:t>29.09.2020</w:t>
      </w:r>
      <w:r w:rsidR="00AA0EB2" w:rsidRPr="00AA0EB2">
        <w:rPr>
          <w:b/>
          <w:sz w:val="28"/>
          <w:szCs w:val="28"/>
        </w:rPr>
        <w:t xml:space="preserve"> </w:t>
      </w:r>
      <w:r w:rsidR="00E74B56">
        <w:rPr>
          <w:b/>
          <w:sz w:val="28"/>
          <w:szCs w:val="28"/>
        </w:rPr>
        <w:t xml:space="preserve"> №</w:t>
      </w:r>
      <w:proofErr w:type="gramEnd"/>
      <w:r w:rsidR="00E74B56">
        <w:rPr>
          <w:b/>
          <w:sz w:val="28"/>
          <w:szCs w:val="28"/>
        </w:rPr>
        <w:t xml:space="preserve"> 678</w:t>
      </w:r>
      <w:r w:rsidR="00C02117">
        <w:rPr>
          <w:b/>
          <w:sz w:val="28"/>
          <w:szCs w:val="28"/>
        </w:rPr>
        <w:t xml:space="preserve"> </w:t>
      </w:r>
      <w:r w:rsidR="00AA0EB2">
        <w:rPr>
          <w:b/>
          <w:sz w:val="28"/>
          <w:szCs w:val="28"/>
        </w:rPr>
        <w:t xml:space="preserve"> </w:t>
      </w:r>
    </w:p>
    <w:p w:rsidR="00AA0EB2" w:rsidRPr="004D7AA3" w:rsidRDefault="00AA0EB2" w:rsidP="00850EB9">
      <w:pPr>
        <w:jc w:val="center"/>
        <w:rPr>
          <w:b/>
          <w:sz w:val="28"/>
          <w:szCs w:val="28"/>
        </w:rPr>
      </w:pPr>
    </w:p>
    <w:p w:rsidR="0081516B" w:rsidRPr="004D7AA3" w:rsidRDefault="00E00874" w:rsidP="00850EB9">
      <w:pPr>
        <w:shd w:val="clear" w:color="auto" w:fill="FFFFFF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4D7AA3">
        <w:rPr>
          <w:b/>
          <w:sz w:val="28"/>
          <w:szCs w:val="28"/>
        </w:rPr>
        <w:t xml:space="preserve">Об утверждении Положения о составе, порядке подготовки документов территориального планирования Купинского района </w:t>
      </w:r>
      <w:r w:rsidR="00495DDC" w:rsidRPr="004D7AA3">
        <w:rPr>
          <w:b/>
          <w:sz w:val="28"/>
          <w:szCs w:val="28"/>
        </w:rPr>
        <w:t>Н</w:t>
      </w:r>
      <w:r w:rsidRPr="004D7AA3">
        <w:rPr>
          <w:b/>
          <w:sz w:val="28"/>
          <w:szCs w:val="28"/>
        </w:rPr>
        <w:t>овосибирской области, порядке подготовки изменений и внесения их в такие документы, а также состав</w:t>
      </w:r>
      <w:r w:rsidR="00850EB9" w:rsidRPr="004D7AA3">
        <w:rPr>
          <w:b/>
          <w:sz w:val="28"/>
          <w:szCs w:val="28"/>
        </w:rPr>
        <w:t>е</w:t>
      </w:r>
      <w:r w:rsidRPr="004D7AA3">
        <w:rPr>
          <w:b/>
          <w:sz w:val="28"/>
          <w:szCs w:val="28"/>
        </w:rPr>
        <w:t xml:space="preserve">, </w:t>
      </w:r>
      <w:r w:rsidR="0081516B" w:rsidRPr="004D7AA3">
        <w:rPr>
          <w:rFonts w:eastAsiaTheme="minorHAnsi"/>
          <w:b/>
          <w:bCs/>
          <w:sz w:val="28"/>
          <w:szCs w:val="28"/>
          <w:lang w:eastAsia="en-US"/>
        </w:rPr>
        <w:t>поряд</w:t>
      </w:r>
      <w:r w:rsidR="00850EB9" w:rsidRPr="004D7AA3">
        <w:rPr>
          <w:rFonts w:eastAsiaTheme="minorHAnsi"/>
          <w:b/>
          <w:bCs/>
          <w:sz w:val="28"/>
          <w:szCs w:val="28"/>
          <w:lang w:eastAsia="en-US"/>
        </w:rPr>
        <w:t xml:space="preserve">ке </w:t>
      </w:r>
      <w:r w:rsidR="0081516B" w:rsidRPr="004D7AA3">
        <w:rPr>
          <w:rFonts w:eastAsiaTheme="minorHAnsi"/>
          <w:b/>
          <w:bCs/>
          <w:sz w:val="28"/>
          <w:szCs w:val="28"/>
          <w:lang w:eastAsia="en-US"/>
        </w:rPr>
        <w:t xml:space="preserve">подготовки планов реализации таких документов </w:t>
      </w:r>
    </w:p>
    <w:p w:rsidR="00E00874" w:rsidRPr="00850EB9" w:rsidRDefault="005E07B9" w:rsidP="00850EB9">
      <w:pPr>
        <w:shd w:val="clear" w:color="auto" w:fill="FFFFFF"/>
        <w:jc w:val="center"/>
        <w:rPr>
          <w:sz w:val="28"/>
          <w:szCs w:val="28"/>
        </w:rPr>
      </w:pPr>
      <w:r w:rsidRPr="00850EB9">
        <w:rPr>
          <w:sz w:val="28"/>
          <w:szCs w:val="28"/>
        </w:rPr>
        <w:t xml:space="preserve"> </w:t>
      </w:r>
    </w:p>
    <w:p w:rsidR="00785BB1" w:rsidRPr="006E1F09" w:rsidRDefault="00E00874" w:rsidP="00CB0338">
      <w:pPr>
        <w:shd w:val="clear" w:color="auto" w:fill="FFFFFF"/>
        <w:ind w:firstLine="709"/>
        <w:jc w:val="both"/>
        <w:rPr>
          <w:rFonts w:ascii="Arial" w:hAnsi="Arial" w:cs="Arial"/>
          <w:bCs/>
          <w:color w:val="333333"/>
        </w:rPr>
      </w:pPr>
      <w:r w:rsidRPr="00850EB9">
        <w:rPr>
          <w:sz w:val="28"/>
          <w:szCs w:val="28"/>
        </w:rPr>
        <w:t>В соответствии с Федеральным законом Российской Федераци</w:t>
      </w:r>
      <w:r w:rsidRPr="00E00874">
        <w:rPr>
          <w:sz w:val="28"/>
          <w:szCs w:val="28"/>
        </w:rPr>
        <w:t xml:space="preserve">и от 06.10.2003 № 131-ФЗ «Об общих принципах организации местного самоуправления в Российской Федерации», </w:t>
      </w:r>
      <w:r w:rsidRPr="004D7AA3">
        <w:rPr>
          <w:sz w:val="28"/>
          <w:szCs w:val="28"/>
        </w:rPr>
        <w:t xml:space="preserve">руководствуясь частью 2 статьи 18 Градостроительного кодекса Российской Федерации, </w:t>
      </w:r>
      <w:r w:rsidR="00B434DF" w:rsidRPr="004D7AA3">
        <w:rPr>
          <w:sz w:val="28"/>
          <w:szCs w:val="28"/>
        </w:rPr>
        <w:t>Уставом</w:t>
      </w:r>
      <w:r w:rsidR="005E07B9" w:rsidRPr="004D7AA3">
        <w:rPr>
          <w:sz w:val="28"/>
          <w:szCs w:val="28"/>
        </w:rPr>
        <w:t xml:space="preserve"> Купинского </w:t>
      </w:r>
      <w:r w:rsidR="005E07B9" w:rsidRPr="005E07B9">
        <w:rPr>
          <w:sz w:val="28"/>
          <w:szCs w:val="28"/>
        </w:rPr>
        <w:t>района Новосибирской области</w:t>
      </w:r>
      <w:r w:rsidR="00785BB1" w:rsidRPr="005E07B9">
        <w:rPr>
          <w:sz w:val="28"/>
          <w:szCs w:val="28"/>
        </w:rPr>
        <w:t>,</w:t>
      </w:r>
    </w:p>
    <w:p w:rsidR="00785BB1" w:rsidRPr="003E00CB" w:rsidRDefault="00785BB1" w:rsidP="00785BB1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785BB1" w:rsidRDefault="00AD0811" w:rsidP="00785BB1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С Т А Н О В Л Я Е </w:t>
      </w:r>
      <w:proofErr w:type="gramStart"/>
      <w:r>
        <w:rPr>
          <w:b/>
          <w:sz w:val="28"/>
          <w:szCs w:val="28"/>
        </w:rPr>
        <w:t xml:space="preserve">Т </w:t>
      </w:r>
      <w:r w:rsidR="00785BB1" w:rsidRPr="009201BD">
        <w:rPr>
          <w:b/>
          <w:sz w:val="28"/>
          <w:szCs w:val="28"/>
        </w:rPr>
        <w:t>:</w:t>
      </w:r>
      <w:proofErr w:type="gramEnd"/>
    </w:p>
    <w:p w:rsidR="00785BB1" w:rsidRPr="003E00CB" w:rsidRDefault="00785BB1" w:rsidP="00785BB1">
      <w:pPr>
        <w:pStyle w:val="ConsPlusNormal"/>
        <w:ind w:firstLine="540"/>
        <w:jc w:val="both"/>
        <w:rPr>
          <w:b/>
          <w:sz w:val="16"/>
          <w:szCs w:val="16"/>
        </w:rPr>
      </w:pPr>
    </w:p>
    <w:p w:rsidR="00AD0811" w:rsidRPr="004D7AA3" w:rsidRDefault="00AD0811" w:rsidP="004D7AA3">
      <w:pPr>
        <w:pStyle w:val="ConsPlusNormal"/>
        <w:ind w:firstLine="709"/>
        <w:jc w:val="both"/>
        <w:rPr>
          <w:sz w:val="28"/>
          <w:szCs w:val="28"/>
        </w:rPr>
      </w:pPr>
      <w:r w:rsidRPr="00156777">
        <w:rPr>
          <w:sz w:val="28"/>
          <w:szCs w:val="28"/>
        </w:rPr>
        <w:t>1.</w:t>
      </w:r>
      <w:r w:rsidR="00E00874" w:rsidRPr="00E00874">
        <w:rPr>
          <w:sz w:val="28"/>
          <w:szCs w:val="28"/>
        </w:rPr>
        <w:t xml:space="preserve"> Утвердить Положение о составе, порядке подготовки документов территориального планирования </w:t>
      </w:r>
      <w:r w:rsidR="00E00874" w:rsidRPr="004D7AA3">
        <w:rPr>
          <w:sz w:val="28"/>
          <w:szCs w:val="28"/>
        </w:rPr>
        <w:t xml:space="preserve">Купинского района Новосибирской области, порядке подготовки изменений и внесения их в такие документы, а также </w:t>
      </w:r>
      <w:r w:rsidR="00CB0338" w:rsidRPr="004D7AA3">
        <w:rPr>
          <w:sz w:val="28"/>
          <w:szCs w:val="28"/>
        </w:rPr>
        <w:t xml:space="preserve">составе, </w:t>
      </w:r>
      <w:r w:rsidR="00CB0338" w:rsidRPr="004D7AA3">
        <w:rPr>
          <w:rFonts w:eastAsiaTheme="minorHAnsi"/>
          <w:bCs/>
          <w:sz w:val="28"/>
          <w:szCs w:val="28"/>
          <w:lang w:eastAsia="en-US"/>
        </w:rPr>
        <w:t>порядке подготовки планов реализации таких</w:t>
      </w:r>
      <w:r w:rsidR="00E00874" w:rsidRPr="004D7AA3">
        <w:rPr>
          <w:sz w:val="28"/>
          <w:szCs w:val="28"/>
        </w:rPr>
        <w:t xml:space="preserve"> </w:t>
      </w:r>
      <w:r w:rsidR="00A21CD4" w:rsidRPr="004D7AA3">
        <w:rPr>
          <w:sz w:val="28"/>
          <w:szCs w:val="28"/>
        </w:rPr>
        <w:t xml:space="preserve">документов </w:t>
      </w:r>
      <w:r w:rsidR="00E00874" w:rsidRPr="004D7AA3">
        <w:rPr>
          <w:sz w:val="28"/>
          <w:szCs w:val="28"/>
        </w:rPr>
        <w:t>(Приложение).</w:t>
      </w:r>
      <w:r w:rsidR="0011704C" w:rsidRPr="004D7AA3">
        <w:rPr>
          <w:sz w:val="28"/>
          <w:szCs w:val="28"/>
        </w:rPr>
        <w:t xml:space="preserve">      </w:t>
      </w:r>
    </w:p>
    <w:p w:rsidR="00B434DF" w:rsidRDefault="0011704C" w:rsidP="004D7AA3">
      <w:pPr>
        <w:ind w:firstLine="709"/>
        <w:jc w:val="both"/>
        <w:rPr>
          <w:color w:val="000000" w:themeColor="text1"/>
          <w:sz w:val="28"/>
          <w:szCs w:val="28"/>
        </w:rPr>
      </w:pPr>
      <w:r w:rsidRPr="004D7AA3">
        <w:rPr>
          <w:sz w:val="28"/>
          <w:szCs w:val="28"/>
        </w:rPr>
        <w:t>2</w:t>
      </w:r>
      <w:r w:rsidR="00B434DF" w:rsidRPr="004D7AA3">
        <w:rPr>
          <w:sz w:val="28"/>
          <w:szCs w:val="28"/>
        </w:rPr>
        <w:t>.</w:t>
      </w:r>
      <w:r w:rsidR="00564501" w:rsidRPr="004D7AA3">
        <w:rPr>
          <w:sz w:val="28"/>
          <w:szCs w:val="28"/>
        </w:rPr>
        <w:t xml:space="preserve"> </w:t>
      </w:r>
      <w:r w:rsidR="00AD0811" w:rsidRPr="004D7AA3">
        <w:rPr>
          <w:sz w:val="28"/>
          <w:szCs w:val="28"/>
        </w:rPr>
        <w:t>Информационно-консультационному отделу администрации Купинского района Новосибирской области (Дорн Е.Д.)</w:t>
      </w:r>
      <w:r w:rsidR="00B434DF" w:rsidRPr="004D7AA3">
        <w:t xml:space="preserve"> </w:t>
      </w:r>
      <w:r w:rsidR="00B434DF" w:rsidRPr="004D7AA3">
        <w:rPr>
          <w:sz w:val="28"/>
          <w:szCs w:val="28"/>
        </w:rPr>
        <w:t>в течение 10 рабочих дней после подписания настоящего постановления</w:t>
      </w:r>
      <w:r w:rsidR="00AD0811" w:rsidRPr="004D7AA3">
        <w:rPr>
          <w:sz w:val="28"/>
          <w:szCs w:val="28"/>
        </w:rPr>
        <w:t xml:space="preserve"> обеспечить опубликование настоящего постановления в периодическом печатном издании администрации Купинского района Новосибирской области «Информационный </w:t>
      </w:r>
      <w:r w:rsidR="00AD0811" w:rsidRPr="004A2492">
        <w:rPr>
          <w:color w:val="000000" w:themeColor="text1"/>
          <w:sz w:val="28"/>
          <w:szCs w:val="28"/>
        </w:rPr>
        <w:t>бюллетень» и на официальном сайте администрации Купинского района Новосибирской области.</w:t>
      </w:r>
    </w:p>
    <w:p w:rsidR="00AD0811" w:rsidRPr="004A2492" w:rsidRDefault="00B434DF" w:rsidP="004D7AA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 </w:t>
      </w:r>
      <w:r w:rsidRPr="004D7AA3">
        <w:rPr>
          <w:sz w:val="28"/>
          <w:szCs w:val="28"/>
        </w:rPr>
        <w:t>Признать утратившим силу постановление</w:t>
      </w:r>
      <w:r w:rsidR="00A21CD4" w:rsidRPr="004D7AA3">
        <w:rPr>
          <w:sz w:val="28"/>
          <w:szCs w:val="28"/>
        </w:rPr>
        <w:t xml:space="preserve"> администрации Купинского района Новосибирской области</w:t>
      </w:r>
      <w:r w:rsidRPr="004D7AA3">
        <w:rPr>
          <w:sz w:val="28"/>
          <w:szCs w:val="28"/>
        </w:rPr>
        <w:t xml:space="preserve"> от 29.02.2016 № 129</w:t>
      </w:r>
      <w:r w:rsidR="00AD0811" w:rsidRPr="004D7AA3">
        <w:rPr>
          <w:sz w:val="28"/>
          <w:szCs w:val="28"/>
        </w:rPr>
        <w:t xml:space="preserve"> </w:t>
      </w:r>
      <w:r w:rsidRPr="004D7AA3">
        <w:rPr>
          <w:sz w:val="28"/>
          <w:szCs w:val="28"/>
        </w:rPr>
        <w:t xml:space="preserve">«Об утверждении Положения о составе, порядке подготовки </w:t>
      </w:r>
      <w:r>
        <w:rPr>
          <w:color w:val="000000" w:themeColor="text1"/>
          <w:sz w:val="28"/>
          <w:szCs w:val="28"/>
        </w:rPr>
        <w:t>документов территориального планирования муниципальных образований Купинского района Новосибирской области, порядке подготовки изменений и внесения их в такие документы».</w:t>
      </w:r>
    </w:p>
    <w:p w:rsidR="00AD0811" w:rsidRPr="004A2492" w:rsidRDefault="00B434DF" w:rsidP="004D7AA3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AD0811" w:rsidRPr="004A2492">
        <w:rPr>
          <w:color w:val="000000" w:themeColor="text1"/>
          <w:sz w:val="28"/>
          <w:szCs w:val="28"/>
        </w:rPr>
        <w:t>. Контроль за исполнением настоящего постановления возложить на заместителя главы администрации Купинского района Новосибирской области Д.А. Гусева.</w:t>
      </w:r>
    </w:p>
    <w:p w:rsidR="00DA7C4D" w:rsidRPr="00FF2420" w:rsidRDefault="00DA7C4D" w:rsidP="00785BB1">
      <w:pPr>
        <w:rPr>
          <w:iCs/>
          <w:sz w:val="28"/>
          <w:szCs w:val="28"/>
        </w:rPr>
      </w:pPr>
    </w:p>
    <w:p w:rsidR="00B434DF" w:rsidRPr="00FF2420" w:rsidRDefault="00B434DF" w:rsidP="00785BB1">
      <w:pPr>
        <w:rPr>
          <w:iCs/>
          <w:sz w:val="28"/>
          <w:szCs w:val="28"/>
        </w:rPr>
      </w:pPr>
    </w:p>
    <w:p w:rsidR="00785BB1" w:rsidRDefault="00AA0EB2" w:rsidP="00785BB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E74B56">
        <w:rPr>
          <w:sz w:val="28"/>
          <w:szCs w:val="28"/>
        </w:rPr>
        <w:t>.о</w:t>
      </w:r>
      <w:proofErr w:type="spellEnd"/>
      <w:r w:rsidR="00E74B5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85BB1" w:rsidRPr="007F4D3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85BB1" w:rsidRPr="007F4D35">
        <w:rPr>
          <w:sz w:val="28"/>
          <w:szCs w:val="28"/>
        </w:rPr>
        <w:t xml:space="preserve"> Купинского района </w:t>
      </w:r>
    </w:p>
    <w:p w:rsidR="00370D49" w:rsidRPr="005E07B9" w:rsidRDefault="00785BB1" w:rsidP="00785BB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</w:t>
      </w:r>
      <w:r w:rsidRPr="007F4D3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</w:t>
      </w:r>
      <w:r w:rsidRPr="007F4D3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 w:rsidRPr="007F4D35">
        <w:rPr>
          <w:sz w:val="28"/>
          <w:szCs w:val="28"/>
        </w:rPr>
        <w:t xml:space="preserve">   </w:t>
      </w:r>
      <w:r w:rsidR="00AA0EB2">
        <w:rPr>
          <w:sz w:val="28"/>
          <w:szCs w:val="28"/>
        </w:rPr>
        <w:t>А.А. Воличенко</w:t>
      </w:r>
    </w:p>
    <w:p w:rsidR="005E07B9" w:rsidRDefault="005E07B9" w:rsidP="00785BB1">
      <w:pPr>
        <w:rPr>
          <w:sz w:val="20"/>
          <w:szCs w:val="20"/>
        </w:rPr>
      </w:pPr>
    </w:p>
    <w:p w:rsidR="005E07B9" w:rsidRDefault="005E07B9" w:rsidP="00785BB1">
      <w:pPr>
        <w:rPr>
          <w:sz w:val="20"/>
          <w:szCs w:val="20"/>
        </w:rPr>
      </w:pPr>
    </w:p>
    <w:p w:rsidR="005E07B9" w:rsidRDefault="005E07B9" w:rsidP="00785BB1">
      <w:pPr>
        <w:rPr>
          <w:sz w:val="20"/>
          <w:szCs w:val="20"/>
        </w:rPr>
      </w:pPr>
    </w:p>
    <w:p w:rsidR="00785BB1" w:rsidRPr="00E8024B" w:rsidRDefault="00AA0EB2" w:rsidP="00785BB1">
      <w:pPr>
        <w:rPr>
          <w:sz w:val="28"/>
          <w:szCs w:val="28"/>
        </w:rPr>
      </w:pPr>
      <w:r>
        <w:rPr>
          <w:sz w:val="20"/>
          <w:szCs w:val="20"/>
        </w:rPr>
        <w:t xml:space="preserve">О.Ю. Чуркина </w:t>
      </w:r>
    </w:p>
    <w:p w:rsidR="005E07B9" w:rsidRDefault="00AD0811">
      <w:pPr>
        <w:rPr>
          <w:sz w:val="20"/>
          <w:szCs w:val="20"/>
        </w:rPr>
      </w:pPr>
      <w:r>
        <w:rPr>
          <w:sz w:val="20"/>
          <w:szCs w:val="20"/>
        </w:rPr>
        <w:t>21-617</w:t>
      </w:r>
    </w:p>
    <w:p w:rsidR="00B337A8" w:rsidRDefault="00B337A8" w:rsidP="005E07B9">
      <w:pPr>
        <w:widowControl w:val="0"/>
        <w:autoSpaceDE w:val="0"/>
        <w:autoSpaceDN w:val="0"/>
        <w:adjustRightInd w:val="0"/>
        <w:ind w:left="5670"/>
        <w:jc w:val="center"/>
        <w:rPr>
          <w:rFonts w:eastAsiaTheme="minorEastAsia"/>
          <w:bCs/>
          <w:color w:val="26282F"/>
          <w:sz w:val="26"/>
          <w:szCs w:val="26"/>
        </w:rPr>
      </w:pPr>
    </w:p>
    <w:p w:rsidR="00B337A8" w:rsidRDefault="00B337A8" w:rsidP="005E07B9">
      <w:pPr>
        <w:widowControl w:val="0"/>
        <w:autoSpaceDE w:val="0"/>
        <w:autoSpaceDN w:val="0"/>
        <w:adjustRightInd w:val="0"/>
        <w:ind w:left="5670"/>
        <w:jc w:val="center"/>
        <w:rPr>
          <w:rFonts w:eastAsiaTheme="minorEastAsia"/>
          <w:bCs/>
          <w:color w:val="26282F"/>
          <w:sz w:val="26"/>
          <w:szCs w:val="26"/>
        </w:rPr>
      </w:pPr>
    </w:p>
    <w:p w:rsidR="004D7AA3" w:rsidRDefault="004D7AA3" w:rsidP="00B337A8">
      <w:pPr>
        <w:widowControl w:val="0"/>
        <w:autoSpaceDE w:val="0"/>
        <w:autoSpaceDN w:val="0"/>
        <w:adjustRightInd w:val="0"/>
        <w:ind w:left="5664"/>
        <w:rPr>
          <w:rFonts w:eastAsiaTheme="minorEastAsia"/>
          <w:bCs/>
          <w:sz w:val="26"/>
          <w:szCs w:val="26"/>
        </w:rPr>
        <w:sectPr w:rsidR="004D7AA3" w:rsidSect="00FF2420">
          <w:pgSz w:w="11906" w:h="16838"/>
          <w:pgMar w:top="567" w:right="567" w:bottom="249" w:left="1418" w:header="709" w:footer="709" w:gutter="0"/>
          <w:cols w:space="708"/>
          <w:docGrid w:linePitch="360"/>
        </w:sectPr>
      </w:pPr>
    </w:p>
    <w:p w:rsidR="00B337A8" w:rsidRPr="00B337A8" w:rsidRDefault="00E00874" w:rsidP="00B337A8">
      <w:pPr>
        <w:widowControl w:val="0"/>
        <w:autoSpaceDE w:val="0"/>
        <w:autoSpaceDN w:val="0"/>
        <w:adjustRightInd w:val="0"/>
        <w:ind w:left="5664"/>
        <w:rPr>
          <w:rFonts w:eastAsiaTheme="minorEastAsia"/>
          <w:sz w:val="26"/>
          <w:szCs w:val="26"/>
        </w:rPr>
      </w:pPr>
      <w:r w:rsidRPr="00B337A8">
        <w:rPr>
          <w:rFonts w:eastAsiaTheme="minorEastAsia"/>
          <w:bCs/>
          <w:sz w:val="26"/>
          <w:szCs w:val="26"/>
        </w:rPr>
        <w:lastRenderedPageBreak/>
        <w:t>Приложение к</w:t>
      </w:r>
      <w:r w:rsidRPr="00B337A8">
        <w:rPr>
          <w:rFonts w:eastAsiaTheme="minorEastAsia"/>
          <w:bCs/>
          <w:sz w:val="26"/>
          <w:szCs w:val="26"/>
        </w:rPr>
        <w:br/>
        <w:t>постановлению</w:t>
      </w:r>
      <w:r w:rsidR="005E07B9" w:rsidRPr="00B337A8">
        <w:rPr>
          <w:rFonts w:eastAsiaTheme="minorEastAsia"/>
          <w:bCs/>
          <w:sz w:val="26"/>
          <w:szCs w:val="26"/>
        </w:rPr>
        <w:t xml:space="preserve"> </w:t>
      </w:r>
      <w:r w:rsidR="005E07B9" w:rsidRPr="00B337A8">
        <w:rPr>
          <w:rFonts w:eastAsiaTheme="minorEastAsia"/>
          <w:sz w:val="26"/>
          <w:szCs w:val="26"/>
        </w:rPr>
        <w:t xml:space="preserve">администрации Купинского района </w:t>
      </w:r>
    </w:p>
    <w:p w:rsidR="00C02117" w:rsidRDefault="005E07B9" w:rsidP="00B337A8">
      <w:pPr>
        <w:widowControl w:val="0"/>
        <w:autoSpaceDE w:val="0"/>
        <w:autoSpaceDN w:val="0"/>
        <w:adjustRightInd w:val="0"/>
        <w:ind w:left="5664"/>
        <w:rPr>
          <w:rFonts w:eastAsiaTheme="minorEastAsia"/>
          <w:bCs/>
          <w:sz w:val="26"/>
          <w:szCs w:val="26"/>
        </w:rPr>
      </w:pPr>
      <w:r w:rsidRPr="00B337A8">
        <w:rPr>
          <w:rFonts w:eastAsiaTheme="minorEastAsia"/>
          <w:sz w:val="26"/>
          <w:szCs w:val="26"/>
        </w:rPr>
        <w:t>Новосибирской области</w:t>
      </w:r>
      <w:r w:rsidR="00AA0EB2">
        <w:rPr>
          <w:rFonts w:eastAsiaTheme="minorEastAsia"/>
          <w:bCs/>
          <w:sz w:val="26"/>
          <w:szCs w:val="26"/>
        </w:rPr>
        <w:t xml:space="preserve"> </w:t>
      </w:r>
    </w:p>
    <w:p w:rsidR="005E07B9" w:rsidRPr="00B337A8" w:rsidRDefault="00C1409C" w:rsidP="00B337A8">
      <w:pPr>
        <w:widowControl w:val="0"/>
        <w:autoSpaceDE w:val="0"/>
        <w:autoSpaceDN w:val="0"/>
        <w:adjustRightInd w:val="0"/>
        <w:ind w:left="5664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о</w:t>
      </w:r>
      <w:bookmarkStart w:id="0" w:name="_GoBack"/>
      <w:bookmarkEnd w:id="0"/>
      <w:r w:rsidR="00E74B56">
        <w:rPr>
          <w:rFonts w:eastAsiaTheme="minorEastAsia"/>
          <w:bCs/>
          <w:sz w:val="26"/>
          <w:szCs w:val="26"/>
        </w:rPr>
        <w:t>т 29.09.2020 № 678</w:t>
      </w:r>
    </w:p>
    <w:p w:rsidR="005E07B9" w:rsidRPr="005E07B9" w:rsidRDefault="005E07B9" w:rsidP="005E07B9">
      <w:pPr>
        <w:widowControl w:val="0"/>
        <w:autoSpaceDE w:val="0"/>
        <w:autoSpaceDN w:val="0"/>
        <w:adjustRightInd w:val="0"/>
        <w:ind w:firstLine="698"/>
        <w:jc w:val="right"/>
        <w:rPr>
          <w:rFonts w:eastAsiaTheme="minorEastAsia"/>
          <w:bCs/>
          <w:color w:val="26282F"/>
          <w:sz w:val="26"/>
          <w:szCs w:val="26"/>
        </w:rPr>
      </w:pPr>
    </w:p>
    <w:p w:rsidR="003D07D9" w:rsidRDefault="00FE445A" w:rsidP="004D7AA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D07D9">
        <w:rPr>
          <w:rFonts w:eastAsiaTheme="minorEastAsia"/>
          <w:b/>
          <w:sz w:val="28"/>
          <w:szCs w:val="28"/>
        </w:rPr>
        <w:t xml:space="preserve">Положение </w:t>
      </w:r>
    </w:p>
    <w:p w:rsidR="005E07B9" w:rsidRPr="003D07D9" w:rsidRDefault="00B434DF" w:rsidP="004D7AA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3D07D9">
        <w:rPr>
          <w:rFonts w:eastAsiaTheme="minorEastAsia"/>
          <w:b/>
          <w:sz w:val="28"/>
          <w:szCs w:val="28"/>
        </w:rPr>
        <w:t xml:space="preserve">о составе, порядке подготовки документов территориального планирования Купинского района </w:t>
      </w:r>
      <w:r w:rsidR="0081516B" w:rsidRPr="003D07D9">
        <w:rPr>
          <w:rFonts w:eastAsiaTheme="minorEastAsia"/>
          <w:b/>
          <w:sz w:val="28"/>
          <w:szCs w:val="28"/>
        </w:rPr>
        <w:t>Н</w:t>
      </w:r>
      <w:r w:rsidRPr="003D07D9">
        <w:rPr>
          <w:rFonts w:eastAsiaTheme="minorEastAsia"/>
          <w:b/>
          <w:sz w:val="28"/>
          <w:szCs w:val="28"/>
        </w:rPr>
        <w:t xml:space="preserve">овосибирской области, порядке подготовки изменений и внесения их в такие документы, </w:t>
      </w:r>
      <w:r w:rsidR="00B337A8" w:rsidRPr="003D07D9">
        <w:rPr>
          <w:b/>
          <w:sz w:val="28"/>
          <w:szCs w:val="28"/>
        </w:rPr>
        <w:t xml:space="preserve">а также составе, </w:t>
      </w:r>
      <w:r w:rsidR="00B337A8" w:rsidRPr="003D07D9">
        <w:rPr>
          <w:rFonts w:eastAsiaTheme="minorHAnsi"/>
          <w:b/>
          <w:bCs/>
          <w:sz w:val="28"/>
          <w:szCs w:val="28"/>
          <w:lang w:eastAsia="en-US"/>
        </w:rPr>
        <w:t>порядке подготовки планов реализации таких</w:t>
      </w:r>
      <w:r w:rsidR="00B337A8" w:rsidRPr="003D07D9">
        <w:rPr>
          <w:b/>
          <w:sz w:val="28"/>
          <w:szCs w:val="28"/>
        </w:rPr>
        <w:t xml:space="preserve"> документов</w:t>
      </w:r>
      <w:r w:rsidRPr="003D07D9">
        <w:rPr>
          <w:rFonts w:eastAsiaTheme="minorEastAsia"/>
          <w:b/>
          <w:sz w:val="28"/>
          <w:szCs w:val="28"/>
        </w:rPr>
        <w:t xml:space="preserve">     </w:t>
      </w:r>
    </w:p>
    <w:p w:rsidR="00B434DF" w:rsidRPr="003D07D9" w:rsidRDefault="00B434DF" w:rsidP="004D7AA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B434DF" w:rsidRPr="00425A2A" w:rsidRDefault="00B434DF" w:rsidP="004D7AA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sz w:val="28"/>
          <w:szCs w:val="28"/>
        </w:rPr>
        <w:t>Раздел 1. Общие положения</w:t>
      </w:r>
    </w:p>
    <w:p w:rsidR="00B434DF" w:rsidRPr="00E00874" w:rsidRDefault="00B434DF" w:rsidP="004D7AA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:rsidR="00E00874" w:rsidRP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00874">
        <w:rPr>
          <w:rFonts w:eastAsiaTheme="minorEastAsia"/>
          <w:sz w:val="28"/>
          <w:szCs w:val="28"/>
        </w:rPr>
        <w:t xml:space="preserve">1. Положение </w:t>
      </w:r>
      <w:r w:rsidR="00B434DF" w:rsidRPr="00B434DF">
        <w:rPr>
          <w:rFonts w:eastAsiaTheme="minorEastAsia"/>
          <w:sz w:val="28"/>
          <w:szCs w:val="28"/>
        </w:rPr>
        <w:t xml:space="preserve">о </w:t>
      </w:r>
      <w:r w:rsidR="00B434DF" w:rsidRPr="004D7AA3">
        <w:rPr>
          <w:rFonts w:eastAsiaTheme="minorEastAsia"/>
          <w:sz w:val="28"/>
          <w:szCs w:val="28"/>
        </w:rPr>
        <w:t xml:space="preserve">составе, порядке подготовки документов территориального планирования Купинского района </w:t>
      </w:r>
      <w:r w:rsidR="0081516B" w:rsidRPr="004D7AA3">
        <w:rPr>
          <w:rFonts w:eastAsiaTheme="minorEastAsia"/>
          <w:sz w:val="28"/>
          <w:szCs w:val="28"/>
        </w:rPr>
        <w:t>Н</w:t>
      </w:r>
      <w:r w:rsidR="00B434DF" w:rsidRPr="004D7AA3">
        <w:rPr>
          <w:rFonts w:eastAsiaTheme="minorEastAsia"/>
          <w:sz w:val="28"/>
          <w:szCs w:val="28"/>
        </w:rPr>
        <w:t xml:space="preserve">овосибирской области, порядке подготовки изменений и внесения их в такие документы, </w:t>
      </w:r>
      <w:r w:rsidR="00B337A8" w:rsidRPr="004D7AA3">
        <w:rPr>
          <w:sz w:val="28"/>
          <w:szCs w:val="28"/>
        </w:rPr>
        <w:t xml:space="preserve">а также составе, </w:t>
      </w:r>
      <w:r w:rsidR="00B337A8" w:rsidRPr="004D7AA3">
        <w:rPr>
          <w:rFonts w:eastAsiaTheme="minorHAnsi"/>
          <w:bCs/>
          <w:sz w:val="28"/>
          <w:szCs w:val="28"/>
          <w:lang w:eastAsia="en-US"/>
        </w:rPr>
        <w:t>порядке подготовки планов реализации таких</w:t>
      </w:r>
      <w:r w:rsidR="00B337A8" w:rsidRPr="004D7AA3">
        <w:rPr>
          <w:sz w:val="28"/>
          <w:szCs w:val="28"/>
        </w:rPr>
        <w:t xml:space="preserve"> документов </w:t>
      </w:r>
      <w:r w:rsidRPr="004D7AA3">
        <w:rPr>
          <w:rFonts w:eastAsiaTheme="minorEastAsia"/>
          <w:sz w:val="28"/>
          <w:szCs w:val="28"/>
        </w:rPr>
        <w:t xml:space="preserve">(далее - Положение) определяет состав документов территориального планирования </w:t>
      </w:r>
      <w:r w:rsidRPr="00E00874">
        <w:rPr>
          <w:rFonts w:eastAsiaTheme="minorEastAsia"/>
          <w:sz w:val="28"/>
          <w:szCs w:val="28"/>
        </w:rPr>
        <w:t>на территории Купинского района Новосибирской области (схемы территориального планирования муниципального района и генеральных планов сельских поселений, входящих в состав муниципального района), уполномоченные органы, ответственные за их разработку, порядок принятия решений о подготовке документов территориального планирования, их опубликования и утверждения, порядок подготовки изменений и внесения их в документы территориального планирования.</w:t>
      </w:r>
    </w:p>
    <w:p w:rsid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" w:name="sub_102"/>
      <w:r w:rsidRPr="00E00874">
        <w:rPr>
          <w:rFonts w:eastAsiaTheme="minorEastAsia"/>
          <w:sz w:val="28"/>
          <w:szCs w:val="28"/>
        </w:rPr>
        <w:t>2. Территориальное планирование Купинского района Новосибирской области (далее - территориальное планирование) - это планирование развития территорий, входящих в состав Купинского района Новосибирской области,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значения.</w:t>
      </w:r>
    </w:p>
    <w:p w:rsidR="00E00874" w:rsidRP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" w:name="sub_103"/>
      <w:r w:rsidRPr="00E00874">
        <w:rPr>
          <w:rFonts w:eastAsiaTheme="minorEastAsia"/>
          <w:sz w:val="28"/>
          <w:szCs w:val="28"/>
        </w:rPr>
        <w:t xml:space="preserve">3. Уполномоченным органом по организации подготовки проектов документов территориального планирования </w:t>
      </w:r>
      <w:r>
        <w:rPr>
          <w:rFonts w:eastAsiaTheme="minorEastAsia"/>
          <w:sz w:val="28"/>
          <w:szCs w:val="28"/>
        </w:rPr>
        <w:t>Купинского</w:t>
      </w:r>
      <w:r w:rsidRPr="00E00874">
        <w:rPr>
          <w:rFonts w:eastAsiaTheme="minorEastAsia"/>
          <w:sz w:val="28"/>
          <w:szCs w:val="28"/>
        </w:rPr>
        <w:t xml:space="preserve"> района</w:t>
      </w:r>
      <w:r>
        <w:rPr>
          <w:rFonts w:eastAsiaTheme="minorEastAsia"/>
          <w:sz w:val="28"/>
          <w:szCs w:val="28"/>
        </w:rPr>
        <w:t xml:space="preserve"> Новосибирской области</w:t>
      </w:r>
      <w:r w:rsidRPr="00E00874">
        <w:rPr>
          <w:rFonts w:eastAsiaTheme="minorEastAsia"/>
          <w:sz w:val="28"/>
          <w:szCs w:val="28"/>
        </w:rPr>
        <w:t xml:space="preserve"> и внесения изменений в них является отдел </w:t>
      </w:r>
      <w:r>
        <w:rPr>
          <w:rFonts w:eastAsiaTheme="minorEastAsia"/>
          <w:sz w:val="28"/>
          <w:szCs w:val="28"/>
        </w:rPr>
        <w:t>капитального строительства и архитектуры</w:t>
      </w:r>
      <w:r w:rsidRPr="00E00874">
        <w:rPr>
          <w:rFonts w:eastAsiaTheme="minorEastAsia"/>
          <w:sz w:val="28"/>
          <w:szCs w:val="28"/>
        </w:rPr>
        <w:t xml:space="preserve"> администрации </w:t>
      </w:r>
      <w:r>
        <w:rPr>
          <w:rFonts w:eastAsiaTheme="minorEastAsia"/>
          <w:sz w:val="28"/>
          <w:szCs w:val="28"/>
        </w:rPr>
        <w:t>Купинского</w:t>
      </w:r>
      <w:r w:rsidRPr="00E00874">
        <w:rPr>
          <w:rFonts w:eastAsiaTheme="minorEastAsia"/>
          <w:sz w:val="28"/>
          <w:szCs w:val="28"/>
        </w:rPr>
        <w:t xml:space="preserve"> района </w:t>
      </w:r>
      <w:r>
        <w:rPr>
          <w:rFonts w:eastAsiaTheme="minorEastAsia"/>
          <w:sz w:val="28"/>
          <w:szCs w:val="28"/>
        </w:rPr>
        <w:t>Новосибирской</w:t>
      </w:r>
      <w:r w:rsidRPr="00E00874">
        <w:rPr>
          <w:rFonts w:eastAsiaTheme="minorEastAsia"/>
          <w:sz w:val="28"/>
          <w:szCs w:val="28"/>
        </w:rPr>
        <w:t xml:space="preserve"> области (далее - уполномоченный орган).</w:t>
      </w:r>
    </w:p>
    <w:p w:rsid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" w:name="sub_104"/>
      <w:bookmarkEnd w:id="2"/>
      <w:r w:rsidRPr="00E00874">
        <w:rPr>
          <w:rFonts w:eastAsiaTheme="minorEastAsia"/>
          <w:sz w:val="28"/>
          <w:szCs w:val="28"/>
        </w:rPr>
        <w:t xml:space="preserve">4. Уполномоченный орган вправе самостоятельно готовить проекты документов территориального планирования </w:t>
      </w:r>
      <w:r>
        <w:rPr>
          <w:rFonts w:eastAsiaTheme="minorEastAsia"/>
          <w:sz w:val="28"/>
          <w:szCs w:val="28"/>
        </w:rPr>
        <w:t>Купинского</w:t>
      </w:r>
      <w:r w:rsidRPr="00E00874">
        <w:rPr>
          <w:rFonts w:eastAsiaTheme="minorEastAsia"/>
          <w:sz w:val="28"/>
          <w:szCs w:val="28"/>
        </w:rPr>
        <w:t xml:space="preserve"> района</w:t>
      </w:r>
      <w:r>
        <w:rPr>
          <w:rFonts w:eastAsiaTheme="minorEastAsia"/>
          <w:sz w:val="28"/>
          <w:szCs w:val="28"/>
        </w:rPr>
        <w:t xml:space="preserve"> Новосибирской области</w:t>
      </w:r>
      <w:r w:rsidRPr="00E00874">
        <w:rPr>
          <w:rFonts w:eastAsiaTheme="minorEastAsia"/>
          <w:sz w:val="28"/>
          <w:szCs w:val="28"/>
        </w:rPr>
        <w:t xml:space="preserve"> или организовывать работу по выбору подрядчика в соответствии с законодательством о контрактной системе в сфере закупок.</w:t>
      </w:r>
    </w:p>
    <w:p w:rsidR="00C2300D" w:rsidRDefault="00C2300D" w:rsidP="004D7AA3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Cs/>
          <w:sz w:val="28"/>
          <w:szCs w:val="28"/>
        </w:rPr>
      </w:pPr>
      <w:bookmarkStart w:id="4" w:name="sub_2"/>
    </w:p>
    <w:p w:rsidR="00E00874" w:rsidRPr="00425A2A" w:rsidRDefault="00E00874" w:rsidP="004D7AA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bCs/>
          <w:sz w:val="28"/>
          <w:szCs w:val="28"/>
        </w:rPr>
        <w:t>Раздел 2.</w:t>
      </w:r>
      <w:r w:rsidRPr="00425A2A">
        <w:rPr>
          <w:rFonts w:eastAsiaTheme="minorEastAsia"/>
          <w:b/>
          <w:sz w:val="28"/>
          <w:szCs w:val="28"/>
        </w:rPr>
        <w:t xml:space="preserve"> Состав документов территориального планирования                   Купинского района Новосибирской области</w:t>
      </w:r>
    </w:p>
    <w:p w:rsidR="00AC26D7" w:rsidRPr="00E00874" w:rsidRDefault="00AC26D7" w:rsidP="004D7AA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:rsidR="00E00874" w:rsidRP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" w:name="sub_201"/>
      <w:bookmarkEnd w:id="4"/>
      <w:r w:rsidRPr="00E00874">
        <w:rPr>
          <w:rFonts w:eastAsiaTheme="minorEastAsia"/>
          <w:sz w:val="28"/>
          <w:szCs w:val="28"/>
        </w:rPr>
        <w:lastRenderedPageBreak/>
        <w:t xml:space="preserve">1. Документами территориального планирования муниципальных образований </w:t>
      </w:r>
      <w:r>
        <w:rPr>
          <w:rFonts w:eastAsiaTheme="minorEastAsia"/>
          <w:sz w:val="28"/>
          <w:szCs w:val="28"/>
        </w:rPr>
        <w:t>Купинского</w:t>
      </w:r>
      <w:r w:rsidRPr="00E00874">
        <w:rPr>
          <w:rFonts w:eastAsiaTheme="minorEastAsia"/>
          <w:sz w:val="28"/>
          <w:szCs w:val="28"/>
        </w:rPr>
        <w:t xml:space="preserve"> района </w:t>
      </w:r>
      <w:r>
        <w:rPr>
          <w:rFonts w:eastAsiaTheme="minorEastAsia"/>
          <w:sz w:val="28"/>
          <w:szCs w:val="28"/>
        </w:rPr>
        <w:t>Новосибирской</w:t>
      </w:r>
      <w:r w:rsidRPr="00E00874">
        <w:rPr>
          <w:rFonts w:eastAsiaTheme="minorEastAsia"/>
          <w:sz w:val="28"/>
          <w:szCs w:val="28"/>
        </w:rPr>
        <w:t xml:space="preserve"> области (далее - документы территориального планирования, градостроительная документация) являются: схема территориального планирования </w:t>
      </w:r>
      <w:r>
        <w:rPr>
          <w:rFonts w:eastAsiaTheme="minorEastAsia"/>
          <w:sz w:val="28"/>
          <w:szCs w:val="28"/>
        </w:rPr>
        <w:t>Купинского</w:t>
      </w:r>
      <w:r w:rsidRPr="00E00874">
        <w:rPr>
          <w:rFonts w:eastAsiaTheme="minorEastAsia"/>
          <w:sz w:val="28"/>
          <w:szCs w:val="28"/>
        </w:rPr>
        <w:t xml:space="preserve"> района</w:t>
      </w:r>
      <w:r>
        <w:rPr>
          <w:rFonts w:eastAsiaTheme="minorEastAsia"/>
          <w:sz w:val="28"/>
          <w:szCs w:val="28"/>
        </w:rPr>
        <w:t xml:space="preserve"> Новосибирской области</w:t>
      </w:r>
      <w:r w:rsidRPr="00E00874">
        <w:rPr>
          <w:rFonts w:eastAsiaTheme="minorEastAsia"/>
          <w:sz w:val="28"/>
          <w:szCs w:val="28"/>
        </w:rPr>
        <w:t xml:space="preserve"> (далее - схема территориального планирования) и генеральные планы сельских поселений, входящих в состав Купинского района Новосибирской области (далее - генеральный план).</w:t>
      </w:r>
    </w:p>
    <w:p w:rsidR="00E00874" w:rsidRP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6" w:name="sub_202"/>
      <w:bookmarkEnd w:id="5"/>
      <w:r w:rsidRPr="00E00874">
        <w:rPr>
          <w:rFonts w:eastAsiaTheme="minorEastAsia"/>
          <w:sz w:val="28"/>
          <w:szCs w:val="28"/>
        </w:rPr>
        <w:t>2. Содержание схемы территориального планирования определяется в соответствии со статьей 19 Градостроительного кодекса Российской Федерации.</w:t>
      </w:r>
    </w:p>
    <w:p w:rsid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7" w:name="sub_203"/>
      <w:bookmarkEnd w:id="6"/>
      <w:r w:rsidRPr="00E00874">
        <w:rPr>
          <w:rFonts w:eastAsiaTheme="minorEastAsia"/>
          <w:sz w:val="28"/>
          <w:szCs w:val="28"/>
        </w:rPr>
        <w:t>3. Содержание генерального плана определяется в соответствии со статьей 23 Градостроительного кодекса Российской Федерации.</w:t>
      </w:r>
    </w:p>
    <w:p w:rsid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00874" w:rsidRPr="00425A2A" w:rsidRDefault="00E00874" w:rsidP="004D7AA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bCs/>
          <w:sz w:val="28"/>
          <w:szCs w:val="28"/>
        </w:rPr>
        <w:t>Раздел 3.</w:t>
      </w:r>
      <w:r w:rsidRPr="00425A2A">
        <w:rPr>
          <w:rFonts w:eastAsiaTheme="minorEastAsia"/>
          <w:b/>
          <w:sz w:val="28"/>
          <w:szCs w:val="28"/>
        </w:rPr>
        <w:t xml:space="preserve"> Общие требования к оформлению документов территориального планирования Купинского района Новосибирской области</w:t>
      </w:r>
    </w:p>
    <w:p w:rsidR="00E00874" w:rsidRPr="00425A2A" w:rsidRDefault="00E00874" w:rsidP="004D7AA3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sz w:val="28"/>
          <w:szCs w:val="28"/>
        </w:rPr>
      </w:pP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8" w:name="sub_301"/>
      <w:r w:rsidRPr="004D7AA3">
        <w:rPr>
          <w:rFonts w:eastAsiaTheme="minorEastAsia"/>
          <w:sz w:val="28"/>
          <w:szCs w:val="28"/>
        </w:rPr>
        <w:t>1. Требования к описанию и отображению в документах территориального планирования объектов местного значения установлены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архитектуры и градостроительства.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9" w:name="sub_302"/>
      <w:bookmarkEnd w:id="8"/>
      <w:r w:rsidRPr="004D7AA3">
        <w:rPr>
          <w:rFonts w:eastAsiaTheme="minorEastAsia"/>
          <w:sz w:val="28"/>
          <w:szCs w:val="28"/>
        </w:rPr>
        <w:t>2. Разработчик документов территориального планирования имеет право вносить заказчику предложения по составу обосновывающих и графических материалов с учетом особенностей объекта градостроительного планирования и застройки, а также применять различные способы и технологии изготовления документации, включая компьютерную и множительную технику в рамках технического задания.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" w:name="sub_303"/>
      <w:bookmarkEnd w:id="9"/>
      <w:r w:rsidRPr="004D7AA3">
        <w:rPr>
          <w:rFonts w:eastAsiaTheme="minorEastAsia"/>
          <w:sz w:val="28"/>
          <w:szCs w:val="28"/>
        </w:rPr>
        <w:t>3. В обосновывающих материалах, положениях о территориальном планировании, других градостроительных материалах указываются:</w:t>
      </w:r>
    </w:p>
    <w:bookmarkEnd w:id="10"/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 xml:space="preserve">- наименование разработчика, в соответствии с его Уставом (Положением); 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 xml:space="preserve">- полное наименование документов территориального планирования, год и месяц его разработки; 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>- состав авторского коллектива и ответственных исполнителей в целом и по отдельным разделам, содержание, перечень графических и текстовых материалов, перечень прилагаемых материалов, включая техническое задание, материалы рассмотрения и согласования.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1" w:name="sub_304"/>
      <w:r w:rsidRPr="004D7AA3">
        <w:rPr>
          <w:rFonts w:eastAsiaTheme="minorEastAsia"/>
          <w:sz w:val="28"/>
          <w:szCs w:val="28"/>
        </w:rPr>
        <w:t>4. Пояснительные записки, материалы по обоснованию, положения и карты генерального плана подписываются руководителями подрядных организаций, разработчиками документов территориального планирования и авторами. Остальные чертежи и схемы подписываются в порядке, установленном разработчиком.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" w:name="sub_305"/>
      <w:bookmarkEnd w:id="11"/>
      <w:r w:rsidRPr="004D7AA3">
        <w:rPr>
          <w:rFonts w:eastAsiaTheme="minorEastAsia"/>
          <w:sz w:val="28"/>
          <w:szCs w:val="28"/>
        </w:rPr>
        <w:t>5. При разработке документов территориального планирования с применением компьютерных технологий, передаваемые заказчику материалы должны содержать графические и текстовые материалы в одном из общепринятых форматов передачи данных и сопровождаться пояснительной запиской, содержащей структуру и состав данных (классификатор).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3" w:name="sub_306"/>
      <w:bookmarkEnd w:id="12"/>
      <w:r w:rsidRPr="004D7AA3">
        <w:rPr>
          <w:rFonts w:eastAsiaTheme="minorEastAsia"/>
          <w:sz w:val="28"/>
          <w:szCs w:val="28"/>
        </w:rPr>
        <w:lastRenderedPageBreak/>
        <w:t>6. Передача материалов документов территориального планирования в электронном виде должна производиться с соблюдением требований по защите сведений с соответствующим грифом секретности при необходимости.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4" w:name="sub_307"/>
      <w:bookmarkEnd w:id="13"/>
      <w:r w:rsidRPr="004D7AA3">
        <w:rPr>
          <w:rFonts w:eastAsiaTheme="minorEastAsia"/>
          <w:sz w:val="28"/>
          <w:szCs w:val="28"/>
        </w:rPr>
        <w:t>7. В процессе выполнения работ разработчиком могут использоваться различные способы компьютерного моделирования градостроительных решений. Результаты моделирования и использованные алгоритмы могут передаваться заказчику по дополнительному соглашению.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5" w:name="sub_308"/>
      <w:bookmarkEnd w:id="14"/>
      <w:r w:rsidRPr="004D7AA3">
        <w:rPr>
          <w:rFonts w:eastAsiaTheme="minorEastAsia"/>
          <w:sz w:val="28"/>
          <w:szCs w:val="28"/>
        </w:rPr>
        <w:t xml:space="preserve">8. Дубликаты подлинников карт градостроительной документации выполняются после утверждения градостроительной документации в установленном порядке. На дубликатах карт градостроительной документации указывается орган, утвердивший документацию, дата и номер </w:t>
      </w:r>
      <w:r w:rsidR="001B21B9" w:rsidRPr="004D7AA3">
        <w:rPr>
          <w:rFonts w:eastAsiaTheme="minorEastAsia"/>
          <w:sz w:val="28"/>
          <w:szCs w:val="28"/>
        </w:rPr>
        <w:t>правового акта</w:t>
      </w:r>
      <w:r w:rsidRPr="004D7AA3">
        <w:rPr>
          <w:rFonts w:eastAsiaTheme="minorEastAsia"/>
          <w:sz w:val="28"/>
          <w:szCs w:val="28"/>
        </w:rPr>
        <w:t>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6" w:name="sub_309"/>
      <w:bookmarkEnd w:id="15"/>
      <w:r w:rsidRPr="004D7AA3">
        <w:rPr>
          <w:rFonts w:eastAsiaTheme="minorEastAsia"/>
          <w:sz w:val="28"/>
          <w:szCs w:val="28"/>
        </w:rPr>
        <w:t>9. Материалы обоснований градостроительных решений, аналитические, статистические и иные информационные материалы могут оформляться в виде отдельных приложений.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7" w:name="sub_310"/>
      <w:bookmarkEnd w:id="16"/>
      <w:r w:rsidRPr="004D7AA3">
        <w:rPr>
          <w:rFonts w:eastAsiaTheme="minorEastAsia"/>
          <w:sz w:val="28"/>
          <w:szCs w:val="28"/>
        </w:rPr>
        <w:t>10. Подготовка генерального плана сельских поселений может осуществляться применительно к отдельным населённым пунктам, входящим в состав поселений, с последующим внесением изменений в генеральные планы сельских поселений, относящихся к другим частям территорий поселения. Подготовка генеральных планов и внесение в генеральные планы изменений в части установления или изменения границы населенного пункта также могут осуществляться применительно к отдельным населенным пунктам, входящих в состав сельских поселений.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8" w:name="sub_311"/>
      <w:bookmarkEnd w:id="17"/>
      <w:r w:rsidRPr="004D7AA3">
        <w:rPr>
          <w:rFonts w:eastAsiaTheme="minorEastAsia"/>
          <w:sz w:val="28"/>
          <w:szCs w:val="28"/>
        </w:rPr>
        <w:t>11. Документы территориального планирования могут быть оформлены в составе нескольких книг (томов) текстовых материалов, альбомов графических материалов, карт на бумажном и электронном носителе.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9" w:name="sub_312"/>
      <w:bookmarkEnd w:id="18"/>
      <w:r w:rsidRPr="004D7AA3">
        <w:rPr>
          <w:rFonts w:eastAsiaTheme="minorEastAsia"/>
          <w:sz w:val="28"/>
          <w:szCs w:val="28"/>
        </w:rPr>
        <w:t>12. Обязательны к формированию в отдельные книги (тома):</w:t>
      </w:r>
    </w:p>
    <w:bookmarkEnd w:id="19"/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>- положения о территориальном планировании;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>- обосновывающие материалы.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0" w:name="sub_313"/>
      <w:r w:rsidRPr="004D7AA3">
        <w:rPr>
          <w:rFonts w:eastAsiaTheme="minorEastAsia"/>
          <w:sz w:val="28"/>
          <w:szCs w:val="28"/>
        </w:rPr>
        <w:t>13. Могут быть выделены в отдельные книги (тома):</w:t>
      </w:r>
    </w:p>
    <w:bookmarkEnd w:id="20"/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>- мероприятия по предупреждению чрезвычайных ситуаций;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>- каталог компьютерной версии проекта;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>- иные материалы.</w:t>
      </w:r>
    </w:p>
    <w:p w:rsidR="00E00874" w:rsidRPr="004D7AA3" w:rsidRDefault="00E00874" w:rsidP="00AC26D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1" w:name="sub_314"/>
      <w:r w:rsidRPr="004D7AA3">
        <w:rPr>
          <w:rFonts w:eastAsiaTheme="minorEastAsia"/>
          <w:sz w:val="28"/>
          <w:szCs w:val="28"/>
        </w:rPr>
        <w:t xml:space="preserve">14. </w:t>
      </w:r>
      <w:proofErr w:type="gramStart"/>
      <w:r w:rsidRPr="004D7AA3">
        <w:rPr>
          <w:rFonts w:eastAsiaTheme="minorEastAsia"/>
          <w:sz w:val="28"/>
          <w:szCs w:val="28"/>
        </w:rPr>
        <w:t xml:space="preserve">Для </w:t>
      </w:r>
      <w:r w:rsidR="00AC26D7">
        <w:rPr>
          <w:rFonts w:eastAsiaTheme="minorEastAsia"/>
          <w:sz w:val="28"/>
          <w:szCs w:val="28"/>
        </w:rPr>
        <w:t xml:space="preserve"> </w:t>
      </w:r>
      <w:r w:rsidRPr="004D7AA3">
        <w:rPr>
          <w:rFonts w:eastAsiaTheme="minorEastAsia"/>
          <w:sz w:val="28"/>
          <w:szCs w:val="28"/>
        </w:rPr>
        <w:t>карт</w:t>
      </w:r>
      <w:proofErr w:type="gramEnd"/>
      <w:r w:rsidR="00AC26D7">
        <w:rPr>
          <w:rFonts w:eastAsiaTheme="minorEastAsia"/>
          <w:sz w:val="28"/>
          <w:szCs w:val="28"/>
        </w:rPr>
        <w:t xml:space="preserve"> </w:t>
      </w:r>
      <w:r w:rsidRPr="004D7AA3">
        <w:rPr>
          <w:rFonts w:eastAsiaTheme="minorEastAsia"/>
          <w:sz w:val="28"/>
          <w:szCs w:val="28"/>
        </w:rPr>
        <w:t xml:space="preserve"> необходимо</w:t>
      </w:r>
      <w:r w:rsidR="00AC26D7">
        <w:rPr>
          <w:rFonts w:eastAsiaTheme="minorEastAsia"/>
          <w:sz w:val="28"/>
          <w:szCs w:val="28"/>
        </w:rPr>
        <w:t xml:space="preserve"> </w:t>
      </w:r>
      <w:r w:rsidRPr="004D7AA3">
        <w:rPr>
          <w:rFonts w:eastAsiaTheme="minorEastAsia"/>
          <w:sz w:val="28"/>
          <w:szCs w:val="28"/>
        </w:rPr>
        <w:t xml:space="preserve"> применять общепринятые масштабы 1:10000,</w:t>
      </w:r>
      <w:r w:rsidR="00AC26D7">
        <w:rPr>
          <w:rFonts w:eastAsiaTheme="minorEastAsia"/>
          <w:sz w:val="28"/>
          <w:szCs w:val="28"/>
        </w:rPr>
        <w:t xml:space="preserve">   </w:t>
      </w:r>
      <w:r w:rsidRPr="004D7AA3">
        <w:rPr>
          <w:rFonts w:eastAsiaTheme="minorEastAsia"/>
          <w:sz w:val="28"/>
          <w:szCs w:val="28"/>
        </w:rPr>
        <w:t>1:15000, 1:20000, 1:25000,</w:t>
      </w:r>
      <w:r w:rsidR="00507CAF">
        <w:rPr>
          <w:rFonts w:eastAsiaTheme="minorEastAsia"/>
          <w:sz w:val="28"/>
          <w:szCs w:val="28"/>
        </w:rPr>
        <w:t xml:space="preserve"> </w:t>
      </w:r>
      <w:r w:rsidRPr="004D7AA3">
        <w:rPr>
          <w:rFonts w:eastAsiaTheme="minorEastAsia"/>
          <w:sz w:val="28"/>
          <w:szCs w:val="28"/>
        </w:rPr>
        <w:t>1:50000.</w:t>
      </w:r>
    </w:p>
    <w:bookmarkEnd w:id="21"/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D7AA3">
        <w:rPr>
          <w:rFonts w:eastAsiaTheme="minorEastAsia"/>
          <w:sz w:val="28"/>
          <w:szCs w:val="28"/>
        </w:rPr>
        <w:t>Максимально мелкий масштаб не менее 1:50000.</w:t>
      </w:r>
    </w:p>
    <w:p w:rsidR="00E00874" w:rsidRPr="004D7AA3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2" w:name="sub_315"/>
      <w:r w:rsidRPr="004D7AA3">
        <w:rPr>
          <w:rFonts w:eastAsiaTheme="minorEastAsia"/>
          <w:sz w:val="28"/>
          <w:szCs w:val="28"/>
        </w:rPr>
        <w:t>15. Количество экземпляров н</w:t>
      </w:r>
      <w:r w:rsidR="00B434DF" w:rsidRPr="004D7AA3">
        <w:rPr>
          <w:rFonts w:eastAsiaTheme="minorEastAsia"/>
          <w:sz w:val="28"/>
          <w:szCs w:val="28"/>
        </w:rPr>
        <w:t>а бумажном носителе определяет з</w:t>
      </w:r>
      <w:r w:rsidRPr="004D7AA3">
        <w:rPr>
          <w:rFonts w:eastAsiaTheme="minorEastAsia"/>
          <w:sz w:val="28"/>
          <w:szCs w:val="28"/>
        </w:rPr>
        <w:t>аказчик.</w:t>
      </w:r>
    </w:p>
    <w:p w:rsidR="00E00874" w:rsidRDefault="00E00874" w:rsidP="004D7AA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3" w:name="sub_316"/>
      <w:bookmarkEnd w:id="22"/>
      <w:r w:rsidRPr="004D7AA3">
        <w:rPr>
          <w:rFonts w:eastAsiaTheme="minorEastAsia"/>
          <w:sz w:val="28"/>
          <w:szCs w:val="28"/>
        </w:rPr>
        <w:t>16. Обязательна электронная версия проекта.</w:t>
      </w:r>
    </w:p>
    <w:p w:rsidR="00E00874" w:rsidRDefault="00E00874" w:rsidP="00D750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E00874" w:rsidRPr="00425A2A" w:rsidRDefault="00E00874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bookmarkStart w:id="24" w:name="sub_4"/>
      <w:r w:rsidRPr="00425A2A">
        <w:rPr>
          <w:rFonts w:eastAsiaTheme="minorEastAsia"/>
          <w:b/>
          <w:bCs/>
          <w:sz w:val="28"/>
          <w:szCs w:val="28"/>
        </w:rPr>
        <w:t>Раздел 4.</w:t>
      </w:r>
      <w:r w:rsidRPr="00425A2A">
        <w:rPr>
          <w:rFonts w:eastAsiaTheme="minorEastAsia"/>
          <w:b/>
          <w:sz w:val="28"/>
          <w:szCs w:val="28"/>
        </w:rPr>
        <w:t xml:space="preserve"> Полномочия органов местного самоуправления</w:t>
      </w:r>
    </w:p>
    <w:p w:rsidR="00E00874" w:rsidRPr="00425A2A" w:rsidRDefault="00E00874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sz w:val="28"/>
          <w:szCs w:val="28"/>
        </w:rPr>
        <w:t>и их должностных лиц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5" w:name="sub_401"/>
      <w:bookmarkEnd w:id="24"/>
      <w:r w:rsidRPr="00E00874">
        <w:rPr>
          <w:rFonts w:eastAsiaTheme="minorEastAsia"/>
          <w:sz w:val="28"/>
          <w:szCs w:val="28"/>
        </w:rPr>
        <w:t xml:space="preserve">1. </w:t>
      </w:r>
      <w:r w:rsidR="00B434DF">
        <w:rPr>
          <w:rFonts w:eastAsiaTheme="minorEastAsia"/>
          <w:sz w:val="28"/>
          <w:szCs w:val="28"/>
        </w:rPr>
        <w:t>Совет депутатов</w:t>
      </w:r>
      <w:r>
        <w:rPr>
          <w:rFonts w:eastAsiaTheme="minorEastAsia"/>
          <w:sz w:val="28"/>
          <w:szCs w:val="28"/>
        </w:rPr>
        <w:t xml:space="preserve"> Купинского </w:t>
      </w:r>
      <w:r w:rsidR="00E6211C">
        <w:rPr>
          <w:rFonts w:eastAsiaTheme="minorEastAsia"/>
          <w:sz w:val="28"/>
          <w:szCs w:val="28"/>
        </w:rPr>
        <w:t>района Новосибирской</w:t>
      </w:r>
      <w:r>
        <w:rPr>
          <w:rFonts w:eastAsiaTheme="minorEastAsia"/>
          <w:sz w:val="28"/>
          <w:szCs w:val="28"/>
        </w:rPr>
        <w:t xml:space="preserve"> </w:t>
      </w:r>
      <w:r w:rsidRPr="00E00874">
        <w:rPr>
          <w:rFonts w:eastAsiaTheme="minorEastAsia"/>
          <w:sz w:val="28"/>
          <w:szCs w:val="28"/>
        </w:rPr>
        <w:t>области:</w:t>
      </w:r>
    </w:p>
    <w:p w:rsidR="00E00874" w:rsidRPr="00E00874" w:rsidRDefault="00B434DF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6" w:name="sub_4012"/>
      <w:bookmarkEnd w:id="25"/>
      <w:r>
        <w:rPr>
          <w:rFonts w:eastAsiaTheme="minorEastAsia"/>
          <w:sz w:val="28"/>
          <w:szCs w:val="28"/>
        </w:rPr>
        <w:t>1</w:t>
      </w:r>
      <w:r w:rsidR="00E00874" w:rsidRPr="00E00874">
        <w:rPr>
          <w:rFonts w:eastAsiaTheme="minorEastAsia"/>
          <w:sz w:val="28"/>
          <w:szCs w:val="28"/>
        </w:rPr>
        <w:t xml:space="preserve">) утверждает генеральные планы сельских поселений, входящих в состав </w:t>
      </w:r>
      <w:r w:rsidR="00E6211C">
        <w:rPr>
          <w:rFonts w:eastAsiaTheme="minorEastAsia"/>
          <w:sz w:val="28"/>
          <w:szCs w:val="28"/>
        </w:rPr>
        <w:t xml:space="preserve">Купинского района Новосибирской </w:t>
      </w:r>
      <w:r w:rsidR="00E6211C" w:rsidRPr="00E00874">
        <w:rPr>
          <w:rFonts w:eastAsiaTheme="minorEastAsia"/>
          <w:sz w:val="28"/>
          <w:szCs w:val="28"/>
        </w:rPr>
        <w:t>области</w:t>
      </w:r>
      <w:r w:rsidR="00E00874" w:rsidRPr="00E00874">
        <w:rPr>
          <w:rFonts w:eastAsiaTheme="minorEastAsia"/>
          <w:sz w:val="28"/>
          <w:szCs w:val="28"/>
        </w:rPr>
        <w:t>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7" w:name="sub_402"/>
      <w:bookmarkEnd w:id="26"/>
      <w:r w:rsidRPr="00E00874">
        <w:rPr>
          <w:rFonts w:eastAsiaTheme="minorEastAsia"/>
          <w:sz w:val="28"/>
          <w:szCs w:val="28"/>
        </w:rPr>
        <w:t xml:space="preserve">2. Глава </w:t>
      </w:r>
      <w:r w:rsidR="00E6211C">
        <w:rPr>
          <w:rFonts w:eastAsiaTheme="minorEastAsia"/>
          <w:sz w:val="28"/>
          <w:szCs w:val="28"/>
        </w:rPr>
        <w:t xml:space="preserve">Купинского </w:t>
      </w:r>
      <w:r w:rsidRPr="00E00874">
        <w:rPr>
          <w:rFonts w:eastAsiaTheme="minorEastAsia"/>
          <w:sz w:val="28"/>
          <w:szCs w:val="28"/>
        </w:rPr>
        <w:t xml:space="preserve">района </w:t>
      </w:r>
      <w:r w:rsidR="00E6211C">
        <w:rPr>
          <w:rFonts w:eastAsiaTheme="minorEastAsia"/>
          <w:sz w:val="28"/>
          <w:szCs w:val="28"/>
        </w:rPr>
        <w:t>Новосибирской</w:t>
      </w:r>
      <w:r w:rsidRPr="00E00874">
        <w:rPr>
          <w:rFonts w:eastAsiaTheme="minorEastAsia"/>
          <w:sz w:val="28"/>
          <w:szCs w:val="28"/>
        </w:rPr>
        <w:t xml:space="preserve"> области: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8" w:name="sub_4021"/>
      <w:bookmarkEnd w:id="27"/>
      <w:r w:rsidRPr="00E00874">
        <w:rPr>
          <w:rFonts w:eastAsiaTheme="minorEastAsia"/>
          <w:sz w:val="28"/>
          <w:szCs w:val="28"/>
        </w:rPr>
        <w:lastRenderedPageBreak/>
        <w:t xml:space="preserve">1) принимает решение о подготовке проектов документов территориального планирования, а также о внесении изменений в документы территориального планирования </w:t>
      </w:r>
      <w:r w:rsidR="00E6211C">
        <w:rPr>
          <w:rFonts w:eastAsiaTheme="minorEastAsia"/>
          <w:sz w:val="28"/>
          <w:szCs w:val="28"/>
        </w:rPr>
        <w:t xml:space="preserve">Купинского района Новосибирской </w:t>
      </w:r>
      <w:r w:rsidR="00E6211C" w:rsidRPr="00E00874">
        <w:rPr>
          <w:rFonts w:eastAsiaTheme="minorEastAsia"/>
          <w:sz w:val="28"/>
          <w:szCs w:val="28"/>
        </w:rPr>
        <w:t>области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29" w:name="sub_4022"/>
      <w:bookmarkEnd w:id="28"/>
      <w:r w:rsidRPr="00E00874">
        <w:rPr>
          <w:rFonts w:eastAsiaTheme="minorEastAsia"/>
          <w:sz w:val="28"/>
          <w:szCs w:val="28"/>
        </w:rPr>
        <w:t>2) назначает публичные слушания по проектам генеральных планов;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0" w:name="sub_4023"/>
      <w:bookmarkEnd w:id="29"/>
      <w:r w:rsidRPr="00E00874">
        <w:rPr>
          <w:rFonts w:eastAsiaTheme="minorEastAsia"/>
          <w:sz w:val="28"/>
          <w:szCs w:val="28"/>
        </w:rPr>
        <w:t>3) принимает решение о создании согласительной комиссии в случае поступления от одного или нескольких органов заключений, содержащих положения о несогласии с проектом документов территориального планирования с обоснованием принятых решений;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1" w:name="sub_4024"/>
      <w:bookmarkEnd w:id="30"/>
      <w:r w:rsidRPr="00E00874">
        <w:rPr>
          <w:rFonts w:eastAsiaTheme="minorEastAsia"/>
          <w:sz w:val="28"/>
          <w:szCs w:val="28"/>
        </w:rPr>
        <w:t xml:space="preserve">4) направляет согласованные проекты документов территориального планирования в </w:t>
      </w:r>
      <w:r w:rsidR="00E6211C">
        <w:rPr>
          <w:rFonts w:eastAsiaTheme="minorEastAsia"/>
          <w:sz w:val="28"/>
          <w:szCs w:val="28"/>
        </w:rPr>
        <w:t>администрацию Купинского района Новосибирской области</w:t>
      </w:r>
      <w:r w:rsidRPr="00E00874">
        <w:rPr>
          <w:rFonts w:eastAsiaTheme="minorEastAsia"/>
          <w:sz w:val="28"/>
          <w:szCs w:val="28"/>
        </w:rPr>
        <w:t xml:space="preserve"> на утверждение.</w:t>
      </w:r>
    </w:p>
    <w:p w:rsid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2" w:name="sub_403"/>
      <w:bookmarkEnd w:id="31"/>
      <w:r w:rsidRPr="00E00874">
        <w:rPr>
          <w:rFonts w:eastAsiaTheme="minorEastAsia"/>
          <w:sz w:val="28"/>
          <w:szCs w:val="28"/>
        </w:rPr>
        <w:t xml:space="preserve">3. Администрация </w:t>
      </w:r>
      <w:r w:rsidR="00E6211C">
        <w:rPr>
          <w:rFonts w:eastAsiaTheme="minorEastAsia"/>
          <w:sz w:val="28"/>
          <w:szCs w:val="28"/>
        </w:rPr>
        <w:t xml:space="preserve">Купинского района Новосибирской </w:t>
      </w:r>
      <w:r w:rsidR="00E6211C" w:rsidRPr="00E00874">
        <w:rPr>
          <w:rFonts w:eastAsiaTheme="minorEastAsia"/>
          <w:sz w:val="28"/>
          <w:szCs w:val="28"/>
        </w:rPr>
        <w:t>области</w:t>
      </w:r>
      <w:r w:rsidRPr="00E00874">
        <w:rPr>
          <w:rFonts w:eastAsiaTheme="minorEastAsia"/>
          <w:sz w:val="28"/>
          <w:szCs w:val="28"/>
        </w:rPr>
        <w:t>:</w:t>
      </w:r>
    </w:p>
    <w:p w:rsidR="00B434DF" w:rsidRDefault="00B434DF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434DF">
        <w:rPr>
          <w:rFonts w:eastAsiaTheme="minorEastAsia"/>
          <w:sz w:val="28"/>
          <w:szCs w:val="28"/>
        </w:rPr>
        <w:t>1) утверждает схему территориального планирования Купинского района Новосибирской области;</w:t>
      </w:r>
    </w:p>
    <w:p w:rsidR="00B434DF" w:rsidRPr="00E00874" w:rsidRDefault="00B434DF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</w:t>
      </w:r>
      <w:r w:rsidRPr="00B434DF">
        <w:rPr>
          <w:rFonts w:eastAsiaTheme="minorEastAsia"/>
          <w:sz w:val="28"/>
          <w:szCs w:val="28"/>
        </w:rPr>
        <w:t>) утверждает изменения в документы территориального планирования и их актуализированные редакции.</w:t>
      </w:r>
    </w:p>
    <w:p w:rsidR="00E00874" w:rsidRPr="00E00874" w:rsidRDefault="00B434DF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3" w:name="sub_4031"/>
      <w:bookmarkEnd w:id="32"/>
      <w:r>
        <w:rPr>
          <w:rFonts w:eastAsiaTheme="minorEastAsia"/>
          <w:sz w:val="28"/>
          <w:szCs w:val="28"/>
        </w:rPr>
        <w:t>3</w:t>
      </w:r>
      <w:r w:rsidR="00E00874" w:rsidRPr="00E00874">
        <w:rPr>
          <w:rFonts w:eastAsiaTheme="minorEastAsia"/>
          <w:sz w:val="28"/>
          <w:szCs w:val="28"/>
        </w:rPr>
        <w:t xml:space="preserve">) является заказчиком выполнения работ по подготовке документов территориального планирования </w:t>
      </w:r>
      <w:r w:rsidR="00E6211C" w:rsidRPr="00E6211C">
        <w:rPr>
          <w:rFonts w:eastAsiaTheme="minorEastAsia"/>
          <w:sz w:val="28"/>
          <w:szCs w:val="28"/>
        </w:rPr>
        <w:t>Купинского района Новосибирской области</w:t>
      </w:r>
      <w:r w:rsidR="00E00874" w:rsidRPr="00E00874">
        <w:rPr>
          <w:rFonts w:eastAsiaTheme="minorEastAsia"/>
          <w:sz w:val="28"/>
          <w:szCs w:val="28"/>
        </w:rPr>
        <w:t xml:space="preserve"> и сельских поселений и внесения в них изменений;</w:t>
      </w:r>
    </w:p>
    <w:p w:rsidR="00E00874" w:rsidRPr="00E00874" w:rsidRDefault="00B434DF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4" w:name="sub_4032"/>
      <w:bookmarkEnd w:id="33"/>
      <w:r>
        <w:rPr>
          <w:rFonts w:eastAsiaTheme="minorEastAsia"/>
          <w:sz w:val="28"/>
          <w:szCs w:val="28"/>
        </w:rPr>
        <w:t>4</w:t>
      </w:r>
      <w:r w:rsidR="00E00874" w:rsidRPr="00E00874">
        <w:rPr>
          <w:rFonts w:eastAsiaTheme="minorEastAsia"/>
          <w:sz w:val="28"/>
          <w:szCs w:val="28"/>
        </w:rPr>
        <w:t>) утверждает задание на разработку проектов документов территориального планирования и внесения изменений в них;</w:t>
      </w:r>
    </w:p>
    <w:p w:rsidR="00E00874" w:rsidRPr="00E00874" w:rsidRDefault="00B434DF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5" w:name="sub_4033"/>
      <w:bookmarkEnd w:id="34"/>
      <w:r>
        <w:rPr>
          <w:rFonts w:eastAsiaTheme="minorEastAsia"/>
          <w:sz w:val="28"/>
          <w:szCs w:val="28"/>
        </w:rPr>
        <w:t>5</w:t>
      </w:r>
      <w:r w:rsidR="00E00874" w:rsidRPr="00E00874">
        <w:rPr>
          <w:rFonts w:eastAsiaTheme="minorEastAsia"/>
          <w:sz w:val="28"/>
          <w:szCs w:val="28"/>
        </w:rPr>
        <w:t xml:space="preserve">) осуществляет финансирование выполнения работ по подготовке документов территориального планирования </w:t>
      </w:r>
      <w:r w:rsidR="00E6211C" w:rsidRPr="00E6211C">
        <w:rPr>
          <w:rFonts w:eastAsiaTheme="minorEastAsia"/>
          <w:sz w:val="28"/>
          <w:szCs w:val="28"/>
        </w:rPr>
        <w:t>Купинского района Новосибирской области</w:t>
      </w:r>
      <w:r w:rsidR="00E00874" w:rsidRPr="00E00874">
        <w:rPr>
          <w:rFonts w:eastAsiaTheme="minorEastAsia"/>
          <w:sz w:val="28"/>
          <w:szCs w:val="28"/>
        </w:rPr>
        <w:t>;</w:t>
      </w:r>
    </w:p>
    <w:p w:rsidR="00E00874" w:rsidRPr="00E00874" w:rsidRDefault="00B434DF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6" w:name="sub_4034"/>
      <w:bookmarkEnd w:id="35"/>
      <w:r>
        <w:rPr>
          <w:rFonts w:eastAsiaTheme="minorEastAsia"/>
          <w:sz w:val="28"/>
          <w:szCs w:val="28"/>
        </w:rPr>
        <w:t>6</w:t>
      </w:r>
      <w:r w:rsidR="00E00874" w:rsidRPr="00E00874">
        <w:rPr>
          <w:rFonts w:eastAsiaTheme="minorEastAsia"/>
          <w:sz w:val="28"/>
          <w:szCs w:val="28"/>
        </w:rPr>
        <w:t>) осуществляет процедуру определения поставщика работ по подготовке документов (проектов документов) территориального планирования в соответствии с законодательством о контрактной системе в сфере закупок (далее - определение поставщика работ);</w:t>
      </w:r>
    </w:p>
    <w:p w:rsidR="00E00874" w:rsidRPr="00E00874" w:rsidRDefault="00B434DF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7" w:name="sub_4035"/>
      <w:bookmarkEnd w:id="36"/>
      <w:r>
        <w:rPr>
          <w:rFonts w:eastAsiaTheme="minorEastAsia"/>
          <w:sz w:val="28"/>
          <w:szCs w:val="28"/>
        </w:rPr>
        <w:t>7</w:t>
      </w:r>
      <w:r w:rsidR="00E00874" w:rsidRPr="00E00874">
        <w:rPr>
          <w:rFonts w:eastAsiaTheme="minorEastAsia"/>
          <w:sz w:val="28"/>
          <w:szCs w:val="28"/>
        </w:rPr>
        <w:t>) осуществляет размещение в печатных и электронных средствах массовой информации необходимую информацию о процедурах подготовки проектов территориального планирования.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8" w:name="sub_404"/>
      <w:bookmarkEnd w:id="37"/>
      <w:r w:rsidRPr="00E00874">
        <w:rPr>
          <w:rFonts w:eastAsiaTheme="minorEastAsia"/>
          <w:sz w:val="28"/>
          <w:szCs w:val="28"/>
        </w:rPr>
        <w:t>4. Уполномоченный орган: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39" w:name="sub_40401"/>
      <w:bookmarkEnd w:id="38"/>
      <w:r w:rsidRPr="00E00874">
        <w:rPr>
          <w:rFonts w:eastAsiaTheme="minorEastAsia"/>
          <w:sz w:val="28"/>
          <w:szCs w:val="28"/>
        </w:rPr>
        <w:t xml:space="preserve">1) осуществляет подготовку материалов для определения поставщика (в том числе технического задания) и передает в отраслевые (функциональные) органы администрации </w:t>
      </w:r>
      <w:r w:rsidR="00E6211C" w:rsidRPr="00E6211C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E00874">
        <w:rPr>
          <w:rFonts w:eastAsiaTheme="minorEastAsia"/>
          <w:sz w:val="28"/>
          <w:szCs w:val="28"/>
        </w:rPr>
        <w:t>, уполномоченные на проведение процедур в сфере закупок по определению поставщика работ;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0" w:name="sub_40402"/>
      <w:bookmarkEnd w:id="39"/>
      <w:r w:rsidRPr="00E00874">
        <w:rPr>
          <w:rFonts w:eastAsiaTheme="minorEastAsia"/>
          <w:sz w:val="28"/>
          <w:szCs w:val="28"/>
        </w:rPr>
        <w:t>2) в случае подготовки генеральных планов сельских поселений, внесения изменений в них, уведомляет о подготовке таких проектов и взаимодействует в процессе разработки документов в рабочем режиме с органами местного самоуправления сельских поселений;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1" w:name="sub_40403"/>
      <w:bookmarkEnd w:id="40"/>
      <w:r w:rsidRPr="00E00874">
        <w:rPr>
          <w:rFonts w:eastAsiaTheme="minorEastAsia"/>
          <w:sz w:val="28"/>
          <w:szCs w:val="28"/>
        </w:rPr>
        <w:t>3) осуществляет непосредственное взаимодействие с подрядной организацией, разрабатывающей проект документа территориального планирования;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2" w:name="sub_40404"/>
      <w:bookmarkEnd w:id="41"/>
      <w:r w:rsidRPr="00E00874">
        <w:rPr>
          <w:rFonts w:eastAsiaTheme="minorEastAsia"/>
          <w:sz w:val="28"/>
          <w:szCs w:val="28"/>
        </w:rPr>
        <w:t xml:space="preserve">4) осуществляет организацию всех процедур при подготовке проектов документов территориального планирования и внесения изменений в них в </w:t>
      </w:r>
      <w:r w:rsidRPr="00E00874">
        <w:rPr>
          <w:rFonts w:eastAsiaTheme="minorEastAsia"/>
          <w:sz w:val="28"/>
          <w:szCs w:val="28"/>
        </w:rPr>
        <w:lastRenderedPageBreak/>
        <w:t>соответствии с законодательством (кроме процедуры определения поставщика работ);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3" w:name="sub_40405"/>
      <w:bookmarkEnd w:id="42"/>
      <w:r w:rsidRPr="00E00874">
        <w:rPr>
          <w:rFonts w:eastAsiaTheme="minorEastAsia"/>
          <w:sz w:val="28"/>
          <w:szCs w:val="28"/>
        </w:rPr>
        <w:t xml:space="preserve">5) осуществляет взаимодействие с органами исполнительной власти </w:t>
      </w:r>
      <w:r w:rsidR="00E6211C">
        <w:rPr>
          <w:rFonts w:eastAsiaTheme="minorEastAsia"/>
          <w:sz w:val="28"/>
          <w:szCs w:val="28"/>
        </w:rPr>
        <w:t>Новосибирской</w:t>
      </w:r>
      <w:r w:rsidRPr="00E00874">
        <w:rPr>
          <w:rFonts w:eastAsiaTheme="minorEastAsia"/>
          <w:sz w:val="28"/>
          <w:szCs w:val="28"/>
        </w:rPr>
        <w:t xml:space="preserve"> области и другими органами местного самоуправления </w:t>
      </w:r>
      <w:r w:rsidR="00E6211C" w:rsidRPr="00E6211C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E00874">
        <w:rPr>
          <w:rFonts w:eastAsiaTheme="minorEastAsia"/>
          <w:sz w:val="28"/>
          <w:szCs w:val="28"/>
        </w:rPr>
        <w:t>и сельскими поселениями в случае совместной подготовки проектов документов территориального планирования;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4" w:name="sub_40406"/>
      <w:bookmarkEnd w:id="43"/>
      <w:r w:rsidRPr="00E00874">
        <w:rPr>
          <w:rFonts w:eastAsiaTheme="minorEastAsia"/>
          <w:sz w:val="28"/>
          <w:szCs w:val="28"/>
        </w:rPr>
        <w:t>6) организует согласование проектов документов территориального планирования в соответствии с законодательством РФ, в том числе с использованием сайта Федеральной государственной информационной системы территориального планирования РФ (ФГИС ТП РФ);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5" w:name="sub_40407"/>
      <w:bookmarkEnd w:id="44"/>
      <w:r w:rsidRPr="00E00874">
        <w:rPr>
          <w:rFonts w:eastAsiaTheme="minorEastAsia"/>
          <w:sz w:val="28"/>
          <w:szCs w:val="28"/>
        </w:rPr>
        <w:t xml:space="preserve">7) обеспечивает доступ к проектам документов территориального планирования и материалам по обоснованию таких проектов, также к утвержденным документам территориального планирования, в том числе с использованием сайта </w:t>
      </w:r>
      <w:r w:rsidR="00B434DF">
        <w:rPr>
          <w:rFonts w:eastAsiaTheme="minorEastAsia"/>
          <w:sz w:val="28"/>
          <w:szCs w:val="28"/>
        </w:rPr>
        <w:t>ФГИС ТП РФ</w:t>
      </w:r>
      <w:r w:rsidRPr="00E00874">
        <w:rPr>
          <w:rFonts w:eastAsiaTheme="minorEastAsia"/>
          <w:sz w:val="28"/>
          <w:szCs w:val="28"/>
        </w:rPr>
        <w:t>;</w:t>
      </w:r>
    </w:p>
    <w:p w:rsidR="00AB128B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6" w:name="sub_40408"/>
      <w:bookmarkEnd w:id="45"/>
      <w:r w:rsidRPr="00AB128B">
        <w:rPr>
          <w:rFonts w:eastAsiaTheme="minorEastAsia"/>
          <w:sz w:val="28"/>
          <w:szCs w:val="28"/>
        </w:rPr>
        <w:t>8)</w:t>
      </w:r>
      <w:r w:rsidRPr="00E00874">
        <w:rPr>
          <w:rFonts w:eastAsiaTheme="minorEastAsia"/>
          <w:sz w:val="28"/>
          <w:szCs w:val="28"/>
        </w:rPr>
        <w:t xml:space="preserve"> размещает утвержденную документацию территориального планирования </w:t>
      </w:r>
      <w:bookmarkStart w:id="47" w:name="sub_40409"/>
      <w:bookmarkEnd w:id="46"/>
      <w:r w:rsidR="00AB128B" w:rsidRPr="00AB128B">
        <w:rPr>
          <w:rFonts w:eastAsiaTheme="minorEastAsia"/>
          <w:sz w:val="28"/>
          <w:szCs w:val="28"/>
        </w:rPr>
        <w:t>на официальном сайте администрации Купинского района Новосибирской области</w:t>
      </w:r>
      <w:r w:rsidR="00AB128B">
        <w:rPr>
          <w:rFonts w:eastAsiaTheme="minorEastAsia"/>
          <w:sz w:val="28"/>
          <w:szCs w:val="28"/>
        </w:rPr>
        <w:t xml:space="preserve"> в разделе «Градостроительная деятельность» подраздел «Документы территориального планирования»</w:t>
      </w:r>
      <w:r w:rsidR="00B25D4B" w:rsidRPr="00B25D4B">
        <w:rPr>
          <w:rFonts w:eastAsiaTheme="minorEastAsia"/>
          <w:sz w:val="28"/>
          <w:szCs w:val="28"/>
        </w:rPr>
        <w:t xml:space="preserve"> </w:t>
      </w:r>
      <w:r w:rsidR="00B25D4B">
        <w:rPr>
          <w:rFonts w:eastAsiaTheme="minorEastAsia"/>
          <w:sz w:val="28"/>
          <w:szCs w:val="28"/>
        </w:rPr>
        <w:t>(далее-</w:t>
      </w:r>
      <w:r w:rsidR="00B25D4B" w:rsidRPr="00E6211C">
        <w:rPr>
          <w:rFonts w:eastAsiaTheme="minorEastAsia"/>
          <w:sz w:val="28"/>
          <w:szCs w:val="28"/>
        </w:rPr>
        <w:t>информационн</w:t>
      </w:r>
      <w:r w:rsidR="00B25D4B">
        <w:rPr>
          <w:rFonts w:eastAsiaTheme="minorEastAsia"/>
          <w:sz w:val="28"/>
          <w:szCs w:val="28"/>
        </w:rPr>
        <w:t>ая</w:t>
      </w:r>
      <w:r w:rsidR="00B25D4B" w:rsidRPr="00E6211C">
        <w:rPr>
          <w:rFonts w:eastAsiaTheme="minorEastAsia"/>
          <w:sz w:val="28"/>
          <w:szCs w:val="28"/>
        </w:rPr>
        <w:t xml:space="preserve"> систем</w:t>
      </w:r>
      <w:r w:rsidR="00B25D4B">
        <w:rPr>
          <w:rFonts w:eastAsiaTheme="minorEastAsia"/>
          <w:sz w:val="28"/>
          <w:szCs w:val="28"/>
        </w:rPr>
        <w:t>а</w:t>
      </w:r>
      <w:r w:rsidR="00B25D4B" w:rsidRPr="00E6211C">
        <w:rPr>
          <w:rFonts w:eastAsiaTheme="minorEastAsia"/>
          <w:sz w:val="28"/>
          <w:szCs w:val="28"/>
        </w:rPr>
        <w:t xml:space="preserve"> градостроительной деятельности</w:t>
      </w:r>
      <w:r w:rsidR="00B25D4B">
        <w:rPr>
          <w:rFonts w:eastAsiaTheme="minorEastAsia"/>
          <w:sz w:val="28"/>
          <w:szCs w:val="28"/>
        </w:rPr>
        <w:t>)</w:t>
      </w:r>
      <w:r w:rsidR="00AB128B">
        <w:rPr>
          <w:rFonts w:eastAsiaTheme="minorEastAsia"/>
          <w:sz w:val="28"/>
          <w:szCs w:val="28"/>
        </w:rPr>
        <w:t>;</w:t>
      </w:r>
    </w:p>
    <w:p w:rsidR="00E00874" w:rsidRPr="00E00874" w:rsidRDefault="00AB128B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AB128B">
        <w:rPr>
          <w:rFonts w:eastAsiaTheme="minorEastAsia"/>
          <w:sz w:val="28"/>
          <w:szCs w:val="28"/>
        </w:rPr>
        <w:t xml:space="preserve"> </w:t>
      </w:r>
      <w:r w:rsidR="00E00874" w:rsidRPr="00E00874">
        <w:rPr>
          <w:rFonts w:eastAsiaTheme="minorEastAsia"/>
          <w:sz w:val="28"/>
          <w:szCs w:val="28"/>
        </w:rPr>
        <w:t>9) принимает заявления и предложения о внесении изменений в документы территориального планирования;</w:t>
      </w:r>
    </w:p>
    <w:p w:rsidR="00E00874" w:rsidRP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8" w:name="sub_40410"/>
      <w:bookmarkEnd w:id="47"/>
      <w:r w:rsidRPr="00E00874">
        <w:rPr>
          <w:rFonts w:eastAsiaTheme="minorEastAsia"/>
          <w:sz w:val="28"/>
          <w:szCs w:val="28"/>
        </w:rPr>
        <w:t xml:space="preserve">10) составляет перечень вопросов для внесения изменений в документы территориального планирования </w:t>
      </w:r>
      <w:r w:rsidR="00E6211C">
        <w:rPr>
          <w:rFonts w:eastAsiaTheme="minorEastAsia"/>
          <w:sz w:val="28"/>
          <w:szCs w:val="28"/>
        </w:rPr>
        <w:t xml:space="preserve">Купинского района Новосибирской </w:t>
      </w:r>
      <w:r w:rsidR="00E6211C" w:rsidRPr="00E00874">
        <w:rPr>
          <w:rFonts w:eastAsiaTheme="minorEastAsia"/>
          <w:sz w:val="28"/>
          <w:szCs w:val="28"/>
        </w:rPr>
        <w:t>области</w:t>
      </w:r>
      <w:r w:rsidRPr="00E00874">
        <w:rPr>
          <w:rFonts w:eastAsiaTheme="minorEastAsia"/>
          <w:sz w:val="28"/>
          <w:szCs w:val="28"/>
        </w:rPr>
        <w:t>;</w:t>
      </w:r>
    </w:p>
    <w:p w:rsidR="00E00874" w:rsidRDefault="00E00874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49" w:name="sub_40411"/>
      <w:bookmarkEnd w:id="48"/>
      <w:r w:rsidRPr="00E00874">
        <w:rPr>
          <w:rFonts w:eastAsiaTheme="minorEastAsia"/>
          <w:sz w:val="28"/>
          <w:szCs w:val="28"/>
        </w:rPr>
        <w:t>11) направляет утвержденный документ территориального планирования в орган кадастрового учета в соответствии с установленным законодательством о регистрации прав порядком.</w:t>
      </w:r>
    </w:p>
    <w:p w:rsidR="00E6211C" w:rsidRDefault="00E6211C" w:rsidP="00D750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E6211C" w:rsidRPr="00425A2A" w:rsidRDefault="00E6211C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bookmarkStart w:id="50" w:name="sub_5"/>
      <w:r w:rsidRPr="00425A2A">
        <w:rPr>
          <w:rFonts w:eastAsiaTheme="minorEastAsia"/>
          <w:b/>
          <w:bCs/>
          <w:sz w:val="28"/>
          <w:szCs w:val="28"/>
        </w:rPr>
        <w:t>Раздел 5.</w:t>
      </w:r>
      <w:r w:rsidRPr="00425A2A">
        <w:rPr>
          <w:rFonts w:eastAsiaTheme="minorEastAsia"/>
          <w:b/>
          <w:sz w:val="28"/>
          <w:szCs w:val="28"/>
        </w:rPr>
        <w:t xml:space="preserve"> Порядок подготовки документа территориального планирования Купинского района Новосибирской области и его утверждения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bookmarkEnd w:id="50"/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6211C">
        <w:rPr>
          <w:rFonts w:eastAsiaTheme="minorEastAsia"/>
          <w:sz w:val="28"/>
          <w:szCs w:val="28"/>
        </w:rPr>
        <w:t>Подготовка документа территориального планирования Купинского района Новосибирской области включает в себя следующие этапы: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1" w:name="sub_5001"/>
      <w:r w:rsidRPr="00E6211C">
        <w:rPr>
          <w:rFonts w:eastAsiaTheme="minorEastAsia"/>
          <w:sz w:val="28"/>
          <w:szCs w:val="28"/>
        </w:rPr>
        <w:t>1. Принятие решения о подготовке проекта документа территориального планирования.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2" w:name="sub_5002"/>
      <w:bookmarkEnd w:id="51"/>
      <w:r w:rsidRPr="00E6211C">
        <w:rPr>
          <w:rFonts w:eastAsiaTheme="minorEastAsia"/>
          <w:sz w:val="28"/>
          <w:szCs w:val="28"/>
        </w:rPr>
        <w:t>2. Выполнение работ по подготовке проекта документа территориального планирования.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3" w:name="sub_5003"/>
      <w:bookmarkEnd w:id="52"/>
      <w:r w:rsidRPr="00E6211C">
        <w:rPr>
          <w:rFonts w:eastAsiaTheme="minorEastAsia"/>
          <w:sz w:val="28"/>
          <w:szCs w:val="28"/>
        </w:rPr>
        <w:t>3. Подготовка технического задания на подготовку проекта документа территориального планирования.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4" w:name="sub_5004"/>
      <w:bookmarkEnd w:id="53"/>
      <w:r w:rsidRPr="00E6211C">
        <w:rPr>
          <w:rFonts w:eastAsiaTheme="minorEastAsia"/>
          <w:sz w:val="28"/>
          <w:szCs w:val="28"/>
        </w:rPr>
        <w:t>4. Обеспечение подготовки проекта документа территориального планирования.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5" w:name="sub_5005"/>
      <w:bookmarkEnd w:id="54"/>
      <w:r w:rsidRPr="00E6211C">
        <w:rPr>
          <w:rFonts w:eastAsiaTheme="minorEastAsia"/>
          <w:sz w:val="28"/>
          <w:szCs w:val="28"/>
        </w:rPr>
        <w:t>5. Обеспечение доступа к проекту документа территориального планирования.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6" w:name="sub_5006"/>
      <w:bookmarkEnd w:id="55"/>
      <w:r w:rsidRPr="00E6211C">
        <w:rPr>
          <w:rFonts w:eastAsiaTheme="minorEastAsia"/>
          <w:sz w:val="28"/>
          <w:szCs w:val="28"/>
        </w:rPr>
        <w:t>6. Рассмотрение проекта документа территориального планирования территории Купинского района Новосибирской области на публичных (общественных) слушаниях.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7" w:name="sub_5007"/>
      <w:bookmarkEnd w:id="56"/>
      <w:r w:rsidRPr="00E6211C">
        <w:rPr>
          <w:rFonts w:eastAsiaTheme="minorEastAsia"/>
          <w:sz w:val="28"/>
          <w:szCs w:val="28"/>
        </w:rPr>
        <w:lastRenderedPageBreak/>
        <w:t>7. Согласование проекта документа территориального планирования Купинского района Новосибирской области.</w:t>
      </w:r>
    </w:p>
    <w:p w:rsidR="00E6211C" w:rsidRPr="00E6211C" w:rsidRDefault="00AB128B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8" w:name="sub_5008"/>
      <w:bookmarkEnd w:id="57"/>
      <w:r>
        <w:rPr>
          <w:rFonts w:eastAsiaTheme="minorEastAsia"/>
          <w:sz w:val="28"/>
          <w:szCs w:val="28"/>
        </w:rPr>
        <w:t>8. Принятие решения Г</w:t>
      </w:r>
      <w:r w:rsidR="00E6211C" w:rsidRPr="00E6211C">
        <w:rPr>
          <w:rFonts w:eastAsiaTheme="minorEastAsia"/>
          <w:sz w:val="28"/>
          <w:szCs w:val="28"/>
        </w:rPr>
        <w:t>лавы Купинского района Новосибирской области о направлении проекта документа территориального планирования для утверждения.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59" w:name="sub_5009"/>
      <w:bookmarkEnd w:id="58"/>
      <w:r w:rsidRPr="00E6211C">
        <w:rPr>
          <w:rFonts w:eastAsiaTheme="minorEastAsia"/>
          <w:sz w:val="28"/>
          <w:szCs w:val="28"/>
        </w:rPr>
        <w:t>9. Утверждение (отклонение) проекта документа территориального планирования и обеспечение доступа к утверждённым материалам.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60" w:name="sub_5010"/>
      <w:bookmarkEnd w:id="59"/>
      <w:r w:rsidRPr="00E6211C">
        <w:rPr>
          <w:rFonts w:eastAsiaTheme="minorEastAsia"/>
          <w:sz w:val="28"/>
          <w:szCs w:val="28"/>
        </w:rPr>
        <w:t>10. Направление материалов утверждённого документа территориального планирования в уполномоченный орган на ведение информационной системы градостроительной деятельности.</w:t>
      </w:r>
    </w:p>
    <w:p w:rsid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61" w:name="sub_5011"/>
      <w:bookmarkEnd w:id="60"/>
      <w:r w:rsidRPr="00E6211C">
        <w:rPr>
          <w:rFonts w:eastAsiaTheme="minorEastAsia"/>
          <w:sz w:val="28"/>
          <w:szCs w:val="28"/>
        </w:rPr>
        <w:t>11. Направление сведений в Единый государственный реестр недвижимости (ЕГРН).</w:t>
      </w:r>
    </w:p>
    <w:p w:rsidR="00E6211C" w:rsidRDefault="00E6211C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6211C" w:rsidRPr="00E6211C" w:rsidRDefault="00E6211C" w:rsidP="00425A2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bookmarkStart w:id="62" w:name="sub_51"/>
      <w:r w:rsidRPr="00E6211C">
        <w:rPr>
          <w:bCs/>
          <w:color w:val="26282F"/>
          <w:sz w:val="28"/>
          <w:szCs w:val="28"/>
        </w:rPr>
        <w:t>5.1.</w:t>
      </w:r>
      <w:r w:rsidRPr="00E6211C">
        <w:rPr>
          <w:sz w:val="28"/>
          <w:szCs w:val="28"/>
        </w:rPr>
        <w:t xml:space="preserve"> Принятие решения о подготовке проекта документа</w:t>
      </w:r>
      <w:r w:rsidR="00425A2A">
        <w:rPr>
          <w:sz w:val="28"/>
          <w:szCs w:val="28"/>
        </w:rPr>
        <w:t xml:space="preserve"> </w:t>
      </w:r>
      <w:r w:rsidRPr="00E6211C">
        <w:rPr>
          <w:sz w:val="28"/>
          <w:szCs w:val="28"/>
        </w:rPr>
        <w:t>территориального планирования Купинского района Новосибирской области</w:t>
      </w:r>
    </w:p>
    <w:p w:rsidR="00E6211C" w:rsidRPr="00E6211C" w:rsidRDefault="00E6211C" w:rsidP="00D7502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bookmarkStart w:id="63" w:name="sub_5101"/>
      <w:bookmarkEnd w:id="62"/>
      <w:r w:rsidRPr="00E6211C">
        <w:rPr>
          <w:sz w:val="28"/>
          <w:szCs w:val="28"/>
        </w:rPr>
        <w:t>1. Уполномоченным органом анализируется необходимость подготовки нового документа территориального планирования и готовится проект постановления администрации Купинского района Новосибирской области о принятии решения о подготовке проекта документа территориального планирования.</w:t>
      </w:r>
    </w:p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bookmarkStart w:id="64" w:name="sub_5102"/>
      <w:bookmarkEnd w:id="63"/>
      <w:r w:rsidRPr="00E6211C">
        <w:rPr>
          <w:sz w:val="28"/>
          <w:szCs w:val="28"/>
        </w:rPr>
        <w:t>2. Определяются источники финансирования подготовки проекта документа территориального планирования.</w:t>
      </w:r>
    </w:p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bookmarkStart w:id="65" w:name="sub_5103"/>
      <w:bookmarkEnd w:id="64"/>
      <w:r w:rsidRPr="00E6211C">
        <w:rPr>
          <w:sz w:val="28"/>
          <w:szCs w:val="28"/>
        </w:rPr>
        <w:t>3. Определяется возможность привлечения подрядчика в соответствии с законодательством о контр</w:t>
      </w:r>
      <w:r>
        <w:rPr>
          <w:sz w:val="28"/>
          <w:szCs w:val="28"/>
        </w:rPr>
        <w:t xml:space="preserve">актной системе в сфере закупок </w:t>
      </w:r>
      <w:r w:rsidRPr="00E6211C">
        <w:rPr>
          <w:sz w:val="28"/>
          <w:szCs w:val="28"/>
        </w:rPr>
        <w:t>или подготовка проекта самостоятельно уполномоченным органом администрации Купинского района Новосибирской области, с привлечением других структурных подразделений администрации Купинского района Новосибирской области</w:t>
      </w:r>
    </w:p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bookmarkStart w:id="66" w:name="sub_5104"/>
      <w:bookmarkEnd w:id="65"/>
      <w:r w:rsidRPr="00E6211C">
        <w:rPr>
          <w:sz w:val="28"/>
          <w:szCs w:val="28"/>
        </w:rPr>
        <w:t>4. При принятии решения о подготовке проекта генерального плана сельского поселения дополнительно определяются:</w:t>
      </w:r>
    </w:p>
    <w:bookmarkEnd w:id="66"/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r w:rsidRPr="00E6211C">
        <w:rPr>
          <w:sz w:val="28"/>
          <w:szCs w:val="28"/>
        </w:rPr>
        <w:t>- населенные пункты, входящие в состав поселения, применительно к которым будет осуществляться подготовка генерального плана с последующим внесением изменений, относящихся к другим частям территорий поселения, в части установления или изменения границы населенных пунктов;</w:t>
      </w:r>
    </w:p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r w:rsidRPr="00E6211C">
        <w:rPr>
          <w:sz w:val="28"/>
          <w:szCs w:val="28"/>
        </w:rPr>
        <w:t>- объем работ по подготовке проекта генерального плана сельского поселения:</w:t>
      </w:r>
    </w:p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bookmarkStart w:id="67" w:name="sub_51041"/>
      <w:r w:rsidRPr="00E6211C">
        <w:rPr>
          <w:sz w:val="28"/>
          <w:szCs w:val="28"/>
        </w:rPr>
        <w:t>1) объем работ по сбору исходных данных для подготовки проекта генерального плана;</w:t>
      </w:r>
    </w:p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bookmarkStart w:id="68" w:name="sub_51042"/>
      <w:bookmarkEnd w:id="67"/>
      <w:r w:rsidRPr="00E6211C">
        <w:rPr>
          <w:sz w:val="28"/>
          <w:szCs w:val="28"/>
        </w:rPr>
        <w:t>2) содержание генерального плана, формата материалов для согласования и формата материала, сдаваемых в составе проекта.</w:t>
      </w:r>
    </w:p>
    <w:p w:rsidR="00E6211C" w:rsidRPr="00E6211C" w:rsidRDefault="00E6211C" w:rsidP="00D75023">
      <w:pPr>
        <w:ind w:firstLine="709"/>
        <w:jc w:val="both"/>
        <w:rPr>
          <w:sz w:val="28"/>
          <w:szCs w:val="28"/>
        </w:rPr>
      </w:pPr>
      <w:bookmarkStart w:id="69" w:name="sub_5105"/>
      <w:bookmarkEnd w:id="68"/>
      <w:r w:rsidRPr="00E6211C">
        <w:rPr>
          <w:sz w:val="28"/>
          <w:szCs w:val="28"/>
        </w:rPr>
        <w:t xml:space="preserve">5. </w:t>
      </w:r>
      <w:r w:rsidRPr="008E0311">
        <w:rPr>
          <w:sz w:val="28"/>
          <w:szCs w:val="28"/>
        </w:rPr>
        <w:t>Решение о подготовке проекта документа территориального планирова</w:t>
      </w:r>
      <w:r w:rsidR="00636713" w:rsidRPr="008E0311">
        <w:rPr>
          <w:sz w:val="28"/>
          <w:szCs w:val="28"/>
        </w:rPr>
        <w:t xml:space="preserve">ния оформляется постановлением </w:t>
      </w:r>
      <w:r w:rsidRPr="008E0311">
        <w:rPr>
          <w:sz w:val="28"/>
          <w:szCs w:val="28"/>
        </w:rPr>
        <w:t xml:space="preserve">администрации </w:t>
      </w:r>
      <w:bookmarkEnd w:id="69"/>
      <w:r w:rsidRPr="008E0311">
        <w:rPr>
          <w:sz w:val="28"/>
          <w:szCs w:val="28"/>
        </w:rPr>
        <w:t>Купинско</w:t>
      </w:r>
      <w:r w:rsidR="00636713" w:rsidRPr="008E0311">
        <w:rPr>
          <w:sz w:val="28"/>
          <w:szCs w:val="28"/>
        </w:rPr>
        <w:t xml:space="preserve">го района Новосибирской области. </w:t>
      </w:r>
      <w:r w:rsidRPr="008E0311">
        <w:rPr>
          <w:sz w:val="28"/>
          <w:szCs w:val="28"/>
        </w:rPr>
        <w:t>В случае принятие решения о подготовке генерального плана сельского поселения он</w:t>
      </w:r>
      <w:r w:rsidRPr="00E6211C">
        <w:rPr>
          <w:sz w:val="28"/>
          <w:szCs w:val="28"/>
        </w:rPr>
        <w:t>о должно со</w:t>
      </w:r>
      <w:r w:rsidR="00636713">
        <w:rPr>
          <w:sz w:val="28"/>
          <w:szCs w:val="28"/>
        </w:rPr>
        <w:t xml:space="preserve">держать положения о принятых </w:t>
      </w:r>
      <w:r w:rsidR="00636713" w:rsidRPr="00E6211C">
        <w:rPr>
          <w:sz w:val="28"/>
          <w:szCs w:val="28"/>
        </w:rPr>
        <w:t>решениях,</w:t>
      </w:r>
      <w:r w:rsidRPr="00E6211C">
        <w:rPr>
          <w:sz w:val="28"/>
          <w:szCs w:val="28"/>
        </w:rPr>
        <w:t xml:space="preserve"> указанных в </w:t>
      </w:r>
      <w:r w:rsidR="00473BCB">
        <w:rPr>
          <w:sz w:val="28"/>
          <w:szCs w:val="28"/>
        </w:rPr>
        <w:t>пункте</w:t>
      </w:r>
      <w:r w:rsidRPr="00E6211C">
        <w:rPr>
          <w:sz w:val="28"/>
          <w:szCs w:val="28"/>
        </w:rPr>
        <w:t xml:space="preserve"> 5.1 настоящего </w:t>
      </w:r>
      <w:r w:rsidR="00473BCB">
        <w:rPr>
          <w:sz w:val="28"/>
          <w:szCs w:val="28"/>
        </w:rPr>
        <w:t>П</w:t>
      </w:r>
      <w:r w:rsidRPr="00E6211C">
        <w:rPr>
          <w:sz w:val="28"/>
          <w:szCs w:val="28"/>
        </w:rPr>
        <w:t>оложения.</w:t>
      </w:r>
    </w:p>
    <w:p w:rsidR="00E6211C" w:rsidRDefault="00E6211C" w:rsidP="00D75023">
      <w:pPr>
        <w:ind w:firstLine="709"/>
        <w:jc w:val="both"/>
        <w:rPr>
          <w:sz w:val="28"/>
          <w:szCs w:val="28"/>
        </w:rPr>
      </w:pPr>
      <w:bookmarkStart w:id="70" w:name="sub_5106"/>
      <w:r w:rsidRPr="00E6211C">
        <w:rPr>
          <w:sz w:val="28"/>
          <w:szCs w:val="28"/>
        </w:rPr>
        <w:lastRenderedPageBreak/>
        <w:t xml:space="preserve">6. Решение об утверждении документа территориального планирования подлежит обнародованию в порядке, установленном для официального обнародования муниципальных правовых актов, иной официальной информации и размещению на официальном сайте администрации </w:t>
      </w:r>
      <w:r w:rsidR="00636713" w:rsidRPr="00636713">
        <w:rPr>
          <w:sz w:val="28"/>
          <w:szCs w:val="28"/>
        </w:rPr>
        <w:t>Купинского района Новосибирской области.</w:t>
      </w:r>
    </w:p>
    <w:p w:rsidR="00636713" w:rsidRDefault="00636713" w:rsidP="00636713">
      <w:pPr>
        <w:ind w:firstLine="709"/>
        <w:jc w:val="center"/>
        <w:rPr>
          <w:sz w:val="28"/>
          <w:szCs w:val="28"/>
        </w:rPr>
      </w:pPr>
    </w:p>
    <w:p w:rsidR="00636713" w:rsidRDefault="00636713" w:rsidP="00425A2A">
      <w:pPr>
        <w:ind w:firstLine="709"/>
        <w:jc w:val="center"/>
        <w:rPr>
          <w:sz w:val="28"/>
          <w:szCs w:val="28"/>
        </w:rPr>
      </w:pPr>
      <w:r w:rsidRPr="00636713">
        <w:rPr>
          <w:sz w:val="28"/>
          <w:szCs w:val="28"/>
        </w:rPr>
        <w:t xml:space="preserve">5.2. Выполнение работ по подготовке проекта документа территориального планирования </w:t>
      </w:r>
      <w:r>
        <w:rPr>
          <w:sz w:val="28"/>
          <w:szCs w:val="28"/>
        </w:rPr>
        <w:t>Купинского района Новосибирской области</w:t>
      </w:r>
    </w:p>
    <w:p w:rsidR="00636713" w:rsidRPr="00E6211C" w:rsidRDefault="00636713" w:rsidP="00636713">
      <w:pPr>
        <w:ind w:firstLine="709"/>
        <w:jc w:val="both"/>
        <w:rPr>
          <w:sz w:val="28"/>
          <w:szCs w:val="28"/>
        </w:rPr>
      </w:pP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71" w:name="sub_5201"/>
      <w:bookmarkEnd w:id="70"/>
      <w:r w:rsidRPr="00636713">
        <w:rPr>
          <w:sz w:val="28"/>
          <w:szCs w:val="28"/>
        </w:rPr>
        <w:t>1. Работы по подготовке проекта документа территориального планирования могут быть выполнены самостоятельно уполномоченным органом, с привлечением других подразделений администрации, или с привлечением подрядчика.</w:t>
      </w:r>
    </w:p>
    <w:bookmarkEnd w:id="71"/>
    <w:p w:rsidR="00636713" w:rsidRDefault="00636713" w:rsidP="00636713">
      <w:pPr>
        <w:ind w:firstLine="709"/>
        <w:jc w:val="both"/>
        <w:rPr>
          <w:sz w:val="28"/>
          <w:szCs w:val="28"/>
        </w:rPr>
      </w:pPr>
      <w:r w:rsidRPr="00636713">
        <w:rPr>
          <w:sz w:val="28"/>
          <w:szCs w:val="28"/>
        </w:rPr>
        <w:t>2. Определение подрядчика по подготовке проекта документа территориального планирования осуществляется в соответствии с законодательством о контрактной системе в сфере закупок РФ.</w:t>
      </w:r>
    </w:p>
    <w:p w:rsidR="00636713" w:rsidRDefault="00636713" w:rsidP="00636713">
      <w:pPr>
        <w:ind w:firstLine="709"/>
        <w:jc w:val="center"/>
        <w:rPr>
          <w:sz w:val="28"/>
          <w:szCs w:val="28"/>
        </w:rPr>
      </w:pPr>
    </w:p>
    <w:p w:rsidR="00636713" w:rsidRDefault="00636713" w:rsidP="00425A2A">
      <w:pPr>
        <w:ind w:firstLine="709"/>
        <w:jc w:val="center"/>
        <w:rPr>
          <w:rFonts w:eastAsiaTheme="minorEastAsia"/>
          <w:sz w:val="28"/>
          <w:szCs w:val="28"/>
        </w:rPr>
      </w:pPr>
      <w:r w:rsidRPr="00636713">
        <w:rPr>
          <w:sz w:val="28"/>
          <w:szCs w:val="28"/>
        </w:rPr>
        <w:t xml:space="preserve">5.3. Подготовка технического задания на подготовку проекта документа территориального планирования </w:t>
      </w:r>
      <w:r>
        <w:rPr>
          <w:sz w:val="28"/>
          <w:szCs w:val="28"/>
        </w:rPr>
        <w:t>Купинского района Новосибирской области</w:t>
      </w:r>
      <w:bookmarkEnd w:id="3"/>
      <w:bookmarkEnd w:id="7"/>
      <w:bookmarkEnd w:id="23"/>
      <w:bookmarkEnd w:id="49"/>
      <w:bookmarkEnd w:id="61"/>
    </w:p>
    <w:p w:rsidR="00636713" w:rsidRDefault="00636713" w:rsidP="00D75023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</w:p>
    <w:p w:rsidR="00636713" w:rsidRP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36713">
        <w:rPr>
          <w:rFonts w:eastAsiaTheme="minorEastAsia"/>
          <w:sz w:val="28"/>
          <w:szCs w:val="28"/>
        </w:rPr>
        <w:t>1. Техническое задание утверждается как самостоятельный документ.</w:t>
      </w:r>
    </w:p>
    <w:p w:rsidR="00636713" w:rsidRP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72" w:name="sub_5303"/>
      <w:r w:rsidRPr="00636713">
        <w:rPr>
          <w:rFonts w:eastAsiaTheme="minorEastAsia"/>
          <w:sz w:val="28"/>
          <w:szCs w:val="28"/>
        </w:rPr>
        <w:t>2. Техническое задание готовится уполномоченным органом.</w:t>
      </w:r>
    </w:p>
    <w:bookmarkEnd w:id="72"/>
    <w:p w:rsidR="00636713" w:rsidRP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636713" w:rsidRPr="00636713" w:rsidRDefault="00E74B56" w:rsidP="00425A2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bookmarkStart w:id="73" w:name="sub_54"/>
      <w:r>
        <w:rPr>
          <w:rFonts w:eastAsiaTheme="minorEastAsia"/>
          <w:bCs/>
          <w:sz w:val="28"/>
          <w:szCs w:val="28"/>
        </w:rPr>
        <w:t xml:space="preserve"> 5.4.</w:t>
      </w:r>
      <w:r w:rsidR="00636713" w:rsidRPr="00636713">
        <w:rPr>
          <w:rFonts w:eastAsiaTheme="minorEastAsia"/>
          <w:sz w:val="28"/>
          <w:szCs w:val="28"/>
        </w:rPr>
        <w:t xml:space="preserve"> Обеспечение подготовки проекта документа</w:t>
      </w:r>
      <w:r w:rsidR="00636713">
        <w:rPr>
          <w:rFonts w:eastAsiaTheme="minorEastAsia"/>
          <w:sz w:val="28"/>
          <w:szCs w:val="28"/>
        </w:rPr>
        <w:t xml:space="preserve"> территориального планирования Купинского района Новосибирской области</w:t>
      </w:r>
    </w:p>
    <w:p w:rsidR="00636713" w:rsidRP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636713" w:rsidRP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74" w:name="sub_5401"/>
      <w:bookmarkEnd w:id="73"/>
      <w:r w:rsidRPr="00636713">
        <w:rPr>
          <w:rFonts w:eastAsiaTheme="minorEastAsia"/>
          <w:sz w:val="28"/>
          <w:szCs w:val="28"/>
        </w:rPr>
        <w:t>1. Муниципальный контракт на разработку проекта документа территориального планирования заключается в порядке, установленном гражданским законодательством и законодательством о контрактной системе в сфере закупок РФ. Обязательным приложением к контракту является техническое задание. Смета (соглашение о стоимости работ), календарный план выполнения работ и другие приложения к муниципальному контракту также могут быть приложениями как к контракту, так и к техническому заданию.</w:t>
      </w:r>
    </w:p>
    <w:p w:rsidR="00636713" w:rsidRP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75" w:name="sub_5402"/>
      <w:bookmarkEnd w:id="74"/>
      <w:r w:rsidRPr="00636713">
        <w:rPr>
          <w:rFonts w:eastAsiaTheme="minorEastAsia"/>
          <w:sz w:val="28"/>
          <w:szCs w:val="28"/>
        </w:rPr>
        <w:t>2. Содержание проекта документа территориального планирования, формат сдаваемых материалов, количество экземпляров в процессе подготовки может быть уточнено в процессе подготовки документации по согласованию между заказчиком и подрядчиком, о чем необходимо указать в техническом задании, определив также процедуру уточнения.</w:t>
      </w:r>
    </w:p>
    <w:p w:rsidR="00636713" w:rsidRP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76" w:name="sub_5403"/>
      <w:bookmarkEnd w:id="75"/>
      <w:r w:rsidRPr="00636713">
        <w:rPr>
          <w:rFonts w:eastAsiaTheme="minorEastAsia"/>
          <w:sz w:val="28"/>
          <w:szCs w:val="28"/>
        </w:rPr>
        <w:t>3. Обеспечение административных процедур по подготовке проекта документа территориального планирования возлагается на администрацию Купинского района Новосибирской области в лице уполномоченного органа.</w:t>
      </w:r>
    </w:p>
    <w:p w:rsidR="00636713" w:rsidRP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77" w:name="sub_5404"/>
      <w:bookmarkEnd w:id="76"/>
      <w:r w:rsidRPr="00636713">
        <w:rPr>
          <w:rFonts w:eastAsiaTheme="minorEastAsia"/>
          <w:sz w:val="28"/>
          <w:szCs w:val="28"/>
        </w:rPr>
        <w:t xml:space="preserve">4. Финансирование работ по подготовке проекта документа территориального планирования осуществляется в пределах лимитов бюджетных </w:t>
      </w:r>
      <w:r w:rsidR="00AB128B">
        <w:rPr>
          <w:rFonts w:eastAsiaTheme="minorEastAsia"/>
          <w:sz w:val="28"/>
          <w:szCs w:val="28"/>
        </w:rPr>
        <w:t>обязательств, предусматривающих</w:t>
      </w:r>
      <w:r w:rsidRPr="00636713">
        <w:rPr>
          <w:rFonts w:eastAsiaTheme="minorEastAsia"/>
          <w:sz w:val="28"/>
          <w:szCs w:val="28"/>
        </w:rPr>
        <w:t xml:space="preserve"> финансирование работ по подготовке проектов документов территориального планирования за счет бюджетных источников в соответствии с требованиями бюджетного законодательства.</w:t>
      </w:r>
    </w:p>
    <w:p w:rsidR="00636713" w:rsidRDefault="0063671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78" w:name="sub_5405"/>
      <w:bookmarkEnd w:id="77"/>
      <w:r w:rsidRPr="00636713">
        <w:rPr>
          <w:rFonts w:eastAsiaTheme="minorEastAsia"/>
          <w:sz w:val="28"/>
          <w:szCs w:val="28"/>
        </w:rPr>
        <w:lastRenderedPageBreak/>
        <w:t>5. Возможна подготовка материалов обоснования проекта документа (части документа) территориального планирования, утверждаемой части или материалов обоснования по внесению изменений в документ территориального планирования иными заинтересованными лицами, в том числе для создания объектов местного значения, за свой счёт.</w:t>
      </w:r>
    </w:p>
    <w:p w:rsidR="00D75023" w:rsidRPr="008D398D" w:rsidRDefault="00D75023" w:rsidP="0063671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79" w:name="sub_55"/>
    </w:p>
    <w:p w:rsidR="00636713" w:rsidRDefault="00636713" w:rsidP="00425A2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D398D">
        <w:rPr>
          <w:bCs/>
          <w:sz w:val="28"/>
          <w:szCs w:val="28"/>
        </w:rPr>
        <w:t>5.5.</w:t>
      </w:r>
      <w:r w:rsidRPr="008D398D">
        <w:rPr>
          <w:sz w:val="28"/>
          <w:szCs w:val="28"/>
        </w:rPr>
        <w:t xml:space="preserve"> Обеспечение доступа к проекту документа территориального планирования Купинского района Новосибирской области</w:t>
      </w:r>
      <w:bookmarkStart w:id="80" w:name="sub_5501"/>
      <w:bookmarkEnd w:id="79"/>
    </w:p>
    <w:p w:rsidR="00D366D9" w:rsidRPr="00D366D9" w:rsidRDefault="00D366D9" w:rsidP="00D366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6713" w:rsidRPr="00DA617C" w:rsidRDefault="00636713" w:rsidP="00636713">
      <w:pPr>
        <w:ind w:firstLine="709"/>
        <w:jc w:val="both"/>
        <w:rPr>
          <w:color w:val="FF0000"/>
          <w:sz w:val="28"/>
          <w:szCs w:val="28"/>
        </w:rPr>
      </w:pPr>
      <w:r w:rsidRPr="008F1122">
        <w:rPr>
          <w:sz w:val="28"/>
          <w:szCs w:val="28"/>
        </w:rPr>
        <w:t xml:space="preserve">1. Уполномоченный орган обязан обеспечить доступ к проекту документа территориального планирования </w:t>
      </w:r>
      <w:r w:rsidRPr="008F1122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8F1122">
        <w:rPr>
          <w:sz w:val="28"/>
          <w:szCs w:val="28"/>
        </w:rPr>
        <w:t xml:space="preserve"> и материалам по обоснованию такого проекта в информационной системе территориального планирования ФГИС ТП с использованием официального сайта в сети </w:t>
      </w:r>
      <w:r w:rsidR="00376C17" w:rsidRPr="008F1122">
        <w:rPr>
          <w:sz w:val="28"/>
          <w:szCs w:val="28"/>
        </w:rPr>
        <w:t>«</w:t>
      </w:r>
      <w:r w:rsidRPr="008F1122">
        <w:rPr>
          <w:sz w:val="28"/>
          <w:szCs w:val="28"/>
        </w:rPr>
        <w:t>Интернет</w:t>
      </w:r>
      <w:r w:rsidR="00376C17" w:rsidRPr="008F1122">
        <w:rPr>
          <w:sz w:val="28"/>
          <w:szCs w:val="28"/>
        </w:rPr>
        <w:t>»</w:t>
      </w:r>
      <w:r w:rsidRPr="008F1122">
        <w:rPr>
          <w:sz w:val="28"/>
          <w:szCs w:val="28"/>
        </w:rPr>
        <w:t xml:space="preserve"> не менее, чем </w:t>
      </w:r>
      <w:r w:rsidR="008D398D" w:rsidRPr="008F1122">
        <w:rPr>
          <w:sz w:val="28"/>
          <w:szCs w:val="28"/>
        </w:rPr>
        <w:t xml:space="preserve">за три месяца до их утверждения, а </w:t>
      </w:r>
      <w:proofErr w:type="gramStart"/>
      <w:r w:rsidR="00E74B56">
        <w:rPr>
          <w:sz w:val="28"/>
          <w:szCs w:val="28"/>
        </w:rPr>
        <w:t>в случаях</w:t>
      </w:r>
      <w:proofErr w:type="gramEnd"/>
      <w:r w:rsidR="00635CBB">
        <w:rPr>
          <w:color w:val="FF0000"/>
          <w:sz w:val="28"/>
          <w:szCs w:val="28"/>
        </w:rPr>
        <w:t xml:space="preserve"> </w:t>
      </w:r>
      <w:r w:rsidR="008D398D" w:rsidRPr="00E74B56">
        <w:rPr>
          <w:color w:val="000000" w:themeColor="text1"/>
          <w:sz w:val="28"/>
          <w:szCs w:val="28"/>
        </w:rPr>
        <w:t xml:space="preserve">предусмотренных </w:t>
      </w:r>
      <w:r w:rsidR="00814493" w:rsidRPr="00E74B56">
        <w:rPr>
          <w:color w:val="000000" w:themeColor="text1"/>
          <w:sz w:val="28"/>
          <w:szCs w:val="28"/>
        </w:rPr>
        <w:t xml:space="preserve">подпунктами </w:t>
      </w:r>
      <w:r w:rsidR="00CB0610" w:rsidRPr="00E74B56">
        <w:rPr>
          <w:color w:val="000000" w:themeColor="text1"/>
          <w:sz w:val="28"/>
          <w:szCs w:val="28"/>
        </w:rPr>
        <w:t>3</w:t>
      </w:r>
      <w:r w:rsidR="00DA617C" w:rsidRPr="00E74B56">
        <w:rPr>
          <w:color w:val="000000" w:themeColor="text1"/>
          <w:sz w:val="28"/>
          <w:szCs w:val="28"/>
        </w:rPr>
        <w:t>,</w:t>
      </w:r>
      <w:r w:rsidR="003A06FB" w:rsidRPr="00E74B56">
        <w:rPr>
          <w:color w:val="000000" w:themeColor="text1"/>
          <w:sz w:val="28"/>
          <w:szCs w:val="28"/>
        </w:rPr>
        <w:t xml:space="preserve"> </w:t>
      </w:r>
      <w:r w:rsidR="00CB0610" w:rsidRPr="00E74B56">
        <w:rPr>
          <w:color w:val="000000" w:themeColor="text1"/>
          <w:sz w:val="28"/>
          <w:szCs w:val="28"/>
        </w:rPr>
        <w:t>4</w:t>
      </w:r>
      <w:r w:rsidR="00DA617C" w:rsidRPr="00E74B56">
        <w:rPr>
          <w:color w:val="000000" w:themeColor="text1"/>
          <w:sz w:val="28"/>
          <w:szCs w:val="28"/>
        </w:rPr>
        <w:t xml:space="preserve"> </w:t>
      </w:r>
      <w:r w:rsidR="00814493" w:rsidRPr="00E74B56">
        <w:rPr>
          <w:color w:val="000000" w:themeColor="text1"/>
          <w:sz w:val="28"/>
          <w:szCs w:val="28"/>
        </w:rPr>
        <w:t xml:space="preserve">пункта </w:t>
      </w:r>
      <w:r w:rsidR="003A06FB" w:rsidRPr="00E74B56">
        <w:rPr>
          <w:color w:val="000000" w:themeColor="text1"/>
          <w:sz w:val="28"/>
          <w:szCs w:val="28"/>
        </w:rPr>
        <w:t>5.7</w:t>
      </w:r>
      <w:r w:rsidR="00814493" w:rsidRPr="00E74B56">
        <w:rPr>
          <w:color w:val="000000" w:themeColor="text1"/>
          <w:sz w:val="28"/>
          <w:szCs w:val="28"/>
        </w:rPr>
        <w:t xml:space="preserve"> раздела 5</w:t>
      </w:r>
      <w:r w:rsidR="003A06FB" w:rsidRPr="00E74B56">
        <w:rPr>
          <w:color w:val="000000" w:themeColor="text1"/>
          <w:sz w:val="28"/>
          <w:szCs w:val="28"/>
        </w:rPr>
        <w:t xml:space="preserve"> настоящего П</w:t>
      </w:r>
      <w:r w:rsidR="00DA617C" w:rsidRPr="00E74B56">
        <w:rPr>
          <w:color w:val="000000" w:themeColor="text1"/>
          <w:sz w:val="28"/>
          <w:szCs w:val="28"/>
        </w:rPr>
        <w:t>оложения</w:t>
      </w:r>
      <w:r w:rsidR="008D398D" w:rsidRPr="00E74B56">
        <w:rPr>
          <w:color w:val="000000" w:themeColor="text1"/>
          <w:sz w:val="28"/>
          <w:szCs w:val="28"/>
        </w:rPr>
        <w:t>, не менее чем за один месяц до их утверждения</w:t>
      </w:r>
      <w:r w:rsidR="008D398D" w:rsidRPr="00DA617C">
        <w:rPr>
          <w:color w:val="FF0000"/>
          <w:sz w:val="28"/>
          <w:szCs w:val="28"/>
        </w:rPr>
        <w:t>.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81" w:name="sub_5502"/>
      <w:bookmarkEnd w:id="80"/>
      <w:r w:rsidRPr="00636713">
        <w:rPr>
          <w:sz w:val="28"/>
          <w:szCs w:val="28"/>
        </w:rPr>
        <w:t>2. Уполномоченный орган уведомляет в электронной форме и (или) посредством почтового отправления органы государственной власти и органы местного самоуправления в соответствии с Градостроительным кодексом РФ об обеспечении доступа к проекту и материалам по обоснованию проекта в трёхдневный срок со дня обеспечения данного доступа.</w:t>
      </w:r>
    </w:p>
    <w:p w:rsidR="00636713" w:rsidRPr="00E74B56" w:rsidRDefault="00636713" w:rsidP="00636713">
      <w:pPr>
        <w:ind w:firstLine="709"/>
        <w:jc w:val="both"/>
        <w:rPr>
          <w:sz w:val="28"/>
          <w:szCs w:val="28"/>
        </w:rPr>
      </w:pPr>
      <w:bookmarkStart w:id="82" w:name="sub_5503"/>
      <w:bookmarkEnd w:id="81"/>
      <w:r w:rsidRPr="00636713">
        <w:rPr>
          <w:sz w:val="28"/>
          <w:szCs w:val="28"/>
        </w:rPr>
        <w:t xml:space="preserve">3. Организацией реализации </w:t>
      </w:r>
      <w:r w:rsidR="00814493" w:rsidRPr="00E74B56">
        <w:rPr>
          <w:sz w:val="28"/>
          <w:szCs w:val="28"/>
        </w:rPr>
        <w:t>под</w:t>
      </w:r>
      <w:r w:rsidRPr="00E74B56">
        <w:rPr>
          <w:sz w:val="28"/>
          <w:szCs w:val="28"/>
        </w:rPr>
        <w:t xml:space="preserve">пунктов 1 и 2 настоящего </w:t>
      </w:r>
      <w:r w:rsidR="00814493" w:rsidRPr="00E74B56">
        <w:rPr>
          <w:sz w:val="28"/>
          <w:szCs w:val="28"/>
        </w:rPr>
        <w:t>пункта</w:t>
      </w:r>
      <w:r w:rsidRPr="00E74B56">
        <w:rPr>
          <w:sz w:val="28"/>
          <w:szCs w:val="28"/>
        </w:rPr>
        <w:t xml:space="preserve"> занимается уполномоченный орган.</w:t>
      </w:r>
    </w:p>
    <w:p w:rsidR="00636713" w:rsidRPr="00E74B56" w:rsidRDefault="00636713" w:rsidP="00636713">
      <w:pPr>
        <w:ind w:firstLine="709"/>
        <w:jc w:val="both"/>
        <w:rPr>
          <w:sz w:val="28"/>
          <w:szCs w:val="28"/>
        </w:rPr>
      </w:pPr>
    </w:p>
    <w:bookmarkEnd w:id="82"/>
    <w:p w:rsidR="00636713" w:rsidRPr="00636713" w:rsidRDefault="00636713" w:rsidP="00425A2A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74B56">
        <w:rPr>
          <w:bCs/>
          <w:color w:val="26282F"/>
          <w:sz w:val="28"/>
          <w:szCs w:val="28"/>
        </w:rPr>
        <w:t>5.6.</w:t>
      </w:r>
      <w:r w:rsidRPr="00E74B56">
        <w:rPr>
          <w:sz w:val="28"/>
          <w:szCs w:val="28"/>
        </w:rPr>
        <w:t xml:space="preserve"> Рассмотрение проекта документа территориального планирования Купинского </w:t>
      </w:r>
      <w:r w:rsidR="000D2672" w:rsidRPr="00E74B56">
        <w:rPr>
          <w:sz w:val="28"/>
          <w:szCs w:val="28"/>
        </w:rPr>
        <w:t>района Новосибирской области</w:t>
      </w:r>
      <w:r w:rsidRPr="00E74B56">
        <w:rPr>
          <w:sz w:val="28"/>
          <w:szCs w:val="28"/>
        </w:rPr>
        <w:t xml:space="preserve"> на</w:t>
      </w:r>
      <w:r w:rsidRPr="00636713">
        <w:rPr>
          <w:sz w:val="28"/>
          <w:szCs w:val="28"/>
        </w:rPr>
        <w:t xml:space="preserve"> публичных слушаниях</w:t>
      </w:r>
    </w:p>
    <w:p w:rsidR="00636713" w:rsidRPr="00636713" w:rsidRDefault="00636713" w:rsidP="00636713">
      <w:pPr>
        <w:rPr>
          <w:sz w:val="28"/>
          <w:szCs w:val="28"/>
        </w:rPr>
      </w:pPr>
    </w:p>
    <w:p w:rsidR="00636713" w:rsidRPr="0048426F" w:rsidRDefault="00636713" w:rsidP="00636713">
      <w:pPr>
        <w:ind w:firstLine="709"/>
        <w:jc w:val="both"/>
        <w:rPr>
          <w:color w:val="FF0000"/>
          <w:sz w:val="28"/>
          <w:szCs w:val="28"/>
        </w:rPr>
      </w:pPr>
      <w:bookmarkStart w:id="83" w:name="sub_5601"/>
      <w:r w:rsidRPr="00636713">
        <w:rPr>
          <w:sz w:val="28"/>
          <w:szCs w:val="28"/>
        </w:rPr>
        <w:t>1. Проекты генеральных планов сельских поселений до их утверждения подлежат рассмотрению на публичных слушаниях.</w:t>
      </w:r>
      <w:r w:rsidR="0048426F">
        <w:rPr>
          <w:sz w:val="28"/>
          <w:szCs w:val="28"/>
        </w:rPr>
        <w:t xml:space="preserve"> </w:t>
      </w:r>
    </w:p>
    <w:p w:rsidR="00636713" w:rsidRPr="00E74B56" w:rsidRDefault="00636713" w:rsidP="00D75023">
      <w:pPr>
        <w:ind w:firstLine="709"/>
        <w:jc w:val="both"/>
        <w:rPr>
          <w:color w:val="000000" w:themeColor="text1"/>
          <w:sz w:val="28"/>
          <w:szCs w:val="28"/>
        </w:rPr>
      </w:pPr>
      <w:bookmarkStart w:id="84" w:name="sub_5602"/>
      <w:bookmarkEnd w:id="83"/>
      <w:r w:rsidRPr="00636713">
        <w:rPr>
          <w:sz w:val="28"/>
          <w:szCs w:val="28"/>
        </w:rPr>
        <w:t xml:space="preserve">2. Порядок организации и проведения публичных слушаний определяется в </w:t>
      </w:r>
      <w:r w:rsidRPr="00D75023">
        <w:rPr>
          <w:sz w:val="28"/>
          <w:szCs w:val="28"/>
        </w:rPr>
        <w:t xml:space="preserve">соответствии с </w:t>
      </w:r>
      <w:r w:rsidR="00AB128B" w:rsidRPr="00D75023">
        <w:rPr>
          <w:sz w:val="28"/>
          <w:szCs w:val="28"/>
        </w:rPr>
        <w:t>Порядк</w:t>
      </w:r>
      <w:r w:rsidR="00B90906" w:rsidRPr="00D75023">
        <w:rPr>
          <w:sz w:val="28"/>
          <w:szCs w:val="28"/>
        </w:rPr>
        <w:t>ом</w:t>
      </w:r>
      <w:r w:rsidR="00AB128B" w:rsidRPr="00D75023">
        <w:rPr>
          <w:sz w:val="28"/>
          <w:szCs w:val="28"/>
        </w:rPr>
        <w:t xml:space="preserve"> проведения </w:t>
      </w:r>
      <w:r w:rsidR="00B90906" w:rsidRPr="009B16BB">
        <w:rPr>
          <w:sz w:val="28"/>
          <w:szCs w:val="28"/>
        </w:rPr>
        <w:t>общественных обсуждений, 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решений о предоставлении</w:t>
      </w:r>
      <w:r w:rsidR="00B90906">
        <w:rPr>
          <w:sz w:val="28"/>
          <w:szCs w:val="28"/>
        </w:rPr>
        <w:t xml:space="preserve"> </w:t>
      </w:r>
      <w:r w:rsidR="0048426F">
        <w:rPr>
          <w:sz w:val="28"/>
          <w:szCs w:val="28"/>
        </w:rPr>
        <w:t xml:space="preserve">разрешения на </w:t>
      </w:r>
      <w:r w:rsidR="00B90906" w:rsidRPr="009B16BB">
        <w:rPr>
          <w:sz w:val="28"/>
          <w:szCs w:val="28"/>
        </w:rPr>
        <w:t>разрешённый вид использования</w:t>
      </w:r>
      <w:r w:rsidR="0050660B">
        <w:rPr>
          <w:sz w:val="28"/>
          <w:szCs w:val="28"/>
        </w:rPr>
        <w:t xml:space="preserve"> </w:t>
      </w:r>
      <w:r w:rsidR="00B90906" w:rsidRPr="009B16BB">
        <w:rPr>
          <w:sz w:val="28"/>
          <w:szCs w:val="28"/>
        </w:rPr>
        <w:t>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разрешённого строительства, реконструкции объекто</w:t>
      </w:r>
      <w:r w:rsidR="00C83A6C">
        <w:rPr>
          <w:sz w:val="28"/>
          <w:szCs w:val="28"/>
        </w:rPr>
        <w:t xml:space="preserve">в капитального строительства в </w:t>
      </w:r>
      <w:r w:rsidR="00B90906" w:rsidRPr="009B16BB">
        <w:rPr>
          <w:sz w:val="28"/>
          <w:szCs w:val="28"/>
        </w:rPr>
        <w:t xml:space="preserve">Купинском </w:t>
      </w:r>
      <w:r w:rsidR="00B90906" w:rsidRPr="00E74B56">
        <w:rPr>
          <w:color w:val="000000" w:themeColor="text1"/>
          <w:sz w:val="28"/>
          <w:szCs w:val="28"/>
        </w:rPr>
        <w:t>районе Новосибирской области</w:t>
      </w:r>
      <w:r w:rsidR="00C83A6C" w:rsidRPr="00E74B56">
        <w:rPr>
          <w:color w:val="000000" w:themeColor="text1"/>
          <w:sz w:val="28"/>
          <w:szCs w:val="28"/>
        </w:rPr>
        <w:t>,</w:t>
      </w:r>
      <w:r w:rsidR="00AB128B" w:rsidRPr="00E74B56">
        <w:rPr>
          <w:color w:val="000000" w:themeColor="text1"/>
          <w:sz w:val="28"/>
          <w:szCs w:val="28"/>
        </w:rPr>
        <w:t xml:space="preserve"> </w:t>
      </w:r>
      <w:r w:rsidR="00C83A6C" w:rsidRPr="00E74B56">
        <w:rPr>
          <w:color w:val="000000" w:themeColor="text1"/>
          <w:sz w:val="28"/>
          <w:szCs w:val="28"/>
        </w:rPr>
        <w:t>утвержденным р</w:t>
      </w:r>
      <w:r w:rsidRPr="00E74B56">
        <w:rPr>
          <w:color w:val="000000" w:themeColor="text1"/>
          <w:sz w:val="28"/>
          <w:szCs w:val="28"/>
        </w:rPr>
        <w:t xml:space="preserve">ешением </w:t>
      </w:r>
      <w:r w:rsidR="00564501" w:rsidRPr="00E74B56">
        <w:rPr>
          <w:color w:val="000000" w:themeColor="text1"/>
          <w:sz w:val="28"/>
          <w:szCs w:val="28"/>
        </w:rPr>
        <w:t>сессии Совета депутатов</w:t>
      </w:r>
      <w:r w:rsidR="00814493" w:rsidRPr="00E74B56">
        <w:rPr>
          <w:color w:val="000000" w:themeColor="text1"/>
          <w:sz w:val="28"/>
          <w:szCs w:val="28"/>
        </w:rPr>
        <w:t xml:space="preserve"> Купинского района Новосибирской области</w:t>
      </w:r>
      <w:r w:rsidR="00AB128B" w:rsidRPr="00E74B56">
        <w:rPr>
          <w:color w:val="000000" w:themeColor="text1"/>
          <w:sz w:val="28"/>
          <w:szCs w:val="28"/>
        </w:rPr>
        <w:t xml:space="preserve"> от 09.10.2018 № 205</w:t>
      </w:r>
      <w:r w:rsidR="00564501" w:rsidRPr="00E74B56">
        <w:rPr>
          <w:color w:val="000000" w:themeColor="text1"/>
          <w:sz w:val="28"/>
          <w:szCs w:val="28"/>
        </w:rPr>
        <w:t xml:space="preserve"> и </w:t>
      </w:r>
      <w:r w:rsidRPr="00E74B56">
        <w:rPr>
          <w:color w:val="000000" w:themeColor="text1"/>
          <w:sz w:val="28"/>
          <w:szCs w:val="28"/>
        </w:rPr>
        <w:t xml:space="preserve">настоящим </w:t>
      </w:r>
      <w:r w:rsidR="005D6F6F" w:rsidRPr="00E74B56">
        <w:rPr>
          <w:color w:val="000000" w:themeColor="text1"/>
          <w:sz w:val="28"/>
          <w:szCs w:val="28"/>
        </w:rPr>
        <w:t>П</w:t>
      </w:r>
      <w:r w:rsidRPr="00E74B56">
        <w:rPr>
          <w:color w:val="000000" w:themeColor="text1"/>
          <w:sz w:val="28"/>
          <w:szCs w:val="28"/>
        </w:rPr>
        <w:t>оложением.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85" w:name="sub_5603"/>
      <w:bookmarkEnd w:id="84"/>
      <w:r w:rsidRPr="00636713">
        <w:rPr>
          <w:sz w:val="28"/>
          <w:szCs w:val="28"/>
        </w:rPr>
        <w:t xml:space="preserve">3. Публичные слушания проводятся в каждом населенном пункте сельского поселения, относительно которого подготовлен проект генерального плана или вносятся изменения в него. В случае внесения изменений в генеральный план в отношении части территории поселения публичные слушания проводятся с участием правообладателей земельных участков и (или) объектов капитального </w:t>
      </w:r>
      <w:r w:rsidRPr="00636713">
        <w:rPr>
          <w:sz w:val="28"/>
          <w:szCs w:val="28"/>
        </w:rPr>
        <w:lastRenderedPageBreak/>
        <w:t>строительства, находящихся в границах территории сельского поселения, в отношении которой осуществлялась подготовка указанных изменений.</w:t>
      </w:r>
    </w:p>
    <w:bookmarkEnd w:id="85"/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r w:rsidRPr="00636713">
        <w:rPr>
          <w:sz w:val="28"/>
          <w:szCs w:val="28"/>
        </w:rPr>
        <w:t>В организации публичных слушаний принимают участие органы местного самоуправления сельского поселения, в отношении которого подготовлен проект генерального плана.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86" w:name="sub_5604"/>
      <w:r w:rsidRPr="00636713">
        <w:rPr>
          <w:sz w:val="28"/>
          <w:szCs w:val="28"/>
        </w:rPr>
        <w:t xml:space="preserve">4. В целях доведения до населения информации о содержании проекта генерального плана на проведение публичных слушаний организатор публичных слушаний в обязательном порядке организует выставки, экспозиции демонстрационных материалов проекта генерального плана, выступления представителей органов местного самоуправления, разработчиков проекта генерального плана на собраниях жителей, в печатных средствах массовой информации, на сайтах в сети </w:t>
      </w:r>
      <w:r w:rsidR="008E463B">
        <w:rPr>
          <w:sz w:val="28"/>
          <w:szCs w:val="28"/>
        </w:rPr>
        <w:t>«</w:t>
      </w:r>
      <w:r w:rsidRPr="00636713">
        <w:rPr>
          <w:sz w:val="28"/>
          <w:szCs w:val="28"/>
        </w:rPr>
        <w:t>Интернет</w:t>
      </w:r>
      <w:r w:rsidR="008E463B">
        <w:rPr>
          <w:sz w:val="28"/>
          <w:szCs w:val="28"/>
        </w:rPr>
        <w:t>»</w:t>
      </w:r>
      <w:r w:rsidRPr="00636713">
        <w:rPr>
          <w:sz w:val="28"/>
          <w:szCs w:val="28"/>
        </w:rPr>
        <w:t xml:space="preserve">. 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87" w:name="sub_5605"/>
      <w:bookmarkEnd w:id="86"/>
      <w:r w:rsidRPr="00636713">
        <w:rPr>
          <w:sz w:val="28"/>
          <w:szCs w:val="28"/>
        </w:rPr>
        <w:t>5. Участники публичных слушаний вправе представить в уполномоченный на проведение публичных слушаний орган свои предложения и замечания, касающиеся проекта генерального плана, для включения их в протокол.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88" w:name="sub_5606"/>
      <w:bookmarkEnd w:id="87"/>
      <w:r w:rsidRPr="00636713">
        <w:rPr>
          <w:sz w:val="28"/>
          <w:szCs w:val="28"/>
        </w:rPr>
        <w:t xml:space="preserve">6. Заключение о результатах публичных слушаний подлежит обнародованию в порядке, установленном для официального обнародования муниципальных правовых актов, иной официальной информации, и размещается </w:t>
      </w:r>
      <w:r w:rsidR="00564501" w:rsidRPr="00564501">
        <w:rPr>
          <w:sz w:val="28"/>
          <w:szCs w:val="28"/>
        </w:rPr>
        <w:t xml:space="preserve">и на официальном сайте администрации Купинского района Новосибирской области </w:t>
      </w:r>
      <w:r w:rsidRPr="00636713">
        <w:rPr>
          <w:sz w:val="28"/>
          <w:szCs w:val="28"/>
        </w:rPr>
        <w:t>(</w:t>
      </w:r>
      <w:r w:rsidRPr="00376C17">
        <w:rPr>
          <w:sz w:val="28"/>
          <w:szCs w:val="28"/>
        </w:rPr>
        <w:t>далее - сеть «Интернет»).</w:t>
      </w:r>
    </w:p>
    <w:p w:rsidR="00636713" w:rsidRPr="00E74B56" w:rsidRDefault="00636713" w:rsidP="00636713">
      <w:pPr>
        <w:ind w:firstLine="709"/>
        <w:jc w:val="both"/>
        <w:rPr>
          <w:color w:val="000000" w:themeColor="text1"/>
          <w:sz w:val="28"/>
          <w:szCs w:val="28"/>
        </w:rPr>
      </w:pPr>
      <w:bookmarkStart w:id="89" w:name="sub_5607"/>
      <w:bookmarkEnd w:id="88"/>
      <w:r w:rsidRPr="00636713">
        <w:rPr>
          <w:sz w:val="28"/>
          <w:szCs w:val="28"/>
        </w:rPr>
        <w:t xml:space="preserve">7. Срок проведения публичных слушаний с момента оповещения жителей сельского поселения, в отношении которого подготовлен проект и месте их проведения до дня опубликования заключения о результатах публичных слушаний не </w:t>
      </w:r>
      <w:r w:rsidRPr="00E74B56">
        <w:rPr>
          <w:color w:val="000000" w:themeColor="text1"/>
          <w:sz w:val="28"/>
          <w:szCs w:val="28"/>
        </w:rPr>
        <w:t>может быть менее одного месяца и более трех месяцев.</w:t>
      </w:r>
    </w:p>
    <w:p w:rsidR="00F26E8B" w:rsidRPr="00E74B56" w:rsidRDefault="00F26E8B" w:rsidP="00BC40B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74B56">
        <w:rPr>
          <w:rFonts w:eastAsiaTheme="minorHAnsi"/>
          <w:color w:val="000000" w:themeColor="text1"/>
          <w:sz w:val="28"/>
          <w:szCs w:val="28"/>
          <w:lang w:eastAsia="en-US"/>
        </w:rPr>
        <w:t>В случае</w:t>
      </w:r>
      <w:r w:rsidR="00BC40B3"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внесения изменений в утвержденный генеральный </w:t>
      </w:r>
      <w:proofErr w:type="gramStart"/>
      <w:r w:rsidR="00BC40B3"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план  </w:t>
      </w:r>
      <w:r w:rsidRPr="00E74B56">
        <w:rPr>
          <w:rFonts w:eastAsiaTheme="minorHAnsi"/>
          <w:color w:val="000000" w:themeColor="text1"/>
          <w:sz w:val="28"/>
          <w:szCs w:val="28"/>
          <w:lang w:eastAsia="en-US"/>
        </w:rPr>
        <w:t>срок</w:t>
      </w:r>
      <w:proofErr w:type="gramEnd"/>
      <w:r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проведения публичных слушаний по проекту, предусматривающему внесение изменений в генеральный план, с момента оповещения жителей </w:t>
      </w:r>
      <w:r w:rsidR="00BC40B3" w:rsidRPr="00E74B56">
        <w:rPr>
          <w:color w:val="000000" w:themeColor="text1"/>
          <w:sz w:val="28"/>
          <w:szCs w:val="28"/>
        </w:rPr>
        <w:t>сельского поселения</w:t>
      </w:r>
      <w:r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проведении таких публичных слушаний до дня опубликования заключения о результатах таких публичных слушаний не может быть менее одного месяца и более двух месяцев.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90" w:name="sub_5608"/>
      <w:bookmarkEnd w:id="89"/>
      <w:r w:rsidRPr="00E74B56">
        <w:rPr>
          <w:color w:val="000000" w:themeColor="text1"/>
          <w:sz w:val="28"/>
          <w:szCs w:val="28"/>
        </w:rPr>
        <w:t xml:space="preserve">8. Результатом проведения </w:t>
      </w:r>
      <w:r w:rsidRPr="00636713">
        <w:rPr>
          <w:sz w:val="28"/>
          <w:szCs w:val="28"/>
        </w:rPr>
        <w:t>публичных слушаний являются протоколы публичных слушаний по проекту генерального плана сельского поселения, заключение о результатах таких публичных слушаний.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91" w:name="sub_5609"/>
      <w:bookmarkEnd w:id="90"/>
      <w:r w:rsidRPr="00636713">
        <w:rPr>
          <w:sz w:val="28"/>
          <w:szCs w:val="28"/>
        </w:rPr>
        <w:t xml:space="preserve">9. Глава </w:t>
      </w:r>
      <w:r w:rsidR="00564501">
        <w:rPr>
          <w:sz w:val="28"/>
          <w:szCs w:val="28"/>
        </w:rPr>
        <w:t>Купинского района Новосибирской области</w:t>
      </w:r>
      <w:r w:rsidRPr="00636713">
        <w:rPr>
          <w:sz w:val="28"/>
          <w:szCs w:val="28"/>
        </w:rPr>
        <w:t xml:space="preserve"> с учетом заключения о результатах публичных слушаний принимает решение: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92" w:name="sub_56091"/>
      <w:bookmarkEnd w:id="91"/>
      <w:r w:rsidRPr="00636713">
        <w:rPr>
          <w:sz w:val="28"/>
          <w:szCs w:val="28"/>
        </w:rPr>
        <w:t xml:space="preserve">1) о согласии с проектом генерального плана и направлении его в </w:t>
      </w:r>
      <w:r w:rsidR="00564501" w:rsidRPr="00564501">
        <w:rPr>
          <w:sz w:val="28"/>
          <w:szCs w:val="28"/>
        </w:rPr>
        <w:t>Совет депутатов</w:t>
      </w:r>
      <w:r w:rsidRPr="00564501">
        <w:rPr>
          <w:sz w:val="28"/>
          <w:szCs w:val="28"/>
        </w:rPr>
        <w:t>;</w:t>
      </w:r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bookmarkStart w:id="93" w:name="sub_56092"/>
      <w:bookmarkEnd w:id="92"/>
      <w:r w:rsidRPr="00636713">
        <w:rPr>
          <w:sz w:val="28"/>
          <w:szCs w:val="28"/>
        </w:rPr>
        <w:t>2) об отклонении проекта генерального плана и о направлении его на доработку.</w:t>
      </w:r>
      <w:bookmarkStart w:id="94" w:name="sub_5610"/>
      <w:bookmarkEnd w:id="93"/>
    </w:p>
    <w:p w:rsidR="00636713" w:rsidRPr="00636713" w:rsidRDefault="00636713" w:rsidP="00636713">
      <w:pPr>
        <w:ind w:firstLine="709"/>
        <w:jc w:val="both"/>
        <w:rPr>
          <w:sz w:val="28"/>
          <w:szCs w:val="28"/>
        </w:rPr>
      </w:pPr>
      <w:r w:rsidRPr="00636713">
        <w:rPr>
          <w:sz w:val="28"/>
          <w:szCs w:val="28"/>
        </w:rPr>
        <w:t>10. Внесение в генеральные планы сельских поселений изменений, предусматривающих изменение границ населенных пунктов в целях жилищного строительства или определения зон рекреационного назначения, осуществляется без проведения публичных слушаний.</w:t>
      </w:r>
    </w:p>
    <w:p w:rsidR="00425A2A" w:rsidRPr="00E74B56" w:rsidRDefault="00425A2A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8"/>
          <w:szCs w:val="28"/>
        </w:rPr>
      </w:pPr>
      <w:bookmarkStart w:id="95" w:name="sub_57"/>
      <w:bookmarkEnd w:id="78"/>
      <w:bookmarkEnd w:id="94"/>
    </w:p>
    <w:p w:rsidR="00564501" w:rsidRPr="00564501" w:rsidRDefault="00564501" w:rsidP="00425A2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r w:rsidRPr="00E74B56">
        <w:rPr>
          <w:rFonts w:eastAsiaTheme="minorEastAsia"/>
          <w:bCs/>
          <w:sz w:val="28"/>
          <w:szCs w:val="28"/>
        </w:rPr>
        <w:t>5.7.</w:t>
      </w:r>
      <w:r w:rsidRPr="00E74B56">
        <w:rPr>
          <w:rFonts w:eastAsiaTheme="minorEastAsia"/>
          <w:sz w:val="28"/>
          <w:szCs w:val="28"/>
        </w:rPr>
        <w:t xml:space="preserve"> Согласование</w:t>
      </w:r>
      <w:r w:rsidRPr="00564501">
        <w:rPr>
          <w:rFonts w:eastAsiaTheme="minorEastAsia"/>
          <w:sz w:val="28"/>
          <w:szCs w:val="28"/>
        </w:rPr>
        <w:t xml:space="preserve"> проекта документа территориального планирования </w:t>
      </w:r>
      <w:r>
        <w:rPr>
          <w:rFonts w:eastAsiaTheme="minorEastAsia"/>
          <w:sz w:val="28"/>
          <w:szCs w:val="28"/>
        </w:rPr>
        <w:lastRenderedPageBreak/>
        <w:t>Купинского района Новосибирской области</w:t>
      </w:r>
    </w:p>
    <w:p w:rsidR="00564501" w:rsidRPr="00564501" w:rsidRDefault="00564501" w:rsidP="00564501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eastAsiaTheme="minorEastAsia"/>
          <w:sz w:val="28"/>
          <w:szCs w:val="28"/>
        </w:rPr>
      </w:pPr>
    </w:p>
    <w:p w:rsidR="00564501" w:rsidRPr="00564501" w:rsidRDefault="00564501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96" w:name="sub_5701"/>
      <w:bookmarkEnd w:id="95"/>
      <w:r w:rsidRPr="00564501">
        <w:rPr>
          <w:rFonts w:eastAsiaTheme="minorEastAsia"/>
          <w:sz w:val="28"/>
          <w:szCs w:val="28"/>
        </w:rPr>
        <w:t>1. Документы территориального планирования до его утверждени</w:t>
      </w:r>
      <w:r w:rsidR="003477B7">
        <w:rPr>
          <w:rFonts w:eastAsiaTheme="minorEastAsia"/>
          <w:sz w:val="28"/>
          <w:szCs w:val="28"/>
        </w:rPr>
        <w:t>я подлежат в соответствии со ст.</w:t>
      </w:r>
      <w:r w:rsidRPr="00564501">
        <w:rPr>
          <w:rFonts w:eastAsiaTheme="minorEastAsia"/>
          <w:sz w:val="28"/>
          <w:szCs w:val="28"/>
        </w:rPr>
        <w:t xml:space="preserve"> 21, 25 Градостроительного кодекса обязательному согласованию в порядке, установленном уполномоченным Правительством Российской Федерации федеральным органом исполнительной власти.</w:t>
      </w:r>
    </w:p>
    <w:p w:rsidR="00564501" w:rsidRPr="00E74B56" w:rsidRDefault="00564501" w:rsidP="00A02216">
      <w:pPr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bookmarkStart w:id="97" w:name="sub_5702"/>
      <w:bookmarkEnd w:id="96"/>
      <w:r w:rsidRPr="00564501">
        <w:rPr>
          <w:rFonts w:eastAsiaTheme="minorEastAsia"/>
          <w:sz w:val="28"/>
          <w:szCs w:val="28"/>
        </w:rPr>
        <w:t xml:space="preserve">2. Согласование документов территориального планирования проводится с уполномоченным </w:t>
      </w:r>
      <w:r w:rsidR="00021121">
        <w:rPr>
          <w:rFonts w:eastAsiaTheme="minorEastAsia"/>
          <w:sz w:val="28"/>
          <w:szCs w:val="28"/>
        </w:rPr>
        <w:t xml:space="preserve">Правительством </w:t>
      </w:r>
      <w:r w:rsidRPr="00564501">
        <w:rPr>
          <w:rFonts w:eastAsiaTheme="minorEastAsia"/>
          <w:sz w:val="28"/>
          <w:szCs w:val="28"/>
        </w:rPr>
        <w:t xml:space="preserve">федеральным органом исполнительной власти, высшим </w:t>
      </w:r>
      <w:r w:rsidRPr="00E74B56">
        <w:rPr>
          <w:rFonts w:eastAsiaTheme="minorEastAsia"/>
          <w:color w:val="000000" w:themeColor="text1"/>
          <w:sz w:val="28"/>
          <w:szCs w:val="28"/>
        </w:rPr>
        <w:t xml:space="preserve">исполнительным органом государственной власти </w:t>
      </w:r>
      <w:r w:rsidR="00AB128B" w:rsidRPr="00E74B56">
        <w:rPr>
          <w:rFonts w:eastAsiaTheme="minorEastAsia"/>
          <w:color w:val="000000" w:themeColor="text1"/>
          <w:sz w:val="28"/>
          <w:szCs w:val="28"/>
        </w:rPr>
        <w:t>Новосибирской</w:t>
      </w:r>
      <w:r w:rsidRPr="00E74B56">
        <w:rPr>
          <w:rFonts w:eastAsiaTheme="minorEastAsia"/>
          <w:color w:val="000000" w:themeColor="text1"/>
          <w:sz w:val="28"/>
          <w:szCs w:val="28"/>
        </w:rPr>
        <w:t xml:space="preserve"> области, в границах которого находится поселение, органами местного самоуправления муниципальных образований, имеющих общую границу с муниципальным районом, сельскими поселениями, органами местного самоуправления </w:t>
      </w:r>
      <w:r w:rsidR="00C63AD5" w:rsidRPr="00E74B56">
        <w:rPr>
          <w:rFonts w:eastAsiaTheme="minorEastAsia"/>
          <w:color w:val="000000" w:themeColor="text1"/>
          <w:sz w:val="28"/>
          <w:szCs w:val="28"/>
        </w:rPr>
        <w:t>Купинского района Новосибирской области</w:t>
      </w:r>
      <w:r w:rsidR="00E74B56">
        <w:rPr>
          <w:rFonts w:eastAsiaTheme="minorEastAsia"/>
          <w:color w:val="000000" w:themeColor="text1"/>
          <w:sz w:val="28"/>
          <w:szCs w:val="28"/>
        </w:rPr>
        <w:t xml:space="preserve">, осуществляется в двухмесячный срок </w:t>
      </w:r>
      <w:r w:rsidR="00AF496D" w:rsidRPr="00E74B56">
        <w:rPr>
          <w:rFonts w:eastAsiaTheme="minorHAnsi"/>
          <w:color w:val="000000" w:themeColor="text1"/>
          <w:sz w:val="28"/>
          <w:szCs w:val="28"/>
          <w:lang w:eastAsia="en-US"/>
        </w:rPr>
        <w:t>(за исключением случая, предусмотренного под</w:t>
      </w:r>
      <w:hyperlink r:id="rId6" w:history="1">
        <w:r w:rsidR="00AF496D" w:rsidRPr="00E74B56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пунктом</w:t>
        </w:r>
      </w:hyperlink>
      <w:r w:rsidR="00AF496D"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E32F6" w:rsidRPr="00E74B56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AF496D"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 настоящего пункта) со</w:t>
      </w:r>
      <w:r w:rsidRPr="00E74B56">
        <w:rPr>
          <w:rFonts w:eastAsiaTheme="minorEastAsia"/>
          <w:color w:val="000000" w:themeColor="text1"/>
          <w:sz w:val="28"/>
          <w:szCs w:val="28"/>
        </w:rPr>
        <w:t xml:space="preserve"> дня поступления в эти органы уведомления об обеспечении доступа к проекту документа территориального планирования и материалам по его обоснованию в информационной системе территориального планирования.</w:t>
      </w:r>
    </w:p>
    <w:p w:rsidR="00A02216" w:rsidRPr="00E74B56" w:rsidRDefault="00CB0610" w:rsidP="00A0221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98" w:name="sub_5703"/>
      <w:bookmarkEnd w:id="97"/>
      <w:r w:rsidRPr="00E74B56">
        <w:rPr>
          <w:rFonts w:eastAsiaTheme="minorEastAsia"/>
          <w:color w:val="000000" w:themeColor="text1"/>
          <w:sz w:val="28"/>
          <w:szCs w:val="28"/>
        </w:rPr>
        <w:t>3</w:t>
      </w:r>
      <w:r w:rsidR="00937536" w:rsidRPr="00E74B56">
        <w:rPr>
          <w:rFonts w:eastAsiaTheme="minorEastAsia"/>
          <w:color w:val="000000" w:themeColor="text1"/>
          <w:sz w:val="28"/>
          <w:szCs w:val="28"/>
        </w:rPr>
        <w:t>.</w:t>
      </w:r>
      <w:r w:rsidR="007A65AB" w:rsidRPr="00E74B56">
        <w:rPr>
          <w:rFonts w:eastAsiaTheme="minorEastAsia"/>
          <w:color w:val="000000" w:themeColor="text1"/>
          <w:sz w:val="28"/>
          <w:szCs w:val="28"/>
        </w:rPr>
        <w:t xml:space="preserve"> Изменения в утвержденные документы территориального планирования подлежат согласованию </w:t>
      </w:r>
      <w:r w:rsidR="00A02216"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с уполномоченным федеральным органом исполнительной власти, органом государственной власти субъекта Российской Федерации, органом местного самоуправления, указанными в </w:t>
      </w:r>
      <w:hyperlink r:id="rId7" w:history="1">
        <w:r w:rsidR="00A02216" w:rsidRPr="00E74B56"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="00B02EA1" w:rsidRPr="00E74B56">
          <w:rPr>
            <w:rFonts w:eastAsiaTheme="minorHAnsi"/>
            <w:color w:val="000000" w:themeColor="text1"/>
            <w:sz w:val="28"/>
            <w:szCs w:val="28"/>
            <w:lang w:eastAsia="en-US"/>
          </w:rPr>
          <w:t>одп</w:t>
        </w:r>
        <w:r w:rsidR="00A02216" w:rsidRPr="00E74B56">
          <w:rPr>
            <w:rFonts w:eastAsiaTheme="minorHAnsi"/>
            <w:color w:val="000000" w:themeColor="text1"/>
            <w:sz w:val="28"/>
            <w:szCs w:val="28"/>
            <w:lang w:eastAsia="en-US"/>
          </w:rPr>
          <w:t>ункте</w:t>
        </w:r>
      </w:hyperlink>
      <w:r w:rsidR="00A02216"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2 настояще</w:t>
      </w:r>
      <w:r w:rsidR="00B02EA1" w:rsidRPr="00E74B56">
        <w:rPr>
          <w:rFonts w:eastAsiaTheme="minorHAnsi"/>
          <w:color w:val="000000" w:themeColor="text1"/>
          <w:sz w:val="28"/>
          <w:szCs w:val="28"/>
          <w:lang w:eastAsia="en-US"/>
        </w:rPr>
        <w:t>го</w:t>
      </w:r>
      <w:r w:rsidR="00A02216"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B02EA1" w:rsidRPr="00E74B56">
        <w:rPr>
          <w:rFonts w:eastAsiaTheme="minorHAnsi"/>
          <w:color w:val="000000" w:themeColor="text1"/>
          <w:sz w:val="28"/>
          <w:szCs w:val="28"/>
          <w:lang w:eastAsia="en-US"/>
        </w:rPr>
        <w:t>пункта</w:t>
      </w:r>
      <w:r w:rsidR="00A02216" w:rsidRPr="00E7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срок, не превышающий одного месяца со дня поступления уведомления об обеспечении доступа к проекту документа о внесении изменений в утвержденные </w:t>
      </w:r>
      <w:r w:rsidR="00A02216" w:rsidRPr="00E74B56">
        <w:rPr>
          <w:rFonts w:eastAsiaTheme="minorEastAsia"/>
          <w:color w:val="000000" w:themeColor="text1"/>
          <w:sz w:val="28"/>
          <w:szCs w:val="28"/>
        </w:rPr>
        <w:t xml:space="preserve">документы </w:t>
      </w:r>
      <w:r w:rsidR="00A02216" w:rsidRPr="00E74B56">
        <w:rPr>
          <w:rFonts w:eastAsiaTheme="minorHAnsi"/>
          <w:color w:val="000000" w:themeColor="text1"/>
          <w:sz w:val="28"/>
          <w:szCs w:val="28"/>
          <w:lang w:eastAsia="en-US"/>
        </w:rPr>
        <w:t>территориального планирования и материалам по его обоснованию в информационной системе территориального планирования в следующих случаях:</w:t>
      </w:r>
    </w:p>
    <w:p w:rsidR="007A65AB" w:rsidRPr="00E74B56" w:rsidRDefault="007A65AB" w:rsidP="007A65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74B56">
        <w:rPr>
          <w:rFonts w:eastAsiaTheme="minorEastAsia"/>
          <w:color w:val="000000" w:themeColor="text1"/>
          <w:sz w:val="28"/>
          <w:szCs w:val="28"/>
        </w:rPr>
        <w:t xml:space="preserve">1) внесение изменений, предусмотренных </w:t>
      </w:r>
      <w:r w:rsidR="00EC6E53" w:rsidRPr="00E74B56">
        <w:rPr>
          <w:rFonts w:eastAsiaTheme="minorEastAsia"/>
          <w:color w:val="000000" w:themeColor="text1"/>
          <w:sz w:val="28"/>
          <w:szCs w:val="28"/>
        </w:rPr>
        <w:t xml:space="preserve">пунктом 5 раздела </w:t>
      </w:r>
      <w:r w:rsidR="00A02216" w:rsidRPr="00E74B56">
        <w:rPr>
          <w:rFonts w:eastAsiaTheme="minorEastAsia"/>
          <w:color w:val="000000" w:themeColor="text1"/>
          <w:sz w:val="28"/>
          <w:szCs w:val="28"/>
        </w:rPr>
        <w:t>7</w:t>
      </w:r>
      <w:r w:rsidR="00EC6E53" w:rsidRPr="00E74B56">
        <w:rPr>
          <w:rFonts w:eastAsiaTheme="minorEastAsia"/>
          <w:color w:val="000000" w:themeColor="text1"/>
          <w:sz w:val="28"/>
          <w:szCs w:val="28"/>
        </w:rPr>
        <w:t xml:space="preserve">, настоящего </w:t>
      </w:r>
      <w:r w:rsidR="00A02216" w:rsidRPr="00E74B56">
        <w:rPr>
          <w:rFonts w:eastAsiaTheme="minorEastAsia"/>
          <w:color w:val="000000" w:themeColor="text1"/>
          <w:sz w:val="28"/>
          <w:szCs w:val="28"/>
        </w:rPr>
        <w:t>П</w:t>
      </w:r>
      <w:r w:rsidR="00EC6E53" w:rsidRPr="00E74B56">
        <w:rPr>
          <w:rFonts w:eastAsiaTheme="minorEastAsia"/>
          <w:color w:val="000000" w:themeColor="text1"/>
          <w:sz w:val="28"/>
          <w:szCs w:val="28"/>
        </w:rPr>
        <w:t>оложения</w:t>
      </w:r>
      <w:r w:rsidRPr="00E74B56">
        <w:rPr>
          <w:rFonts w:eastAsiaTheme="minorEastAsia"/>
          <w:color w:val="000000" w:themeColor="text1"/>
          <w:sz w:val="28"/>
          <w:szCs w:val="28"/>
        </w:rPr>
        <w:t>;</w:t>
      </w:r>
    </w:p>
    <w:p w:rsidR="007A65AB" w:rsidRPr="00E74B56" w:rsidRDefault="007A65AB" w:rsidP="007A65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74B56">
        <w:rPr>
          <w:rFonts w:eastAsiaTheme="minorEastAsia"/>
          <w:color w:val="000000" w:themeColor="text1"/>
          <w:sz w:val="28"/>
          <w:szCs w:val="28"/>
        </w:rPr>
        <w:t>2) внесение изменений в части реконструкции объектов капитального строительства местного значения, размещение которых предусмотрено утвержденн</w:t>
      </w:r>
      <w:r w:rsidR="00A02216" w:rsidRPr="00E74B56">
        <w:rPr>
          <w:rFonts w:eastAsiaTheme="minorEastAsia"/>
          <w:color w:val="000000" w:themeColor="text1"/>
          <w:sz w:val="28"/>
          <w:szCs w:val="28"/>
        </w:rPr>
        <w:t>ыми</w:t>
      </w:r>
      <w:r w:rsidRPr="00E74B56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A02216" w:rsidRPr="00E74B56">
        <w:rPr>
          <w:rFonts w:eastAsiaTheme="minorEastAsia"/>
          <w:color w:val="000000" w:themeColor="text1"/>
          <w:sz w:val="28"/>
          <w:szCs w:val="28"/>
        </w:rPr>
        <w:t>документами</w:t>
      </w:r>
      <w:r w:rsidRPr="00E74B56">
        <w:rPr>
          <w:rFonts w:eastAsiaTheme="minorEastAsia"/>
          <w:color w:val="000000" w:themeColor="text1"/>
          <w:sz w:val="28"/>
          <w:szCs w:val="28"/>
        </w:rPr>
        <w:t xml:space="preserve"> территориального планирования;</w:t>
      </w:r>
    </w:p>
    <w:p w:rsidR="007A65AB" w:rsidRPr="00E74B56" w:rsidRDefault="007A65AB" w:rsidP="007A65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74B56">
        <w:rPr>
          <w:rFonts w:eastAsiaTheme="minorEastAsia"/>
          <w:color w:val="000000" w:themeColor="text1"/>
          <w:sz w:val="28"/>
          <w:szCs w:val="28"/>
        </w:rPr>
        <w:t>3) внесение изменений</w:t>
      </w:r>
      <w:r w:rsidR="00694F6F" w:rsidRPr="00E74B56">
        <w:rPr>
          <w:rFonts w:eastAsiaTheme="minorEastAsia"/>
          <w:color w:val="000000" w:themeColor="text1"/>
          <w:sz w:val="28"/>
          <w:szCs w:val="28"/>
        </w:rPr>
        <w:t xml:space="preserve"> в части приведения утвержденных</w:t>
      </w:r>
      <w:r w:rsidRPr="00E74B56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694F6F" w:rsidRPr="00E74B56">
        <w:rPr>
          <w:rFonts w:eastAsiaTheme="minorEastAsia"/>
          <w:color w:val="000000" w:themeColor="text1"/>
          <w:sz w:val="28"/>
          <w:szCs w:val="28"/>
        </w:rPr>
        <w:t>документ</w:t>
      </w:r>
      <w:r w:rsidR="00A02216" w:rsidRPr="00E74B56">
        <w:rPr>
          <w:rFonts w:eastAsiaTheme="minorEastAsia"/>
          <w:color w:val="000000" w:themeColor="text1"/>
          <w:sz w:val="28"/>
          <w:szCs w:val="28"/>
        </w:rPr>
        <w:t>ов</w:t>
      </w:r>
      <w:r w:rsidRPr="00E74B56">
        <w:rPr>
          <w:rFonts w:eastAsiaTheme="minorEastAsia"/>
          <w:color w:val="000000" w:themeColor="text1"/>
          <w:sz w:val="28"/>
          <w:szCs w:val="28"/>
        </w:rPr>
        <w:t xml:space="preserve"> территориального планирования в соответствие с утвержденными документами территориального планирования Российской Федерации, утвержденными документами территориального планирования двух и более субъектов Российской Федерации, утвержденными документами территориального планирования субъекта Российской Федерации.</w:t>
      </w:r>
    </w:p>
    <w:p w:rsidR="003A06FB" w:rsidRPr="00E74B56" w:rsidRDefault="00CB0610" w:rsidP="007A65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74B56">
        <w:rPr>
          <w:rFonts w:eastAsiaTheme="minorEastAsia"/>
          <w:color w:val="000000" w:themeColor="text1"/>
          <w:sz w:val="28"/>
          <w:szCs w:val="28"/>
        </w:rPr>
        <w:t>4</w:t>
      </w:r>
      <w:r w:rsidR="003A06FB" w:rsidRPr="00E74B56">
        <w:rPr>
          <w:rFonts w:eastAsiaTheme="minorEastAsia"/>
          <w:color w:val="000000" w:themeColor="text1"/>
          <w:sz w:val="28"/>
          <w:szCs w:val="28"/>
        </w:rPr>
        <w:t xml:space="preserve">. В случаях, не предусмотренных </w:t>
      </w:r>
      <w:r w:rsidR="00A02216" w:rsidRPr="00E74B56">
        <w:rPr>
          <w:rFonts w:eastAsiaTheme="minorEastAsia"/>
          <w:color w:val="000000" w:themeColor="text1"/>
          <w:sz w:val="28"/>
          <w:szCs w:val="28"/>
        </w:rPr>
        <w:t>под</w:t>
      </w:r>
      <w:r w:rsidR="003A06FB" w:rsidRPr="00E74B56">
        <w:rPr>
          <w:rFonts w:eastAsiaTheme="minorEastAsia"/>
          <w:color w:val="000000" w:themeColor="text1"/>
          <w:sz w:val="28"/>
          <w:szCs w:val="28"/>
        </w:rPr>
        <w:t xml:space="preserve">пунктом </w:t>
      </w:r>
      <w:r w:rsidR="004E32F6" w:rsidRPr="00E74B56">
        <w:rPr>
          <w:rFonts w:eastAsiaTheme="minorEastAsia"/>
          <w:color w:val="000000" w:themeColor="text1"/>
          <w:sz w:val="28"/>
          <w:szCs w:val="28"/>
        </w:rPr>
        <w:t>3</w:t>
      </w:r>
      <w:r w:rsidR="003A06FB" w:rsidRPr="00E74B56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A02216" w:rsidRPr="00E74B56">
        <w:rPr>
          <w:rFonts w:eastAsiaTheme="minorEastAsia"/>
          <w:color w:val="000000" w:themeColor="text1"/>
          <w:sz w:val="28"/>
          <w:szCs w:val="28"/>
        </w:rPr>
        <w:t>настоя</w:t>
      </w:r>
      <w:r w:rsidR="0035256C" w:rsidRPr="00E74B56">
        <w:rPr>
          <w:rFonts w:eastAsiaTheme="minorEastAsia"/>
          <w:color w:val="000000" w:themeColor="text1"/>
          <w:sz w:val="28"/>
          <w:szCs w:val="28"/>
        </w:rPr>
        <w:t>щего пункта</w:t>
      </w:r>
      <w:r w:rsidR="003A06FB" w:rsidRPr="00E74B56">
        <w:rPr>
          <w:rFonts w:eastAsiaTheme="minorEastAsia"/>
          <w:color w:val="000000" w:themeColor="text1"/>
          <w:sz w:val="28"/>
          <w:szCs w:val="28"/>
        </w:rPr>
        <w:t xml:space="preserve">, изменения в утвержденные документы территориального планирования подлежат согласованию в срок, не превышающий двух месяцев со дня поступления уведомления об обеспечении доступа к проекту документа о внесении изменений в документы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власти, орган государственной власти субъекта Российской Федерации, органы местного </w:t>
      </w:r>
      <w:r w:rsidR="003A06FB" w:rsidRPr="00E74B56">
        <w:rPr>
          <w:rFonts w:eastAsiaTheme="minorEastAsia"/>
          <w:color w:val="000000" w:themeColor="text1"/>
          <w:sz w:val="28"/>
          <w:szCs w:val="28"/>
        </w:rPr>
        <w:lastRenderedPageBreak/>
        <w:t>сам</w:t>
      </w:r>
      <w:r w:rsidR="00C12535" w:rsidRPr="00E74B56">
        <w:rPr>
          <w:rFonts w:eastAsiaTheme="minorEastAsia"/>
          <w:color w:val="000000" w:themeColor="text1"/>
          <w:sz w:val="28"/>
          <w:szCs w:val="28"/>
        </w:rPr>
        <w:t>оуправления, указанные в п</w:t>
      </w:r>
      <w:r w:rsidR="0035256C" w:rsidRPr="00E74B56">
        <w:rPr>
          <w:rFonts w:eastAsiaTheme="minorEastAsia"/>
          <w:color w:val="000000" w:themeColor="text1"/>
          <w:sz w:val="28"/>
          <w:szCs w:val="28"/>
        </w:rPr>
        <w:t>одпункте 2 настоящего пункта</w:t>
      </w:r>
      <w:r w:rsidR="003A06FB" w:rsidRPr="00E74B56">
        <w:rPr>
          <w:rFonts w:eastAsiaTheme="minorEastAsia"/>
          <w:color w:val="000000" w:themeColor="text1"/>
          <w:sz w:val="28"/>
          <w:szCs w:val="28"/>
        </w:rPr>
        <w:t>.</w:t>
      </w:r>
    </w:p>
    <w:p w:rsidR="00564501" w:rsidRPr="00E74B56" w:rsidRDefault="00564501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74B56">
        <w:rPr>
          <w:rFonts w:eastAsiaTheme="minorEastAsia"/>
          <w:color w:val="000000" w:themeColor="text1"/>
          <w:sz w:val="28"/>
          <w:szCs w:val="28"/>
        </w:rPr>
        <w:t xml:space="preserve">3. В случае не поступления в установленный срок главе муниципального района заключений на проект документа территориального </w:t>
      </w:r>
      <w:r w:rsidRPr="00E74B56">
        <w:rPr>
          <w:rFonts w:eastAsiaTheme="minorEastAsia"/>
          <w:sz w:val="28"/>
          <w:szCs w:val="28"/>
        </w:rPr>
        <w:t xml:space="preserve">планирования от указанных в </w:t>
      </w:r>
      <w:r w:rsidR="00227F3B" w:rsidRPr="00E74B56">
        <w:rPr>
          <w:rFonts w:eastAsiaTheme="minorEastAsia"/>
          <w:sz w:val="28"/>
          <w:szCs w:val="28"/>
        </w:rPr>
        <w:t>подпункте</w:t>
      </w:r>
      <w:r w:rsidRPr="00E74B56">
        <w:rPr>
          <w:rFonts w:eastAsiaTheme="minorEastAsia"/>
          <w:sz w:val="28"/>
          <w:szCs w:val="28"/>
        </w:rPr>
        <w:t xml:space="preserve"> 2 </w:t>
      </w:r>
      <w:r w:rsidR="00C63AD5" w:rsidRPr="00E74B56">
        <w:rPr>
          <w:rFonts w:eastAsiaTheme="minorEastAsia"/>
          <w:sz w:val="28"/>
          <w:szCs w:val="28"/>
        </w:rPr>
        <w:t xml:space="preserve">настоящего </w:t>
      </w:r>
      <w:r w:rsidR="00227F3B" w:rsidRPr="00E74B56">
        <w:rPr>
          <w:rFonts w:eastAsiaTheme="minorEastAsia"/>
          <w:sz w:val="28"/>
          <w:szCs w:val="28"/>
        </w:rPr>
        <w:t>пункта</w:t>
      </w:r>
      <w:r w:rsidR="00C63AD5" w:rsidRPr="00E74B56">
        <w:rPr>
          <w:rFonts w:eastAsiaTheme="minorEastAsia"/>
          <w:sz w:val="28"/>
          <w:szCs w:val="28"/>
        </w:rPr>
        <w:t xml:space="preserve"> органов,</w:t>
      </w:r>
      <w:r w:rsidRPr="00E74B56">
        <w:rPr>
          <w:rFonts w:eastAsiaTheme="minorEastAsia"/>
          <w:sz w:val="28"/>
          <w:szCs w:val="28"/>
        </w:rPr>
        <w:t xml:space="preserve"> данный проект считается согласованным с такими органами.</w:t>
      </w:r>
    </w:p>
    <w:p w:rsidR="00564501" w:rsidRPr="00E74B56" w:rsidRDefault="00564501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bookmarkStart w:id="99" w:name="sub_5704"/>
      <w:bookmarkEnd w:id="98"/>
      <w:r w:rsidRPr="00E74B56">
        <w:rPr>
          <w:rFonts w:eastAsiaTheme="minorEastAsia"/>
          <w:sz w:val="28"/>
          <w:szCs w:val="28"/>
        </w:rPr>
        <w:t>4. Заключения на проект документа территориального планирования содержат положения о согласии с таким проектом или несогласии с таким проектом с обоснованием причин такого решения.</w:t>
      </w:r>
    </w:p>
    <w:p w:rsidR="00564501" w:rsidRPr="00564501" w:rsidRDefault="00564501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0" w:name="sub_5705"/>
      <w:bookmarkEnd w:id="99"/>
      <w:r w:rsidRPr="00564501">
        <w:rPr>
          <w:rFonts w:eastAsiaTheme="minorEastAsia"/>
          <w:sz w:val="28"/>
          <w:szCs w:val="28"/>
        </w:rPr>
        <w:t>5. По результатам согласования органами, проводившими согласование, выдается письменное заключение. Заключение должно быть оформлено в письменном виде.</w:t>
      </w:r>
    </w:p>
    <w:p w:rsidR="00564501" w:rsidRPr="00564501" w:rsidRDefault="00564501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1" w:name="sub_5706"/>
      <w:bookmarkEnd w:id="100"/>
      <w:r w:rsidRPr="00564501">
        <w:rPr>
          <w:rFonts w:eastAsiaTheme="minorEastAsia"/>
          <w:sz w:val="28"/>
          <w:szCs w:val="28"/>
        </w:rPr>
        <w:t>6. Согласование проекта производит уполномоченный орган. Подрядчик исправляет замечания в соответствии с техническим заданием на выполнение работ.</w:t>
      </w:r>
    </w:p>
    <w:p w:rsidR="00564501" w:rsidRPr="00564501" w:rsidRDefault="00564501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2" w:name="sub_5707"/>
      <w:bookmarkEnd w:id="101"/>
      <w:r w:rsidRPr="00564501">
        <w:rPr>
          <w:rFonts w:eastAsiaTheme="minorEastAsia"/>
          <w:sz w:val="28"/>
          <w:szCs w:val="28"/>
        </w:rPr>
        <w:t>7. В случае поступления от одного или нескольких указанных органов заключений, содержащих положения о несогласии с проектом документа территориального планирования с о</w:t>
      </w:r>
      <w:r w:rsidR="00AB128B">
        <w:rPr>
          <w:rFonts w:eastAsiaTheme="minorEastAsia"/>
          <w:sz w:val="28"/>
          <w:szCs w:val="28"/>
        </w:rPr>
        <w:t>боснованием принятого решения, Г</w:t>
      </w:r>
      <w:r w:rsidRPr="00564501">
        <w:rPr>
          <w:rFonts w:eastAsiaTheme="minorEastAsia"/>
          <w:sz w:val="28"/>
          <w:szCs w:val="28"/>
        </w:rPr>
        <w:t xml:space="preserve">лава </w:t>
      </w:r>
      <w:r w:rsidR="003F5BF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564501">
        <w:rPr>
          <w:rFonts w:eastAsiaTheme="minorEastAsia"/>
          <w:sz w:val="28"/>
          <w:szCs w:val="28"/>
        </w:rPr>
        <w:t xml:space="preserve"> в течение тридцати дней со дня истечения установленного срока согласования проекта принимает решение о создании согласительной комиссии. Максимальный срок работы согласительной комиссии не может превышать три месяца.</w:t>
      </w:r>
    </w:p>
    <w:p w:rsidR="00564501" w:rsidRPr="00564501" w:rsidRDefault="00564501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3" w:name="sub_5708"/>
      <w:bookmarkEnd w:id="102"/>
      <w:r w:rsidRPr="00564501">
        <w:rPr>
          <w:rFonts w:eastAsiaTheme="minorEastAsia"/>
          <w:sz w:val="28"/>
          <w:szCs w:val="28"/>
        </w:rPr>
        <w:t xml:space="preserve">8. Согласительная комиссия по результатам своей работы представляет документы и материалы в соответствии с положениями </w:t>
      </w:r>
      <w:proofErr w:type="spellStart"/>
      <w:proofErr w:type="gramStart"/>
      <w:r w:rsidRPr="00564501">
        <w:rPr>
          <w:rFonts w:eastAsiaTheme="minorEastAsia"/>
          <w:sz w:val="28"/>
          <w:szCs w:val="28"/>
        </w:rPr>
        <w:t>ст.</w:t>
      </w:r>
      <w:r w:rsidR="008021D2">
        <w:rPr>
          <w:rFonts w:eastAsiaTheme="minorEastAsia"/>
          <w:sz w:val="28"/>
          <w:szCs w:val="28"/>
        </w:rPr>
        <w:t>ст</w:t>
      </w:r>
      <w:proofErr w:type="spellEnd"/>
      <w:proofErr w:type="gramEnd"/>
      <w:r w:rsidRPr="00564501">
        <w:rPr>
          <w:rFonts w:eastAsiaTheme="minorEastAsia"/>
          <w:sz w:val="28"/>
          <w:szCs w:val="28"/>
        </w:rPr>
        <w:t xml:space="preserve"> 21,</w:t>
      </w:r>
      <w:r w:rsidR="008021D2">
        <w:rPr>
          <w:rFonts w:eastAsiaTheme="minorEastAsia"/>
          <w:sz w:val="28"/>
          <w:szCs w:val="28"/>
        </w:rPr>
        <w:t xml:space="preserve"> </w:t>
      </w:r>
      <w:r w:rsidRPr="00564501">
        <w:rPr>
          <w:rFonts w:eastAsiaTheme="minorEastAsia"/>
          <w:sz w:val="28"/>
          <w:szCs w:val="28"/>
        </w:rPr>
        <w:t>25</w:t>
      </w:r>
      <w:r w:rsidR="00AB128B">
        <w:rPr>
          <w:rFonts w:eastAsiaTheme="minorEastAsia"/>
          <w:sz w:val="28"/>
          <w:szCs w:val="28"/>
        </w:rPr>
        <w:t xml:space="preserve"> Градостроительного кодекса РФ Г</w:t>
      </w:r>
      <w:r w:rsidRPr="00564501">
        <w:rPr>
          <w:rFonts w:eastAsiaTheme="minorEastAsia"/>
          <w:sz w:val="28"/>
          <w:szCs w:val="28"/>
        </w:rPr>
        <w:t xml:space="preserve">лаве </w:t>
      </w:r>
      <w:r w:rsidR="003F5BF0" w:rsidRPr="003F5BF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564501">
        <w:rPr>
          <w:rFonts w:eastAsiaTheme="minorEastAsia"/>
          <w:sz w:val="28"/>
          <w:szCs w:val="28"/>
        </w:rPr>
        <w:t>.</w:t>
      </w:r>
    </w:p>
    <w:p w:rsidR="00564501" w:rsidRDefault="00564501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4" w:name="sub_5709"/>
      <w:bookmarkEnd w:id="103"/>
      <w:r w:rsidRPr="00564501">
        <w:rPr>
          <w:rFonts w:eastAsiaTheme="minorEastAsia"/>
          <w:sz w:val="28"/>
          <w:szCs w:val="28"/>
        </w:rPr>
        <w:t>9. На основании документов и материалов, представле</w:t>
      </w:r>
      <w:r w:rsidR="00AB128B">
        <w:rPr>
          <w:rFonts w:eastAsiaTheme="minorEastAsia"/>
          <w:sz w:val="28"/>
          <w:szCs w:val="28"/>
        </w:rPr>
        <w:t>нных согласительной комиссией, Г</w:t>
      </w:r>
      <w:r w:rsidRPr="00564501">
        <w:rPr>
          <w:rFonts w:eastAsiaTheme="minorEastAsia"/>
          <w:sz w:val="28"/>
          <w:szCs w:val="28"/>
        </w:rPr>
        <w:t xml:space="preserve">лава </w:t>
      </w:r>
      <w:r w:rsidR="003F5BF0">
        <w:rPr>
          <w:rFonts w:eastAsiaTheme="minorEastAsia"/>
          <w:sz w:val="28"/>
          <w:szCs w:val="28"/>
        </w:rPr>
        <w:t>Купинского района Новосибирской области</w:t>
      </w:r>
      <w:r w:rsidR="003F5BF0" w:rsidRPr="00564501">
        <w:rPr>
          <w:rFonts w:eastAsiaTheme="minorEastAsia"/>
          <w:sz w:val="28"/>
          <w:szCs w:val="28"/>
        </w:rPr>
        <w:t xml:space="preserve"> </w:t>
      </w:r>
      <w:r w:rsidRPr="00564501">
        <w:rPr>
          <w:rFonts w:eastAsiaTheme="minorEastAsia"/>
          <w:sz w:val="28"/>
          <w:szCs w:val="28"/>
        </w:rPr>
        <w:t xml:space="preserve">принимает решение о направлении согласованного или несогласованного в определенной части проекта документа территориального планирования в </w:t>
      </w:r>
      <w:r w:rsidR="003F5BF0">
        <w:rPr>
          <w:rFonts w:eastAsiaTheme="minorEastAsia"/>
          <w:sz w:val="28"/>
          <w:szCs w:val="28"/>
        </w:rPr>
        <w:t>Совет депутатов</w:t>
      </w:r>
      <w:r w:rsidRPr="00564501">
        <w:rPr>
          <w:rFonts w:eastAsiaTheme="minorEastAsia"/>
          <w:sz w:val="28"/>
          <w:szCs w:val="28"/>
        </w:rPr>
        <w:t xml:space="preserve"> или об отклонении такого проекта и о направлении его на доработку.</w:t>
      </w:r>
    </w:p>
    <w:p w:rsid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3F5BF0" w:rsidRPr="003F5BF0" w:rsidRDefault="003F5BF0" w:rsidP="00425A2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bookmarkStart w:id="105" w:name="sub_58"/>
      <w:r w:rsidRPr="00E74B56">
        <w:rPr>
          <w:rFonts w:eastAsiaTheme="minorEastAsia"/>
          <w:bCs/>
          <w:sz w:val="28"/>
          <w:szCs w:val="28"/>
        </w:rPr>
        <w:t>5.8.</w:t>
      </w:r>
      <w:r w:rsidR="00AB128B" w:rsidRPr="00E74B56">
        <w:rPr>
          <w:rFonts w:eastAsiaTheme="minorEastAsia"/>
          <w:sz w:val="28"/>
          <w:szCs w:val="28"/>
        </w:rPr>
        <w:t xml:space="preserve"> Принятие</w:t>
      </w:r>
      <w:r w:rsidR="00AB128B">
        <w:rPr>
          <w:rFonts w:eastAsiaTheme="minorEastAsia"/>
          <w:sz w:val="28"/>
          <w:szCs w:val="28"/>
        </w:rPr>
        <w:t xml:space="preserve"> решения Г</w:t>
      </w:r>
      <w:r w:rsidRPr="003F5BF0">
        <w:rPr>
          <w:rFonts w:eastAsiaTheme="minorEastAsia"/>
          <w:sz w:val="28"/>
          <w:szCs w:val="28"/>
        </w:rPr>
        <w:t xml:space="preserve">лавы </w:t>
      </w:r>
      <w:r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 xml:space="preserve"> о направлении проекта документа</w:t>
      </w:r>
      <w:r>
        <w:rPr>
          <w:rFonts w:eastAsiaTheme="minorEastAsia"/>
          <w:sz w:val="28"/>
          <w:szCs w:val="28"/>
        </w:rPr>
        <w:t xml:space="preserve"> </w:t>
      </w:r>
      <w:r w:rsidRPr="003F5BF0">
        <w:rPr>
          <w:rFonts w:eastAsiaTheme="minorEastAsia"/>
          <w:sz w:val="28"/>
          <w:szCs w:val="28"/>
        </w:rPr>
        <w:t>территориального планирования для утверждения</w:t>
      </w:r>
    </w:p>
    <w:p w:rsidR="00D75023" w:rsidRDefault="00D75023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6" w:name="sub_5801"/>
      <w:bookmarkEnd w:id="105"/>
    </w:p>
    <w:p w:rsidR="003F5BF0" w:rsidRPr="00D75023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D75023">
        <w:rPr>
          <w:rFonts w:eastAsiaTheme="minorEastAsia"/>
          <w:sz w:val="28"/>
          <w:szCs w:val="28"/>
        </w:rPr>
        <w:t>1. На основании документов и материалов, представленных уполномоченным органом или представленных согласительной ком</w:t>
      </w:r>
      <w:r w:rsidR="00AB128B" w:rsidRPr="00D75023">
        <w:rPr>
          <w:rFonts w:eastAsiaTheme="minorEastAsia"/>
          <w:sz w:val="28"/>
          <w:szCs w:val="28"/>
        </w:rPr>
        <w:t>иссией (в случае её создания), Г</w:t>
      </w:r>
      <w:r w:rsidRPr="00D75023">
        <w:rPr>
          <w:rFonts w:eastAsiaTheme="minorEastAsia"/>
          <w:sz w:val="28"/>
          <w:szCs w:val="28"/>
        </w:rPr>
        <w:t xml:space="preserve">лава Купинского района Новосибирской области принимает решение о направлении согласованного или несогласованного в определенной части проекта документации территориального планирования в </w:t>
      </w:r>
      <w:r w:rsidR="00AB128B" w:rsidRPr="00D75023">
        <w:rPr>
          <w:rFonts w:eastAsiaTheme="minorEastAsia"/>
          <w:sz w:val="28"/>
          <w:szCs w:val="28"/>
        </w:rPr>
        <w:t>администрацию Купинского района Новосибирской области</w:t>
      </w:r>
      <w:r w:rsidRPr="00D75023">
        <w:rPr>
          <w:rFonts w:eastAsiaTheme="minorEastAsia"/>
          <w:sz w:val="28"/>
          <w:szCs w:val="28"/>
        </w:rPr>
        <w:t xml:space="preserve"> для утверждения или отклонения проекта и направлении его на доработку.</w:t>
      </w:r>
    </w:p>
    <w:p w:rsidR="003F5BF0" w:rsidRPr="00D75023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7" w:name="sub_5802"/>
      <w:bookmarkEnd w:id="106"/>
      <w:r w:rsidRPr="00D75023">
        <w:rPr>
          <w:rFonts w:eastAsiaTheme="minorEastAsia"/>
          <w:sz w:val="28"/>
          <w:szCs w:val="28"/>
        </w:rPr>
        <w:t xml:space="preserve">2. В случае направления на утверждение генерального плана сельского поселения, протоколы публичных слушаний по проекту документа территориального планирования, заключение о результатах таких публичных </w:t>
      </w:r>
      <w:r w:rsidRPr="00D75023">
        <w:rPr>
          <w:rFonts w:eastAsiaTheme="minorEastAsia"/>
          <w:sz w:val="28"/>
          <w:szCs w:val="28"/>
        </w:rPr>
        <w:lastRenderedPageBreak/>
        <w:t>слушаний являются обязательным приложением к проекту документации территориальн</w:t>
      </w:r>
      <w:r w:rsidR="00AB128B" w:rsidRPr="00D75023">
        <w:rPr>
          <w:rFonts w:eastAsiaTheme="minorEastAsia"/>
          <w:sz w:val="28"/>
          <w:szCs w:val="28"/>
        </w:rPr>
        <w:t>ого планирования, направляемом Г</w:t>
      </w:r>
      <w:r w:rsidRPr="00D75023">
        <w:rPr>
          <w:rFonts w:eastAsiaTheme="minorEastAsia"/>
          <w:sz w:val="28"/>
          <w:szCs w:val="28"/>
        </w:rPr>
        <w:t xml:space="preserve">лавой Купинского района Новосибирской области соответственно в </w:t>
      </w:r>
      <w:r w:rsidR="00140A33" w:rsidRPr="00D75023">
        <w:rPr>
          <w:rFonts w:eastAsiaTheme="minorEastAsia"/>
          <w:sz w:val="28"/>
          <w:szCs w:val="28"/>
        </w:rPr>
        <w:t>администрация Купинского района Новосибирской области</w:t>
      </w:r>
      <w:r w:rsidRPr="00D75023">
        <w:rPr>
          <w:rFonts w:eastAsiaTheme="minorEastAsia"/>
          <w:sz w:val="28"/>
          <w:szCs w:val="28"/>
        </w:rPr>
        <w:t>.</w:t>
      </w:r>
    </w:p>
    <w:p w:rsid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08" w:name="sub_5803"/>
      <w:bookmarkEnd w:id="107"/>
      <w:r w:rsidRPr="00D75023">
        <w:rPr>
          <w:rFonts w:eastAsiaTheme="minorEastAsia"/>
          <w:sz w:val="28"/>
          <w:szCs w:val="28"/>
        </w:rPr>
        <w:t xml:space="preserve">3. Полный пакет документов проекта документации территориального планирования для принятия решения </w:t>
      </w:r>
      <w:r w:rsidR="00806D1B" w:rsidRPr="00D75023">
        <w:rPr>
          <w:rFonts w:eastAsiaTheme="minorEastAsia"/>
          <w:sz w:val="28"/>
          <w:szCs w:val="28"/>
        </w:rPr>
        <w:t>администрации Купинского района Новосибирской области</w:t>
      </w:r>
      <w:r w:rsidRPr="00D75023">
        <w:rPr>
          <w:rFonts w:eastAsiaTheme="minorEastAsia"/>
          <w:sz w:val="28"/>
          <w:szCs w:val="28"/>
        </w:rPr>
        <w:t>, презентационные материалы готовит уполномоченный орган.</w:t>
      </w:r>
    </w:p>
    <w:p w:rsidR="008021D2" w:rsidRDefault="008021D2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bCs/>
          <w:sz w:val="28"/>
          <w:szCs w:val="28"/>
        </w:rPr>
      </w:pPr>
      <w:bookmarkStart w:id="109" w:name="sub_59"/>
      <w:bookmarkEnd w:id="108"/>
    </w:p>
    <w:p w:rsidR="003F5BF0" w:rsidRDefault="003F5BF0" w:rsidP="00425A2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r w:rsidRPr="00E74B56">
        <w:rPr>
          <w:rFonts w:eastAsiaTheme="minorEastAsia"/>
          <w:bCs/>
          <w:sz w:val="28"/>
          <w:szCs w:val="28"/>
        </w:rPr>
        <w:t>5.9.</w:t>
      </w:r>
      <w:r w:rsidRPr="003F5BF0">
        <w:rPr>
          <w:rFonts w:eastAsiaTheme="minorEastAsia"/>
          <w:sz w:val="28"/>
          <w:szCs w:val="28"/>
        </w:rPr>
        <w:t xml:space="preserve"> Утверждение (отклонение) проекта документа территориального планирования и обеспечение доступа к утверждённым материалам</w:t>
      </w:r>
    </w:p>
    <w:p w:rsidR="00D75023" w:rsidRPr="00D75023" w:rsidRDefault="00D75023" w:rsidP="00D75023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</w:p>
    <w:p w:rsidR="003F5BF0" w:rsidRPr="00D75023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10" w:name="sub_5901"/>
      <w:bookmarkEnd w:id="109"/>
      <w:r w:rsidRPr="00D75023">
        <w:rPr>
          <w:rFonts w:eastAsiaTheme="minorEastAsia"/>
          <w:sz w:val="28"/>
          <w:szCs w:val="28"/>
        </w:rPr>
        <w:t xml:space="preserve">1. </w:t>
      </w:r>
      <w:r w:rsidR="00806D1B" w:rsidRPr="00D75023">
        <w:rPr>
          <w:rFonts w:eastAsiaTheme="minorEastAsia"/>
          <w:sz w:val="28"/>
          <w:szCs w:val="28"/>
        </w:rPr>
        <w:t>Администрация Купинского района Новосибирской области</w:t>
      </w:r>
      <w:r w:rsidRPr="00D75023">
        <w:rPr>
          <w:rFonts w:eastAsiaTheme="minorEastAsia"/>
          <w:sz w:val="28"/>
          <w:szCs w:val="28"/>
        </w:rPr>
        <w:t xml:space="preserve">, с учетом протоколов публичных слушаний по проекту документации территориального планирования и заключения о результатах таких публичных слушаний (при подготовке проекта генерального плана), принимает решение об утверждении документа территориального планирования или об отклонении проекта и о направлении его соответственно </w:t>
      </w:r>
      <w:r w:rsidR="00140A33" w:rsidRPr="00D75023">
        <w:rPr>
          <w:rFonts w:eastAsiaTheme="minorEastAsia"/>
          <w:sz w:val="28"/>
          <w:szCs w:val="28"/>
        </w:rPr>
        <w:t>Г</w:t>
      </w:r>
      <w:r w:rsidRPr="00D75023">
        <w:rPr>
          <w:rFonts w:eastAsiaTheme="minorEastAsia"/>
          <w:sz w:val="28"/>
          <w:szCs w:val="28"/>
        </w:rPr>
        <w:t>лаве Купинского района Новосибирской области на доработку в соответствии с указанными протоколами и заключением.</w:t>
      </w:r>
    </w:p>
    <w:p w:rsidR="003F5BF0" w:rsidRPr="00D75023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11" w:name="sub_5902"/>
      <w:bookmarkEnd w:id="110"/>
      <w:r w:rsidRPr="00D75023">
        <w:rPr>
          <w:rFonts w:eastAsiaTheme="minorEastAsia"/>
          <w:sz w:val="28"/>
          <w:szCs w:val="28"/>
        </w:rPr>
        <w:t xml:space="preserve">2. Проект документа территориального планирования утверждается </w:t>
      </w:r>
      <w:r w:rsidR="00806D1B" w:rsidRPr="00D75023">
        <w:rPr>
          <w:rFonts w:eastAsiaTheme="minorEastAsia"/>
          <w:sz w:val="28"/>
          <w:szCs w:val="28"/>
        </w:rPr>
        <w:t>администрацией Купинского района Новосибирской области</w:t>
      </w:r>
      <w:r w:rsidRPr="00D75023">
        <w:rPr>
          <w:rFonts w:eastAsiaTheme="minorEastAsia"/>
          <w:sz w:val="28"/>
          <w:szCs w:val="28"/>
        </w:rPr>
        <w:t>.</w:t>
      </w:r>
    </w:p>
    <w:p w:rsidR="003F5BF0" w:rsidRPr="00D75023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12" w:name="sub_5903"/>
      <w:bookmarkEnd w:id="111"/>
      <w:r w:rsidRPr="00D75023">
        <w:rPr>
          <w:rFonts w:eastAsiaTheme="minorEastAsia"/>
          <w:sz w:val="28"/>
          <w:szCs w:val="28"/>
        </w:rPr>
        <w:t xml:space="preserve">3. Администрация Купинского района Новосибирской области обеспечивает размещение утверждённой документации территориального планирования </w:t>
      </w:r>
      <w:r w:rsidR="004C0236" w:rsidRPr="00D75023">
        <w:rPr>
          <w:rFonts w:eastAsiaTheme="minorEastAsia"/>
          <w:sz w:val="28"/>
          <w:szCs w:val="28"/>
        </w:rPr>
        <w:t>в</w:t>
      </w:r>
      <w:r w:rsidRPr="00D75023">
        <w:rPr>
          <w:rFonts w:eastAsiaTheme="minorEastAsia"/>
          <w:sz w:val="28"/>
          <w:szCs w:val="28"/>
        </w:rPr>
        <w:t xml:space="preserve"> </w:t>
      </w:r>
      <w:r w:rsidR="004C0236" w:rsidRPr="00D75023">
        <w:rPr>
          <w:rFonts w:eastAsiaTheme="minorEastAsia"/>
          <w:sz w:val="28"/>
          <w:szCs w:val="28"/>
        </w:rPr>
        <w:t xml:space="preserve">информационной системе градостроительной деятельности </w:t>
      </w:r>
      <w:r w:rsidRPr="00D75023">
        <w:rPr>
          <w:rFonts w:eastAsiaTheme="minorEastAsia"/>
          <w:sz w:val="28"/>
          <w:szCs w:val="28"/>
        </w:rPr>
        <w:t>в соответствии с установленным порядком.</w:t>
      </w:r>
    </w:p>
    <w:p w:rsidR="003F5BF0" w:rsidRPr="00D75023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13" w:name="sub_5904"/>
      <w:bookmarkEnd w:id="112"/>
      <w:r w:rsidRPr="00D75023">
        <w:rPr>
          <w:rFonts w:eastAsiaTheme="minorEastAsia"/>
          <w:sz w:val="28"/>
          <w:szCs w:val="28"/>
        </w:rPr>
        <w:t>4. Материалы для размещения на сайте администрации Купинского района Новосибирской области предоставляет уполномоченный орган.</w:t>
      </w:r>
    </w:p>
    <w:p w:rsidR="003F5BF0" w:rsidRPr="00D75023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14" w:name="sub_5905"/>
      <w:bookmarkEnd w:id="113"/>
      <w:r w:rsidRPr="00D75023">
        <w:rPr>
          <w:rFonts w:eastAsiaTheme="minorEastAsia"/>
          <w:sz w:val="28"/>
          <w:szCs w:val="28"/>
        </w:rPr>
        <w:t>5. Уполномоченный орган обеспечивает доступ к утверждённым материалам с использованием официального сайта в сети «Интернет» ФГИС ТП в срок, не превышающий десяти дней со дня утверждения таких документов.</w:t>
      </w:r>
    </w:p>
    <w:p w:rsidR="004C0236" w:rsidRDefault="004C0236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8"/>
          <w:szCs w:val="28"/>
        </w:rPr>
      </w:pPr>
      <w:bookmarkStart w:id="115" w:name="sub_510"/>
    </w:p>
    <w:p w:rsidR="003F5BF0" w:rsidRPr="003F5BF0" w:rsidRDefault="003F5BF0" w:rsidP="00425A2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r w:rsidRPr="00E74B56">
        <w:rPr>
          <w:rFonts w:eastAsiaTheme="minorEastAsia"/>
          <w:bCs/>
          <w:sz w:val="28"/>
          <w:szCs w:val="28"/>
        </w:rPr>
        <w:t>5.10.</w:t>
      </w:r>
      <w:r w:rsidRPr="003F5BF0">
        <w:rPr>
          <w:rFonts w:eastAsiaTheme="minorEastAsia"/>
          <w:sz w:val="28"/>
          <w:szCs w:val="28"/>
        </w:rPr>
        <w:t xml:space="preserve"> Направление материалов утверждённого документа территориального планирования в уполномоченный орган на ведение информационной системы обеспечения градостроительной деятельности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bookmarkStart w:id="116" w:name="sub_51001"/>
      <w:bookmarkEnd w:id="115"/>
    </w:p>
    <w:p w:rsid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76C17">
        <w:rPr>
          <w:rFonts w:eastAsiaTheme="minorEastAsia"/>
          <w:sz w:val="28"/>
          <w:szCs w:val="28"/>
        </w:rPr>
        <w:t xml:space="preserve">1. </w:t>
      </w:r>
      <w:r w:rsidR="00140A33" w:rsidRPr="00376C17">
        <w:rPr>
          <w:rFonts w:eastAsiaTheme="minorEastAsia"/>
          <w:sz w:val="28"/>
          <w:szCs w:val="28"/>
        </w:rPr>
        <w:t>Администрация</w:t>
      </w:r>
      <w:r w:rsidRPr="00376C17">
        <w:rPr>
          <w:rFonts w:eastAsiaTheme="minorEastAsia"/>
          <w:sz w:val="28"/>
          <w:szCs w:val="28"/>
        </w:rPr>
        <w:t xml:space="preserve"> Купинского </w:t>
      </w:r>
      <w:r w:rsidRPr="00503388">
        <w:rPr>
          <w:rFonts w:eastAsiaTheme="minorEastAsia"/>
          <w:sz w:val="28"/>
          <w:szCs w:val="28"/>
        </w:rPr>
        <w:t xml:space="preserve">района Новосибирской области направляет </w:t>
      </w:r>
      <w:r w:rsidR="00FC177D">
        <w:rPr>
          <w:rFonts w:eastAsiaTheme="minorEastAsia"/>
          <w:sz w:val="28"/>
          <w:szCs w:val="28"/>
        </w:rPr>
        <w:t>копию</w:t>
      </w:r>
      <w:r w:rsidR="00FC177D" w:rsidRPr="00503388">
        <w:rPr>
          <w:rFonts w:eastAsiaTheme="minorEastAsia"/>
          <w:sz w:val="28"/>
          <w:szCs w:val="28"/>
        </w:rPr>
        <w:t xml:space="preserve"> </w:t>
      </w:r>
      <w:r w:rsidR="00FC177D">
        <w:rPr>
          <w:rFonts w:eastAsiaTheme="minorEastAsia"/>
          <w:sz w:val="28"/>
          <w:szCs w:val="28"/>
        </w:rPr>
        <w:t xml:space="preserve">правового акта об </w:t>
      </w:r>
      <w:r w:rsidR="00FC177D" w:rsidRPr="00503388">
        <w:rPr>
          <w:rFonts w:eastAsiaTheme="minorEastAsia"/>
          <w:sz w:val="28"/>
          <w:szCs w:val="28"/>
        </w:rPr>
        <w:t>утвержден</w:t>
      </w:r>
      <w:r w:rsidR="00FC177D">
        <w:rPr>
          <w:rFonts w:eastAsiaTheme="minorEastAsia"/>
          <w:sz w:val="28"/>
          <w:szCs w:val="28"/>
        </w:rPr>
        <w:t>ии</w:t>
      </w:r>
      <w:r w:rsidR="00FC177D" w:rsidRPr="00503388">
        <w:rPr>
          <w:rFonts w:eastAsiaTheme="minorEastAsia"/>
          <w:sz w:val="28"/>
          <w:szCs w:val="28"/>
        </w:rPr>
        <w:t xml:space="preserve"> документа территориального планирования </w:t>
      </w:r>
      <w:r w:rsidRPr="00503388">
        <w:rPr>
          <w:rFonts w:eastAsiaTheme="minorEastAsia"/>
          <w:sz w:val="28"/>
          <w:szCs w:val="28"/>
        </w:rPr>
        <w:t xml:space="preserve">в </w:t>
      </w:r>
      <w:r w:rsidR="00FC177D">
        <w:rPr>
          <w:rFonts w:eastAsiaTheme="minorEastAsia"/>
          <w:sz w:val="28"/>
          <w:szCs w:val="28"/>
        </w:rPr>
        <w:t>уполномоченный орган</w:t>
      </w:r>
      <w:r w:rsidR="00FC177D" w:rsidRPr="00FC177D">
        <w:rPr>
          <w:rFonts w:eastAsiaTheme="minorEastAsia"/>
          <w:sz w:val="28"/>
          <w:szCs w:val="28"/>
        </w:rPr>
        <w:t xml:space="preserve"> </w:t>
      </w:r>
      <w:r w:rsidR="00FC177D" w:rsidRPr="003F5BF0">
        <w:rPr>
          <w:rFonts w:eastAsiaTheme="minorEastAsia"/>
          <w:sz w:val="28"/>
          <w:szCs w:val="28"/>
        </w:rPr>
        <w:t>на ведение информационной системы обеспечения градостроительной деятельности</w:t>
      </w:r>
      <w:r w:rsidRPr="00503388">
        <w:rPr>
          <w:rFonts w:eastAsiaTheme="minorEastAsia"/>
          <w:sz w:val="28"/>
          <w:szCs w:val="28"/>
        </w:rPr>
        <w:t>.</w:t>
      </w:r>
      <w:r w:rsidR="00503388">
        <w:rPr>
          <w:rFonts w:eastAsiaTheme="minorEastAsia"/>
          <w:sz w:val="28"/>
          <w:szCs w:val="28"/>
        </w:rPr>
        <w:t xml:space="preserve"> </w:t>
      </w:r>
    </w:p>
    <w:p w:rsidR="003F5BF0" w:rsidRPr="003F5BF0" w:rsidRDefault="00FC177D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17" w:name="sub_51002"/>
      <w:bookmarkEnd w:id="116"/>
      <w:r>
        <w:rPr>
          <w:rFonts w:eastAsiaTheme="minorEastAsia"/>
          <w:sz w:val="28"/>
          <w:szCs w:val="28"/>
        </w:rPr>
        <w:t>2</w:t>
      </w:r>
      <w:r w:rsidR="003F5BF0" w:rsidRPr="003F5BF0">
        <w:rPr>
          <w:rFonts w:eastAsiaTheme="minorEastAsia"/>
          <w:sz w:val="28"/>
          <w:szCs w:val="28"/>
        </w:rPr>
        <w:t xml:space="preserve">. Уполномоченный орган в течение </w:t>
      </w:r>
      <w:r>
        <w:rPr>
          <w:rFonts w:eastAsiaTheme="minorEastAsia"/>
          <w:sz w:val="28"/>
          <w:szCs w:val="28"/>
        </w:rPr>
        <w:t>десяти</w:t>
      </w:r>
      <w:r w:rsidR="003F5BF0" w:rsidRPr="003F5BF0">
        <w:rPr>
          <w:rFonts w:eastAsiaTheme="minorEastAsia"/>
          <w:sz w:val="28"/>
          <w:szCs w:val="28"/>
        </w:rPr>
        <w:t xml:space="preserve"> дней </w:t>
      </w:r>
      <w:r w:rsidRPr="00503388">
        <w:rPr>
          <w:rFonts w:eastAsiaTheme="minorEastAsia"/>
          <w:sz w:val="28"/>
          <w:szCs w:val="28"/>
        </w:rPr>
        <w:t xml:space="preserve">со дня утверждения документа территориального планирования </w:t>
      </w:r>
      <w:r w:rsidR="003F5BF0" w:rsidRPr="003F5BF0">
        <w:rPr>
          <w:rFonts w:eastAsiaTheme="minorEastAsia"/>
          <w:sz w:val="28"/>
          <w:szCs w:val="28"/>
        </w:rPr>
        <w:t>размещает утверждённый документ территориального планирования в информационной системе градостроительной деятельности.</w:t>
      </w:r>
    </w:p>
    <w:bookmarkEnd w:id="117"/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3F5BF0" w:rsidRPr="003F5BF0" w:rsidRDefault="003F5BF0" w:rsidP="00425A2A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bookmarkStart w:id="118" w:name="sub_511"/>
      <w:r w:rsidRPr="00E74B56">
        <w:rPr>
          <w:rFonts w:eastAsiaTheme="minorEastAsia"/>
          <w:bCs/>
          <w:sz w:val="28"/>
          <w:szCs w:val="28"/>
        </w:rPr>
        <w:t>5.11.</w:t>
      </w:r>
      <w:r w:rsidRPr="003F5BF0">
        <w:rPr>
          <w:rFonts w:eastAsiaTheme="minorEastAsia"/>
          <w:sz w:val="28"/>
          <w:szCs w:val="28"/>
        </w:rPr>
        <w:t xml:space="preserve"> Направление сведений</w:t>
      </w:r>
      <w:r w:rsidR="00425A2A">
        <w:rPr>
          <w:rFonts w:eastAsiaTheme="minorEastAsia"/>
          <w:sz w:val="28"/>
          <w:szCs w:val="28"/>
        </w:rPr>
        <w:t xml:space="preserve"> </w:t>
      </w:r>
      <w:r w:rsidRPr="003F5BF0">
        <w:rPr>
          <w:rFonts w:eastAsiaTheme="minorEastAsia"/>
          <w:sz w:val="28"/>
          <w:szCs w:val="28"/>
        </w:rPr>
        <w:t xml:space="preserve">в Единый государственный реестр </w:t>
      </w:r>
      <w:r w:rsidRPr="003F5BF0">
        <w:rPr>
          <w:rFonts w:eastAsiaTheme="minorEastAsia"/>
          <w:sz w:val="28"/>
          <w:szCs w:val="28"/>
        </w:rPr>
        <w:lastRenderedPageBreak/>
        <w:t>недвижимости (ЕГРН)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19" w:name="sub_51101"/>
      <w:bookmarkEnd w:id="118"/>
      <w:r w:rsidRPr="003F5BF0">
        <w:rPr>
          <w:rFonts w:eastAsiaTheme="minorEastAsia"/>
          <w:sz w:val="28"/>
          <w:szCs w:val="28"/>
        </w:rPr>
        <w:t>1. В соответствии с пунктами 7, 8, 14 части 1 статьи 32 Федерального закона Российской Федерации от 13.07.2015 № 218-ФЗ «О государственной регистрации недвижимости» администрация Купинского района Новосибирской области обязана направить сведения в ЕГРН в соответствии с установленными сроками.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0" w:name="sub_51102"/>
      <w:bookmarkEnd w:id="119"/>
      <w:r w:rsidRPr="003F5BF0">
        <w:rPr>
          <w:rFonts w:eastAsiaTheme="minorEastAsia"/>
          <w:sz w:val="28"/>
          <w:szCs w:val="28"/>
        </w:rPr>
        <w:t>2. Обязательным приложением к документам, утверждающим новые границы населённых пунктов, новые границы муниципальных образований (содержащимся в них сведениям), направляемым в орган регистрации прав является карта (план) объекта землеустройства, подготовленная в соответствии с требованиями, установленными Федеральным законом</w:t>
      </w:r>
      <w:r w:rsidR="004152BC">
        <w:rPr>
          <w:rFonts w:eastAsiaTheme="minorEastAsia"/>
          <w:sz w:val="28"/>
          <w:szCs w:val="28"/>
        </w:rPr>
        <w:t xml:space="preserve"> Российской Федерации от 18.06.</w:t>
      </w:r>
      <w:r w:rsidRPr="003F5BF0">
        <w:rPr>
          <w:rFonts w:eastAsiaTheme="minorEastAsia"/>
          <w:sz w:val="28"/>
          <w:szCs w:val="28"/>
        </w:rPr>
        <w:t>2001 № 78-ФЗ «О землеустройстве».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1" w:name="sub_51103"/>
      <w:bookmarkEnd w:id="120"/>
      <w:r w:rsidRPr="003F5BF0">
        <w:rPr>
          <w:rFonts w:eastAsiaTheme="minorEastAsia"/>
          <w:sz w:val="28"/>
          <w:szCs w:val="28"/>
        </w:rPr>
        <w:t>3. Обязательным приложением к документам (содержащимся в них сведениям) утверждающим новые зоны с особыми условиями использования территорий, направляемым в орган регистрации прав является описание местоположения границ соответствующих территорий или зон, подготовленное в порядке, предусмотренном Федеральным законом Российской Федерации               от 18.06.2001 №78-ФЗ «О землеустройстве» для описания местоположения границ объекта землеустройства.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2" w:name="sub_51104"/>
      <w:bookmarkEnd w:id="121"/>
      <w:r w:rsidRPr="003F5BF0">
        <w:rPr>
          <w:rFonts w:eastAsiaTheme="minorEastAsia"/>
          <w:sz w:val="28"/>
          <w:szCs w:val="28"/>
        </w:rPr>
        <w:t>4. Администрация Купинского района Новосибирской области направляет в орган регистрации прав документы (содержащиеся в них сведения) отн</w:t>
      </w:r>
      <w:r w:rsidR="00806D1B">
        <w:rPr>
          <w:rFonts w:eastAsiaTheme="minorEastAsia"/>
          <w:sz w:val="28"/>
          <w:szCs w:val="28"/>
        </w:rPr>
        <w:t xml:space="preserve">осительно </w:t>
      </w:r>
      <w:r w:rsidR="00227F3B">
        <w:rPr>
          <w:rFonts w:eastAsiaTheme="minorEastAsia"/>
          <w:sz w:val="28"/>
          <w:szCs w:val="28"/>
        </w:rPr>
        <w:t>под</w:t>
      </w:r>
      <w:r w:rsidR="00806D1B">
        <w:rPr>
          <w:rFonts w:eastAsiaTheme="minorEastAsia"/>
          <w:sz w:val="28"/>
          <w:szCs w:val="28"/>
        </w:rPr>
        <w:t>пунктов 2,</w:t>
      </w:r>
      <w:r w:rsidR="00806D2A">
        <w:rPr>
          <w:rFonts w:eastAsiaTheme="minorEastAsia"/>
          <w:sz w:val="28"/>
          <w:szCs w:val="28"/>
        </w:rPr>
        <w:t xml:space="preserve"> </w:t>
      </w:r>
      <w:r w:rsidR="00806D1B">
        <w:rPr>
          <w:rFonts w:eastAsiaTheme="minorEastAsia"/>
          <w:sz w:val="28"/>
          <w:szCs w:val="28"/>
        </w:rPr>
        <w:t xml:space="preserve">3 настоящего </w:t>
      </w:r>
      <w:r w:rsidR="00227F3B">
        <w:rPr>
          <w:rFonts w:eastAsiaTheme="minorEastAsia"/>
          <w:sz w:val="28"/>
          <w:szCs w:val="28"/>
        </w:rPr>
        <w:t xml:space="preserve">пункта </w:t>
      </w:r>
      <w:r w:rsidRPr="003F5BF0">
        <w:rPr>
          <w:rFonts w:eastAsiaTheme="minorEastAsia"/>
          <w:sz w:val="28"/>
          <w:szCs w:val="28"/>
        </w:rPr>
        <w:t>в течение шести месяцев с даты принятия решений (актов), при этом карта (план) объекта землеустройства направляется в форме электронного документа, заверенного усиленной квалифицированной электронной подписью подготовившего их лица.</w:t>
      </w:r>
    </w:p>
    <w:p w:rsid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3" w:name="sub_51105"/>
      <w:bookmarkEnd w:id="122"/>
      <w:r w:rsidRPr="003F5BF0">
        <w:rPr>
          <w:rFonts w:eastAsiaTheme="minorEastAsia"/>
          <w:sz w:val="28"/>
          <w:szCs w:val="28"/>
        </w:rPr>
        <w:t xml:space="preserve">5. Уполномоченным органом по организации направления сведений в ЕГРН является отдел </w:t>
      </w:r>
      <w:r>
        <w:rPr>
          <w:rFonts w:eastAsiaTheme="minorEastAsia"/>
          <w:sz w:val="28"/>
          <w:szCs w:val="28"/>
        </w:rPr>
        <w:t>капитального строительства и архитектуры</w:t>
      </w:r>
      <w:r w:rsidRPr="003F5BF0">
        <w:rPr>
          <w:rFonts w:eastAsiaTheme="minorEastAsia"/>
          <w:sz w:val="28"/>
          <w:szCs w:val="28"/>
        </w:rPr>
        <w:t xml:space="preserve"> администрации Купинского района Новосибирской области.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bookmarkEnd w:id="123"/>
    <w:p w:rsidR="003F5BF0" w:rsidRPr="00425A2A" w:rsidRDefault="003F5BF0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sz w:val="28"/>
          <w:szCs w:val="28"/>
        </w:rPr>
        <w:t>Раздел 6. Порядок подготовки и внесения изменений в документы</w:t>
      </w:r>
    </w:p>
    <w:p w:rsidR="00425A2A" w:rsidRDefault="003F5BF0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sz w:val="28"/>
          <w:szCs w:val="28"/>
        </w:rPr>
        <w:t xml:space="preserve">территориального планирования </w:t>
      </w:r>
      <w:r w:rsidR="00055E40" w:rsidRPr="00425A2A">
        <w:rPr>
          <w:rFonts w:eastAsiaTheme="minorEastAsia"/>
          <w:b/>
          <w:sz w:val="28"/>
          <w:szCs w:val="28"/>
        </w:rPr>
        <w:t xml:space="preserve">Купинского района </w:t>
      </w:r>
    </w:p>
    <w:p w:rsidR="003F5BF0" w:rsidRPr="00425A2A" w:rsidRDefault="00055E40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sz w:val="28"/>
          <w:szCs w:val="28"/>
        </w:rPr>
        <w:t>Новосибирской области</w:t>
      </w:r>
    </w:p>
    <w:p w:rsidR="003F5BF0" w:rsidRPr="00425A2A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1. Внесение изменений в документы территориального планирования </w:t>
      </w:r>
      <w:r w:rsidR="00055E40" w:rsidRPr="00055E40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3F5BF0">
        <w:rPr>
          <w:rFonts w:eastAsiaTheme="minorEastAsia"/>
          <w:sz w:val="28"/>
          <w:szCs w:val="28"/>
        </w:rPr>
        <w:t>проводятся относительно отдельно каждого утвержденного документа.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2. Органы государственной власти Российской Федерации, органы государственной власти </w:t>
      </w:r>
      <w:r w:rsidR="00055E40">
        <w:rPr>
          <w:rFonts w:eastAsiaTheme="minorEastAsia"/>
          <w:sz w:val="28"/>
          <w:szCs w:val="28"/>
        </w:rPr>
        <w:t>Новосибирской области</w:t>
      </w:r>
      <w:r w:rsidRPr="003F5BF0">
        <w:rPr>
          <w:rFonts w:eastAsiaTheme="minorEastAsia"/>
          <w:sz w:val="28"/>
          <w:szCs w:val="28"/>
        </w:rPr>
        <w:t xml:space="preserve">, органы местного самоуправления </w:t>
      </w:r>
      <w:r w:rsidR="00055E40" w:rsidRPr="003F5BF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 xml:space="preserve">, органы местного самоуправления сельских и городского поселений, входящие в состав </w:t>
      </w:r>
      <w:r w:rsidR="00055E40" w:rsidRPr="00055E4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 xml:space="preserve">, заинтересованные физические и юридические лица вправе представить в администрацию </w:t>
      </w:r>
      <w:r w:rsidR="00055E40" w:rsidRPr="003F5BF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 xml:space="preserve"> предложения о внесении изменений в схему территориального планирования </w:t>
      </w:r>
      <w:r w:rsidR="00806D1B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>.</w:t>
      </w:r>
    </w:p>
    <w:p w:rsidR="003F5BF0" w:rsidRPr="003F5BF0" w:rsidRDefault="00806D1B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Основаниями для принятия Г</w:t>
      </w:r>
      <w:r w:rsidR="003F5BF0" w:rsidRPr="003F5BF0">
        <w:rPr>
          <w:rFonts w:eastAsiaTheme="minorEastAsia"/>
          <w:sz w:val="28"/>
          <w:szCs w:val="28"/>
        </w:rPr>
        <w:t xml:space="preserve">лавой </w:t>
      </w:r>
      <w:r w:rsidR="00055E40" w:rsidRPr="003F5BF0">
        <w:rPr>
          <w:rFonts w:eastAsiaTheme="minorEastAsia"/>
          <w:sz w:val="28"/>
          <w:szCs w:val="28"/>
        </w:rPr>
        <w:t xml:space="preserve">Купинского района Новосибирской </w:t>
      </w:r>
      <w:r w:rsidR="00055E40" w:rsidRPr="003F5BF0">
        <w:rPr>
          <w:rFonts w:eastAsiaTheme="minorEastAsia"/>
          <w:sz w:val="28"/>
          <w:szCs w:val="28"/>
        </w:rPr>
        <w:lastRenderedPageBreak/>
        <w:t>области</w:t>
      </w:r>
      <w:r w:rsidR="003F5BF0" w:rsidRPr="003F5BF0">
        <w:rPr>
          <w:rFonts w:eastAsiaTheme="minorEastAsia"/>
          <w:sz w:val="28"/>
          <w:szCs w:val="28"/>
        </w:rPr>
        <w:t xml:space="preserve"> решения о подготовке изменений в документы территориального планирования являются: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3.1. Принятие программ, реализуемых за счёт местных бюджетов </w:t>
      </w:r>
      <w:r w:rsidR="00055E40" w:rsidRPr="00055E40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3F5BF0">
        <w:rPr>
          <w:rFonts w:eastAsiaTheme="minorEastAsia"/>
          <w:sz w:val="28"/>
          <w:szCs w:val="28"/>
        </w:rPr>
        <w:t xml:space="preserve">и сельских поселений, решений органов местного самоуправления, иных главных распорядителей средств бюджета </w:t>
      </w:r>
      <w:r w:rsidR="00055E40" w:rsidRPr="00055E40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3F5BF0">
        <w:rPr>
          <w:rFonts w:eastAsiaTheme="minorEastAsia"/>
          <w:sz w:val="28"/>
          <w:szCs w:val="28"/>
        </w:rPr>
        <w:t>и сельских поселений, предусматривающие создание объектов местного значения муниципального района и сельских поселений, инвестиционные программы субъектов естественных монополий, организаций коммунального комплекса после утверждения документов территориального планирования и предусматривают создание объектов местного значения, подлежащих отображению в документах территориального планирования, но не предусмотренных указанными документами территориального планирования.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3.2. Несоответствие генеральных планов сельских поселений схеме территориального планирования РФ, схеме территориального планирования </w:t>
      </w:r>
      <w:r w:rsidR="00055E40">
        <w:rPr>
          <w:rFonts w:eastAsiaTheme="minorEastAsia"/>
          <w:sz w:val="28"/>
          <w:szCs w:val="28"/>
        </w:rPr>
        <w:t>Новосибирской</w:t>
      </w:r>
      <w:r w:rsidRPr="003F5BF0">
        <w:rPr>
          <w:rFonts w:eastAsiaTheme="minorEastAsia"/>
          <w:sz w:val="28"/>
          <w:szCs w:val="28"/>
        </w:rPr>
        <w:t xml:space="preserve"> области, схеме территориального планирования </w:t>
      </w:r>
      <w:r w:rsidR="00055E40" w:rsidRPr="00055E4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>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3.3. Поступление мотивированных инициативных предложений о внесении изменений в документы территориального планирования (далее - предложения).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4. Предложения о внесении изменений в документы территориаль</w:t>
      </w:r>
      <w:r w:rsidR="00806D1B">
        <w:rPr>
          <w:rFonts w:eastAsiaTheme="minorEastAsia"/>
          <w:sz w:val="28"/>
          <w:szCs w:val="28"/>
        </w:rPr>
        <w:t>ного планирования направляются Г</w:t>
      </w:r>
      <w:r w:rsidRPr="003F5BF0">
        <w:rPr>
          <w:rFonts w:eastAsiaTheme="minorEastAsia"/>
          <w:sz w:val="28"/>
          <w:szCs w:val="28"/>
        </w:rPr>
        <w:t xml:space="preserve">лаве </w:t>
      </w:r>
      <w:r w:rsidR="00055E40" w:rsidRPr="00055E4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>: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4.1. Федеральными органами исполнительной власти в случаях, если положения документов территориального планирования могут воспрепятствовать функционированию, размещению объектов капитального строительства федерального значения, если положения документов территориального планирования не соответствуют схеме территориального планирования РФ.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4.2. Органами исполнительной власти </w:t>
      </w:r>
      <w:r w:rsidR="00055E40">
        <w:rPr>
          <w:rFonts w:eastAsiaTheme="minorEastAsia"/>
          <w:sz w:val="28"/>
          <w:szCs w:val="28"/>
        </w:rPr>
        <w:t>Новосибирской</w:t>
      </w:r>
      <w:r w:rsidRPr="003F5BF0">
        <w:rPr>
          <w:rFonts w:eastAsiaTheme="minorEastAsia"/>
          <w:sz w:val="28"/>
          <w:szCs w:val="28"/>
        </w:rPr>
        <w:t xml:space="preserve"> области в случаях, если положения документов территориального планирования могут воспрепятствовать функционированию, размещению объектов капитального строительства регионального значения, если положения генерального плана не соответствуют схеме терр</w:t>
      </w:r>
      <w:r w:rsidR="00055E40">
        <w:rPr>
          <w:rFonts w:eastAsiaTheme="minorEastAsia"/>
          <w:sz w:val="28"/>
          <w:szCs w:val="28"/>
        </w:rPr>
        <w:t>иториального планирования Новосибирской</w:t>
      </w:r>
      <w:r w:rsidRPr="003F5BF0">
        <w:rPr>
          <w:rFonts w:eastAsiaTheme="minorEastAsia"/>
          <w:sz w:val="28"/>
          <w:szCs w:val="28"/>
        </w:rPr>
        <w:t xml:space="preserve"> области.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4.3. Органами местного самоуправления </w:t>
      </w:r>
      <w:r w:rsidR="00055E40" w:rsidRPr="00055E4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 xml:space="preserve">, в случае, если положения документов территориального планирования не соответствуют принятым муниципальным программам в части размещения объектов местного значения </w:t>
      </w:r>
      <w:r w:rsidR="00055E40" w:rsidRPr="00055E4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>, инвестиционным проектам;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4.4. Органами местного самоуправления </w:t>
      </w:r>
      <w:r w:rsidR="00055E40" w:rsidRPr="00055E40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3F5BF0">
        <w:rPr>
          <w:rFonts w:eastAsiaTheme="minorEastAsia"/>
          <w:sz w:val="28"/>
          <w:szCs w:val="28"/>
        </w:rPr>
        <w:t xml:space="preserve">и органами местного самоуправления сельских поселений </w:t>
      </w:r>
      <w:r w:rsidR="00055E40" w:rsidRPr="00055E4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>, в случае если документы территориального планирования не соответствуют социально-экономическому развитию поселений.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4.5. Заинтересованными физическими и юридическими лицами при наличии оснований изменения границ функциональных зон, их характеристик, границ зон планируемого размещения объектов капитального строительства местного значения, подкрепленных материалами обоснования.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5. Уполномоченный орган в срок, установленный </w:t>
      </w:r>
      <w:r w:rsidR="00A54D0A" w:rsidRPr="00376C17">
        <w:rPr>
          <w:rFonts w:eastAsiaTheme="minorEastAsia"/>
          <w:sz w:val="28"/>
          <w:szCs w:val="28"/>
        </w:rPr>
        <w:t>Г</w:t>
      </w:r>
      <w:r w:rsidRPr="00376C17">
        <w:rPr>
          <w:rFonts w:eastAsiaTheme="minorEastAsia"/>
          <w:sz w:val="28"/>
          <w:szCs w:val="28"/>
        </w:rPr>
        <w:t>лав</w:t>
      </w:r>
      <w:r w:rsidRPr="003F5BF0">
        <w:rPr>
          <w:rFonts w:eastAsiaTheme="minorEastAsia"/>
          <w:sz w:val="28"/>
          <w:szCs w:val="28"/>
        </w:rPr>
        <w:t xml:space="preserve">ой </w:t>
      </w:r>
      <w:r w:rsidR="00055E40" w:rsidRPr="00055E40">
        <w:rPr>
          <w:rFonts w:eastAsiaTheme="minorEastAsia"/>
          <w:sz w:val="28"/>
          <w:szCs w:val="28"/>
        </w:rPr>
        <w:t xml:space="preserve">Купинского района </w:t>
      </w:r>
      <w:r w:rsidR="00055E40" w:rsidRPr="00055E40">
        <w:rPr>
          <w:rFonts w:eastAsiaTheme="minorEastAsia"/>
          <w:sz w:val="28"/>
          <w:szCs w:val="28"/>
        </w:rPr>
        <w:lastRenderedPageBreak/>
        <w:t>Новосибирской области</w:t>
      </w:r>
      <w:r w:rsidRPr="003F5BF0">
        <w:rPr>
          <w:rFonts w:eastAsiaTheme="minorEastAsia"/>
          <w:sz w:val="28"/>
          <w:szCs w:val="28"/>
        </w:rPr>
        <w:t>, но не превышающий 30 дней после поступления предложений, рассматривает поступившие предложения и подготавливает заключение о соответствии предложений следующим требованиям, а также содержащее положения о согласии с представленными предложениями либо о несогласии с обоснованием причин принятого решения. Предметом рассмотрения поступивших предложений являются: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5.1. Соответствие положениям, которые в соответствии с Градостроительным кодексом РФ, подлежат утверждению в документах территориального планирования;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5.2. Соответствие основным положениям градостроительной политики, осуществляемой в </w:t>
      </w:r>
      <w:r w:rsidR="00806D1B">
        <w:rPr>
          <w:rFonts w:eastAsiaTheme="minorEastAsia"/>
          <w:sz w:val="28"/>
          <w:szCs w:val="28"/>
        </w:rPr>
        <w:t>Купинском районе</w:t>
      </w:r>
      <w:r w:rsidR="00055E40" w:rsidRPr="003F5BF0">
        <w:rPr>
          <w:rFonts w:eastAsiaTheme="minorEastAsia"/>
          <w:sz w:val="28"/>
          <w:szCs w:val="28"/>
        </w:rPr>
        <w:t xml:space="preserve"> Новосибирской области</w:t>
      </w:r>
      <w:r w:rsidRPr="003F5BF0">
        <w:rPr>
          <w:rFonts w:eastAsiaTheme="minorEastAsia"/>
          <w:sz w:val="28"/>
          <w:szCs w:val="28"/>
        </w:rPr>
        <w:t>, посредством реализации мероприятий, документам территориального планирования, программе комплексного развития систем коммунальной инфраструктуры, документации по планировке территории и Правилам землепользования и застройки сельских поселений;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5.3. Обоснованность внесения изменений в документ территориального планирования, в том числе подтвержденная материалами по обоснованию.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Материалы обоснования внесения изменений должны содержать: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1) сформулированное предложение в соответст</w:t>
      </w:r>
      <w:r w:rsidR="00806D1B">
        <w:rPr>
          <w:rFonts w:eastAsiaTheme="minorEastAsia"/>
          <w:sz w:val="28"/>
          <w:szCs w:val="28"/>
        </w:rPr>
        <w:t xml:space="preserve">вии с </w:t>
      </w:r>
      <w:r w:rsidR="00227F3B">
        <w:rPr>
          <w:rFonts w:eastAsiaTheme="minorEastAsia"/>
          <w:sz w:val="28"/>
          <w:szCs w:val="28"/>
        </w:rPr>
        <w:t>под</w:t>
      </w:r>
      <w:r w:rsidR="00806D1B">
        <w:rPr>
          <w:rFonts w:eastAsiaTheme="minorEastAsia"/>
          <w:sz w:val="28"/>
          <w:szCs w:val="28"/>
        </w:rPr>
        <w:t>пунктами 5.1-5.3 настоящего</w:t>
      </w:r>
      <w:r w:rsidRPr="003F5BF0">
        <w:rPr>
          <w:rFonts w:eastAsiaTheme="minorEastAsia"/>
          <w:sz w:val="28"/>
          <w:szCs w:val="28"/>
        </w:rPr>
        <w:t xml:space="preserve"> </w:t>
      </w:r>
      <w:r w:rsidR="00227F3B">
        <w:rPr>
          <w:rFonts w:eastAsiaTheme="minorEastAsia"/>
          <w:sz w:val="28"/>
          <w:szCs w:val="28"/>
        </w:rPr>
        <w:t>пункта</w:t>
      </w:r>
      <w:r w:rsidRPr="003F5BF0">
        <w:rPr>
          <w:rFonts w:eastAsiaTheme="minorEastAsia"/>
          <w:sz w:val="28"/>
          <w:szCs w:val="28"/>
        </w:rPr>
        <w:t>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2) схему территории, для которой вносятся предложения о внесении изменений;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3) описание социально-экономических, экологических и других преимуществ использования территории в новых градостроительных условиях;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4) результаты необходимых исследований, в случае изменения санитарно-эпидемиологических, экологических и других условий территории;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5) инвестиционно-строительные намерения заявителя, в случае, если в предложении по внесению изменений присутствует необходимость строительства объекта капитального строительства и (или) организация производства.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Материалы обоснования должны быть представлены сформированные в дело на бумажных и электронных носителях. В электронном виде должны использоваться общепринятые форматы. В случае необходимости презентации предложений, презентация готовится заявителем за свой счёт.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Материалы обоснований после рассмотрения предложений остаются в уполномоченном органе в случае любого результата рассмотрения.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5.4. Подготов</w:t>
      </w:r>
      <w:r w:rsidR="00806D1B">
        <w:rPr>
          <w:rFonts w:eastAsiaTheme="minorEastAsia"/>
          <w:sz w:val="28"/>
          <w:szCs w:val="28"/>
        </w:rPr>
        <w:t>ленное заключение направляется Г</w:t>
      </w:r>
      <w:r w:rsidRPr="003F5BF0">
        <w:rPr>
          <w:rFonts w:eastAsiaTheme="minorEastAsia"/>
          <w:sz w:val="28"/>
          <w:szCs w:val="28"/>
        </w:rPr>
        <w:t xml:space="preserve">лаве </w:t>
      </w:r>
      <w:r w:rsidR="00055E40" w:rsidRPr="00055E4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 xml:space="preserve"> для принятия решения: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1) о включении вопроса в перечень вопросов, рассматриваемых при внесении изменений в документ территориального планирования;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2) о сборе дополнительных данных или проведении исследований в области градостроительного проектирования;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3) об отклонении предложений с указанием причин;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4) об издании правового акта о начале работ по внесению изменений в документ территориального планирования.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>Решение оформляется в виде поручения на бланке заключения.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lastRenderedPageBreak/>
        <w:t>5.5. Перечень вопросов, рассматриваемых при внесении изменений в документ территориального планирования, составляет и актуализирует уполномоченный орган.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Проект правового акта администрации </w:t>
      </w:r>
      <w:r w:rsidR="00055E40" w:rsidRPr="00055E40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3F5BF0">
        <w:rPr>
          <w:rFonts w:eastAsiaTheme="minorEastAsia"/>
          <w:sz w:val="28"/>
          <w:szCs w:val="28"/>
        </w:rPr>
        <w:t xml:space="preserve"> о подготовке проекта изменений в документ территориального планирования готовит уполномоченный орган.</w:t>
      </w:r>
    </w:p>
    <w:p w:rsidR="003F5BF0" w:rsidRP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5.6. Уполномоченный орган, в течение </w:t>
      </w:r>
      <w:r w:rsidR="00806D1B">
        <w:rPr>
          <w:rFonts w:eastAsiaTheme="minorEastAsia"/>
          <w:sz w:val="28"/>
          <w:szCs w:val="28"/>
        </w:rPr>
        <w:t>15 дней после принятия решения Г</w:t>
      </w:r>
      <w:r w:rsidRPr="003F5BF0">
        <w:rPr>
          <w:rFonts w:eastAsiaTheme="minorEastAsia"/>
          <w:sz w:val="28"/>
          <w:szCs w:val="28"/>
        </w:rPr>
        <w:t xml:space="preserve">лавой </w:t>
      </w:r>
      <w:r w:rsidR="00055E40" w:rsidRPr="00055E40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3F5BF0">
        <w:rPr>
          <w:rFonts w:eastAsiaTheme="minorEastAsia"/>
          <w:sz w:val="28"/>
          <w:szCs w:val="28"/>
        </w:rPr>
        <w:t xml:space="preserve">в соответствии с </w:t>
      </w:r>
      <w:r w:rsidR="00227F3B">
        <w:rPr>
          <w:rFonts w:eastAsiaTheme="minorEastAsia"/>
          <w:sz w:val="28"/>
          <w:szCs w:val="28"/>
        </w:rPr>
        <w:t>под</w:t>
      </w:r>
      <w:r w:rsidRPr="003F5BF0">
        <w:rPr>
          <w:rFonts w:eastAsiaTheme="minorEastAsia"/>
          <w:sz w:val="28"/>
          <w:szCs w:val="28"/>
        </w:rPr>
        <w:t>пунктом 5.4.</w:t>
      </w:r>
      <w:r w:rsidR="00CB0610">
        <w:rPr>
          <w:rFonts w:eastAsiaTheme="minorEastAsia"/>
          <w:sz w:val="28"/>
          <w:szCs w:val="28"/>
        </w:rPr>
        <w:t xml:space="preserve"> настоящего пункта</w:t>
      </w:r>
      <w:r w:rsidRPr="003F5BF0">
        <w:rPr>
          <w:rFonts w:eastAsiaTheme="minorEastAsia"/>
          <w:sz w:val="28"/>
          <w:szCs w:val="28"/>
        </w:rPr>
        <w:t xml:space="preserve"> направляет заявителю информацию о принятом решении.</w:t>
      </w:r>
    </w:p>
    <w:p w:rsidR="003F5BF0" w:rsidRDefault="003F5BF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3F5BF0">
        <w:rPr>
          <w:rFonts w:eastAsiaTheme="minorEastAsia"/>
          <w:sz w:val="28"/>
          <w:szCs w:val="28"/>
        </w:rPr>
        <w:t xml:space="preserve">5.7. Внесение изменений в документ территориального планирования </w:t>
      </w:r>
      <w:r w:rsidR="00055E40" w:rsidRPr="00055E40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3F5BF0">
        <w:rPr>
          <w:rFonts w:eastAsiaTheme="minorEastAsia"/>
          <w:sz w:val="28"/>
          <w:szCs w:val="28"/>
        </w:rPr>
        <w:t>осуществляется в соответствии с требованиями статей 9, 20, 21, 24 и 25 Градостроительного кодекса РФ, разделом 5 настоящего положения.</w:t>
      </w:r>
    </w:p>
    <w:p w:rsidR="00D75023" w:rsidRDefault="00D75023" w:rsidP="00055E40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rFonts w:eastAsiaTheme="minorEastAsia"/>
          <w:sz w:val="28"/>
          <w:szCs w:val="28"/>
        </w:rPr>
      </w:pPr>
    </w:p>
    <w:p w:rsidR="00055E40" w:rsidRPr="00425A2A" w:rsidRDefault="00055E40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sz w:val="28"/>
          <w:szCs w:val="28"/>
        </w:rPr>
        <w:t>Раздел 7. Реализация документов территориального планирования</w:t>
      </w:r>
    </w:p>
    <w:p w:rsidR="00055E40" w:rsidRPr="00425A2A" w:rsidRDefault="00055E40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r w:rsidRPr="00425A2A">
        <w:rPr>
          <w:rFonts w:eastAsiaTheme="minorEastAsia"/>
          <w:b/>
          <w:sz w:val="28"/>
          <w:szCs w:val="28"/>
        </w:rPr>
        <w:t>Купинского района Новосибирской области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55E40">
        <w:rPr>
          <w:rFonts w:eastAsiaTheme="minorEastAsia"/>
          <w:sz w:val="28"/>
          <w:szCs w:val="28"/>
        </w:rPr>
        <w:t>1. Реализация документов территориального планирования Купинского района Новосибирской области осуществляется путем:</w:t>
      </w:r>
    </w:p>
    <w:p w:rsidR="00055E40" w:rsidRPr="00E74B56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055E40">
        <w:rPr>
          <w:rFonts w:eastAsiaTheme="minorEastAsia"/>
          <w:sz w:val="28"/>
          <w:szCs w:val="28"/>
        </w:rPr>
        <w:t xml:space="preserve">1) подготовки и утверждения документации по планировке территории в соответствии с генеральными планами сельских поселений Купинского района </w:t>
      </w:r>
      <w:r w:rsidRPr="00E74B56">
        <w:rPr>
          <w:rFonts w:eastAsiaTheme="minorEastAsia"/>
          <w:color w:val="000000" w:themeColor="text1"/>
          <w:sz w:val="28"/>
          <w:szCs w:val="28"/>
        </w:rPr>
        <w:t>Новосибирской области;</w:t>
      </w:r>
    </w:p>
    <w:p w:rsidR="007E068E" w:rsidRPr="00E74B56" w:rsidRDefault="007E068E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74B56">
        <w:rPr>
          <w:rFonts w:eastAsiaTheme="minorEastAsia"/>
          <w:color w:val="000000" w:themeColor="text1"/>
          <w:sz w:val="28"/>
          <w:szCs w:val="28"/>
        </w:rPr>
        <w:t>2) принятия в порядке, установленном законодательством Российской Федерации, решений о резервировании земель, об изъятии, земельных участков для муниципальных нужд, о переводе земель или земельных участков из одной категории в другую;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55E40">
        <w:rPr>
          <w:rFonts w:eastAsiaTheme="minorEastAsia"/>
          <w:sz w:val="28"/>
          <w:szCs w:val="28"/>
        </w:rPr>
        <w:t>3) создания объектов местного значения на основании документации по планировке территории.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55E40">
        <w:rPr>
          <w:rFonts w:eastAsiaTheme="minorEastAsia"/>
          <w:sz w:val="28"/>
          <w:szCs w:val="28"/>
        </w:rPr>
        <w:t>2. Реализация схемы территориального планирования Купинского района Новосибирской области осуществляется путем выполнения мероприятий, которые предусмотрены муниципальными программами, утвержденными администрацией Купинского района Новосибирской области и реализ</w:t>
      </w:r>
      <w:r>
        <w:rPr>
          <w:rFonts w:eastAsiaTheme="minorEastAsia"/>
          <w:sz w:val="28"/>
          <w:szCs w:val="28"/>
        </w:rPr>
        <w:t xml:space="preserve">уемыми за счет средств бюджета </w:t>
      </w:r>
      <w:r w:rsidRPr="00055E40">
        <w:rPr>
          <w:rFonts w:eastAsiaTheme="minorEastAsia"/>
          <w:sz w:val="28"/>
          <w:szCs w:val="28"/>
        </w:rPr>
        <w:t>Купинского района Новосибирской области, или нормативными правовыми актами администрации Купинского района Новосибирской области, или в установленном администрацией Купинского района Новосибирской области порядке решениями главных распорядителей средств местного бюджета, или инвестиционными программами организаций коммунального комплекса.</w:t>
      </w:r>
    </w:p>
    <w:p w:rsidR="00055E40" w:rsidRPr="00E74B56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055E40">
        <w:rPr>
          <w:rFonts w:eastAsiaTheme="minorEastAsia"/>
          <w:sz w:val="28"/>
          <w:szCs w:val="28"/>
        </w:rPr>
        <w:t xml:space="preserve">3. Реализация генеральных планов сельских поселений Купинского района Новосибирской области осуществляется путем выполнения мероприятий, которые предусмотрены муниципальными программами, утвержденными администрацией Купинского района Новосибирской области и администрациями сельских поселений и реализуемыми за счет средств местных бюджетов, или нормативными правовыми актами администрации Купинского района Новосибирской области и администраций сельских поселений, или в установленном администрацией </w:t>
      </w:r>
      <w:r w:rsidRPr="00055E40">
        <w:rPr>
          <w:rFonts w:eastAsiaTheme="minorEastAsia"/>
          <w:sz w:val="28"/>
          <w:szCs w:val="28"/>
        </w:rPr>
        <w:lastRenderedPageBreak/>
        <w:t xml:space="preserve">Купинского района Новосибирской области порядке решениями главных распорядителей средств бюджета Купинского района Новосибирской области, программами комплексного развития систем коммунальной инфраструктуры поселений и (при наличии) инвестиционными программами организаций </w:t>
      </w:r>
      <w:r w:rsidRPr="00E74B56">
        <w:rPr>
          <w:rFonts w:eastAsiaTheme="minorEastAsia"/>
          <w:color w:val="000000" w:themeColor="text1"/>
          <w:sz w:val="28"/>
          <w:szCs w:val="28"/>
        </w:rPr>
        <w:t>коммунального комплекса.</w:t>
      </w:r>
    </w:p>
    <w:p w:rsidR="007E068E" w:rsidRPr="00E74B56" w:rsidRDefault="007E068E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74B56">
        <w:rPr>
          <w:rFonts w:eastAsiaTheme="minorEastAsia"/>
          <w:color w:val="000000" w:themeColor="text1"/>
          <w:sz w:val="28"/>
          <w:szCs w:val="28"/>
        </w:rPr>
        <w:t>4. В случае, если программы, реализуемые за счет средств бюджета Купинского района Новосибирской области и сельских поселений, решений органов местного самоуправления Купинского района Новосибирской области и сельских поселений, иных главных распорядителей средств, предусматривающие создание объектов местного значения, инвестиционные программы субъектов естественных монополий, организаций коммунального комплекса приняты до утверждения документов территориального планирования и предусматривают создание объектов местного значения, подлежащих отображению в документах территориального планирования Купинского района Новосибирской области, но не предусмотренных указанными документами территориального планирования, или в случае внесения в документы территориального планирования изменений в части размещения объектов местного значения такие программы и решения подлежат приведению в соответствие с документами территориального планирования в двухмесячный срок соответственно с даты их утверждения,</w:t>
      </w:r>
      <w:r w:rsidR="00C12535" w:rsidRPr="00E74B56">
        <w:rPr>
          <w:rFonts w:eastAsiaTheme="minorEastAsia"/>
          <w:color w:val="000000" w:themeColor="text1"/>
          <w:sz w:val="28"/>
          <w:szCs w:val="28"/>
        </w:rPr>
        <w:t xml:space="preserve"> даты внесения в них изменений.</w:t>
      </w:r>
    </w:p>
    <w:p w:rsid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74B56">
        <w:rPr>
          <w:rFonts w:eastAsiaTheme="minorEastAsia"/>
          <w:color w:val="000000" w:themeColor="text1"/>
          <w:sz w:val="28"/>
          <w:szCs w:val="28"/>
        </w:rPr>
        <w:t xml:space="preserve">5. В случае, если программы, реализуемые за счет бюджета Купинского района Новосибирской области и средств бюджетов сельских поселений, решений органов местного самоуправления </w:t>
      </w:r>
      <w:r w:rsidRPr="00055E40">
        <w:rPr>
          <w:rFonts w:eastAsiaTheme="minorEastAsia"/>
          <w:sz w:val="28"/>
          <w:szCs w:val="28"/>
        </w:rPr>
        <w:t xml:space="preserve">Купинского района Новосибирской области и сельских поселений, иных главных распорядителей средств, предусматривающие создание объектов местного значения, инвестиционные программы субъектов естественных монополий, организаций коммунального комплекса принимаются после утверждения документации территориального планирования и предусматривают создание объектов местного значения, подлежащих отображению в документах территориального планирования, но не предусмотренные ранее, в </w:t>
      </w:r>
      <w:r w:rsidR="005D5D9A">
        <w:rPr>
          <w:rFonts w:eastAsiaTheme="minorEastAsia"/>
          <w:sz w:val="28"/>
          <w:szCs w:val="28"/>
        </w:rPr>
        <w:t xml:space="preserve"> указанные </w:t>
      </w:r>
      <w:r w:rsidRPr="00055E40">
        <w:rPr>
          <w:rFonts w:eastAsiaTheme="minorEastAsia"/>
          <w:sz w:val="28"/>
          <w:szCs w:val="28"/>
        </w:rPr>
        <w:t>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изменения.</w:t>
      </w:r>
    </w:p>
    <w:p w:rsidR="00055E40" w:rsidRPr="003F5BF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055E40" w:rsidRPr="00425A2A" w:rsidRDefault="00055E40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bookmarkStart w:id="124" w:name="sub_8"/>
      <w:bookmarkEnd w:id="114"/>
      <w:r w:rsidRPr="00425A2A">
        <w:rPr>
          <w:rFonts w:eastAsiaTheme="minorEastAsia"/>
          <w:b/>
          <w:bCs/>
          <w:sz w:val="28"/>
          <w:szCs w:val="28"/>
        </w:rPr>
        <w:t>Раздел 8.</w:t>
      </w:r>
      <w:r w:rsidRPr="00425A2A">
        <w:rPr>
          <w:rFonts w:eastAsiaTheme="minorEastAsia"/>
          <w:b/>
          <w:sz w:val="28"/>
          <w:szCs w:val="28"/>
        </w:rPr>
        <w:t xml:space="preserve"> Порядок хранения документов территориального планирования </w:t>
      </w:r>
      <w:r w:rsidR="00716B5C" w:rsidRPr="00425A2A">
        <w:rPr>
          <w:rFonts w:eastAsiaTheme="minorEastAsia"/>
          <w:b/>
          <w:sz w:val="28"/>
          <w:szCs w:val="28"/>
        </w:rPr>
        <w:t>Купинского района Новосибирской области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5" w:name="sub_801"/>
      <w:bookmarkEnd w:id="124"/>
      <w:r w:rsidRPr="00055E40">
        <w:rPr>
          <w:rFonts w:eastAsiaTheme="minorEastAsia"/>
          <w:sz w:val="28"/>
          <w:szCs w:val="28"/>
        </w:rPr>
        <w:t xml:space="preserve">1. Экземпляр утвержденных документов территориального планирования </w:t>
      </w:r>
      <w:r w:rsidR="00716B5C" w:rsidRPr="00716B5C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055E40">
        <w:rPr>
          <w:rFonts w:eastAsiaTheme="minorEastAsia"/>
          <w:sz w:val="28"/>
          <w:szCs w:val="28"/>
        </w:rPr>
        <w:t>на бумажном и электронном носителе хранится в архиве разработчика в порядке, установленном специальными требованиями к оформлению и доступу к указанным материалам.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6" w:name="sub_802"/>
      <w:bookmarkEnd w:id="125"/>
      <w:r w:rsidRPr="00055E40">
        <w:rPr>
          <w:rFonts w:eastAsiaTheme="minorEastAsia"/>
          <w:sz w:val="28"/>
          <w:szCs w:val="28"/>
        </w:rPr>
        <w:t>2. В архиве разработчика хранятся подлинники информационных материалов, копии всех графических материалов, в том числе в электронном виде до утверждения.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7" w:name="sub_803"/>
      <w:bookmarkEnd w:id="126"/>
      <w:r w:rsidRPr="00055E40">
        <w:rPr>
          <w:rFonts w:eastAsiaTheme="minorEastAsia"/>
          <w:sz w:val="28"/>
          <w:szCs w:val="28"/>
        </w:rPr>
        <w:t xml:space="preserve">3. После утверждения разработчик передаёт необходимое количество экземпляров документа территориального планирования на бумажном носителе </w:t>
      </w:r>
      <w:r w:rsidRPr="00055E40">
        <w:rPr>
          <w:rFonts w:eastAsiaTheme="minorEastAsia"/>
          <w:sz w:val="28"/>
          <w:szCs w:val="28"/>
        </w:rPr>
        <w:lastRenderedPageBreak/>
        <w:t>заказчику для использования и хранения, а также полную электронную версию утвержденных материалов и материалов обоснований в электронном виде на согласованном носителе.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8" w:name="sub_804"/>
      <w:bookmarkEnd w:id="127"/>
      <w:r w:rsidRPr="00055E40">
        <w:rPr>
          <w:rFonts w:eastAsiaTheme="minorEastAsia"/>
          <w:sz w:val="28"/>
          <w:szCs w:val="28"/>
        </w:rPr>
        <w:t>4. Копия графических и текстовых материалов в электронном виде в установленном порядке хранится в архиве разработчика градостроительной документации после утверждения.</w:t>
      </w:r>
    </w:p>
    <w:p w:rsidR="00055E40" w:rsidRPr="00716B5C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29" w:name="sub_805"/>
      <w:bookmarkEnd w:id="128"/>
      <w:r w:rsidRPr="00055E40">
        <w:rPr>
          <w:rFonts w:eastAsiaTheme="minorEastAsia"/>
          <w:sz w:val="28"/>
          <w:szCs w:val="28"/>
        </w:rPr>
        <w:t xml:space="preserve">5. Определённое количество утвержденных экземпляров документов территориального планирования и материалы по обоснованию градостроительных решений передаются в уполномоченный орган администрации </w:t>
      </w:r>
      <w:r w:rsidR="00716B5C" w:rsidRPr="00716B5C">
        <w:rPr>
          <w:rFonts w:eastAsiaTheme="minorEastAsia"/>
          <w:sz w:val="28"/>
          <w:szCs w:val="28"/>
        </w:rPr>
        <w:t xml:space="preserve">Купинского района Новосибирской области </w:t>
      </w:r>
      <w:r w:rsidRPr="00055E40">
        <w:rPr>
          <w:rFonts w:eastAsiaTheme="minorEastAsia"/>
          <w:sz w:val="28"/>
          <w:szCs w:val="28"/>
        </w:rPr>
        <w:t xml:space="preserve">для размещения в информационной системе градостроительной деятельности </w:t>
      </w:r>
      <w:r w:rsidR="00716B5C" w:rsidRPr="00716B5C">
        <w:rPr>
          <w:rFonts w:eastAsiaTheme="minorEastAsia"/>
          <w:sz w:val="28"/>
          <w:szCs w:val="28"/>
        </w:rPr>
        <w:t>Купинского района Новосибирской области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30" w:name="sub_806"/>
      <w:bookmarkEnd w:id="129"/>
      <w:r w:rsidRPr="00055E40">
        <w:rPr>
          <w:rFonts w:eastAsiaTheme="minorEastAsia"/>
          <w:sz w:val="28"/>
          <w:szCs w:val="28"/>
        </w:rPr>
        <w:t>6. Обязательно направление утвержденного генерального плана сельского поселения на бумажном или электронном носителе в администрацию сельского поселения, относительно территории которой утверждался генеральный план или вносились изменения.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131" w:name="sub_807"/>
      <w:bookmarkEnd w:id="130"/>
      <w:r w:rsidRPr="00055E40">
        <w:rPr>
          <w:rFonts w:eastAsiaTheme="minorEastAsia"/>
          <w:sz w:val="28"/>
          <w:szCs w:val="28"/>
        </w:rPr>
        <w:t xml:space="preserve">7. Тиражирование и представление иллюстративных материалов утвержденных документов территориального планирования заинтересованным организациям производятся в порядке, предусмотренном нормативными правовыми актами соответствующих органов государственной власти и органов местного самоуправления </w:t>
      </w:r>
      <w:r w:rsidR="00716B5C" w:rsidRPr="00716B5C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716B5C">
        <w:rPr>
          <w:rFonts w:eastAsiaTheme="minorEastAsia"/>
          <w:sz w:val="28"/>
          <w:szCs w:val="28"/>
        </w:rPr>
        <w:t>.</w:t>
      </w:r>
    </w:p>
    <w:bookmarkEnd w:id="131"/>
    <w:p w:rsidR="00055E40" w:rsidRPr="00055E40" w:rsidRDefault="00055E40" w:rsidP="00D750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055E40" w:rsidRPr="00425A2A" w:rsidRDefault="00055E40" w:rsidP="00D75023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  <w:bookmarkStart w:id="132" w:name="sub_9"/>
      <w:r w:rsidRPr="00425A2A">
        <w:rPr>
          <w:rFonts w:eastAsiaTheme="minorEastAsia"/>
          <w:b/>
          <w:bCs/>
          <w:sz w:val="28"/>
          <w:szCs w:val="28"/>
        </w:rPr>
        <w:t>Раздел 9.</w:t>
      </w:r>
      <w:r w:rsidRPr="00425A2A">
        <w:rPr>
          <w:rFonts w:eastAsiaTheme="minorEastAsia"/>
          <w:b/>
          <w:sz w:val="28"/>
          <w:szCs w:val="28"/>
        </w:rPr>
        <w:t xml:space="preserve"> Ответственность</w:t>
      </w:r>
    </w:p>
    <w:p w:rsidR="00055E40" w:rsidRPr="00055E40" w:rsidRDefault="00055E40" w:rsidP="00D750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32"/>
    <w:p w:rsidR="00055E40" w:rsidRPr="00055E40" w:rsidRDefault="00055E40" w:rsidP="00D750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055E40">
        <w:rPr>
          <w:rFonts w:eastAsiaTheme="minorEastAsia"/>
          <w:sz w:val="28"/>
          <w:szCs w:val="28"/>
        </w:rPr>
        <w:t xml:space="preserve">За нарушение установленного порядка подготовки документов территориального планирования </w:t>
      </w:r>
      <w:r w:rsidR="00716B5C" w:rsidRPr="00716B5C">
        <w:rPr>
          <w:rFonts w:eastAsiaTheme="minorEastAsia"/>
          <w:sz w:val="28"/>
          <w:szCs w:val="28"/>
        </w:rPr>
        <w:t>Купинского района Новосибирской области</w:t>
      </w:r>
      <w:r w:rsidRPr="00716B5C">
        <w:rPr>
          <w:rFonts w:eastAsiaTheme="minorEastAsia"/>
          <w:sz w:val="28"/>
          <w:szCs w:val="28"/>
        </w:rPr>
        <w:t xml:space="preserve"> </w:t>
      </w:r>
      <w:r w:rsidRPr="00055E40">
        <w:rPr>
          <w:rFonts w:eastAsiaTheme="minorEastAsia"/>
          <w:sz w:val="28"/>
          <w:szCs w:val="28"/>
        </w:rPr>
        <w:t>должностные лица несут ответственность, в том числе административную, в соответствии с действующим законодательством.</w:t>
      </w:r>
    </w:p>
    <w:p w:rsidR="003F5BF0" w:rsidRPr="003F5BF0" w:rsidRDefault="003F5BF0" w:rsidP="003F5BF0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eastAsiaTheme="minorEastAsia"/>
          <w:sz w:val="28"/>
          <w:szCs w:val="28"/>
        </w:rPr>
      </w:pPr>
    </w:p>
    <w:p w:rsidR="003F5BF0" w:rsidRPr="00564501" w:rsidRDefault="003F5BF0" w:rsidP="00564501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eastAsiaTheme="minorEastAsia"/>
          <w:sz w:val="28"/>
          <w:szCs w:val="28"/>
        </w:rPr>
      </w:pPr>
    </w:p>
    <w:bookmarkEnd w:id="104"/>
    <w:p w:rsidR="00636713" w:rsidRPr="00E00874" w:rsidRDefault="00636713" w:rsidP="00636713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eastAsiaTheme="minorEastAsia"/>
          <w:sz w:val="28"/>
          <w:szCs w:val="28"/>
        </w:rPr>
      </w:pPr>
    </w:p>
    <w:bookmarkEnd w:id="1"/>
    <w:p w:rsidR="00E00874" w:rsidRPr="005E07B9" w:rsidRDefault="00E00874" w:rsidP="00E00874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eastAsiaTheme="minorEastAsia"/>
          <w:sz w:val="26"/>
          <w:szCs w:val="26"/>
        </w:rPr>
      </w:pPr>
    </w:p>
    <w:sectPr w:rsidR="00E00874" w:rsidRPr="005E07B9" w:rsidSect="004D7A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37692"/>
    <w:multiLevelType w:val="multilevel"/>
    <w:tmpl w:val="2A52D8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9D93646"/>
    <w:multiLevelType w:val="hybridMultilevel"/>
    <w:tmpl w:val="F13E67D2"/>
    <w:lvl w:ilvl="0" w:tplc="A31AA43A">
      <w:start w:val="1"/>
      <w:numFmt w:val="decimal"/>
      <w:lvlText w:val="%1."/>
      <w:lvlJc w:val="left"/>
      <w:pPr>
        <w:ind w:left="2312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66" w:hanging="180"/>
      </w:pPr>
      <w:rPr>
        <w:rFonts w:cs="Times New Roman"/>
      </w:rPr>
    </w:lvl>
  </w:abstractNum>
  <w:abstractNum w:abstractNumId="2" w15:restartNumberingAfterBreak="0">
    <w:nsid w:val="4F7E6B7D"/>
    <w:multiLevelType w:val="multilevel"/>
    <w:tmpl w:val="20BADD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9F641ED"/>
    <w:multiLevelType w:val="multilevel"/>
    <w:tmpl w:val="CB3E80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 w15:restartNumberingAfterBreak="0">
    <w:nsid w:val="6E2016A1"/>
    <w:multiLevelType w:val="multilevel"/>
    <w:tmpl w:val="CCDA48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5" w15:restartNumberingAfterBreak="0">
    <w:nsid w:val="700D6A82"/>
    <w:multiLevelType w:val="hybridMultilevel"/>
    <w:tmpl w:val="864CA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BB1"/>
    <w:rsid w:val="00000D5F"/>
    <w:rsid w:val="00021121"/>
    <w:rsid w:val="000308AD"/>
    <w:rsid w:val="00032715"/>
    <w:rsid w:val="00034CEC"/>
    <w:rsid w:val="00055E40"/>
    <w:rsid w:val="00062484"/>
    <w:rsid w:val="000779BC"/>
    <w:rsid w:val="00092299"/>
    <w:rsid w:val="000D2672"/>
    <w:rsid w:val="000D68DF"/>
    <w:rsid w:val="000E450E"/>
    <w:rsid w:val="000F0369"/>
    <w:rsid w:val="000F4A1C"/>
    <w:rsid w:val="0010740E"/>
    <w:rsid w:val="0011704C"/>
    <w:rsid w:val="001225B8"/>
    <w:rsid w:val="001340AD"/>
    <w:rsid w:val="00140A33"/>
    <w:rsid w:val="00170EBB"/>
    <w:rsid w:val="001A24B4"/>
    <w:rsid w:val="001A2D7C"/>
    <w:rsid w:val="001B21B9"/>
    <w:rsid w:val="001E24D7"/>
    <w:rsid w:val="002067E6"/>
    <w:rsid w:val="00227F3B"/>
    <w:rsid w:val="00280370"/>
    <w:rsid w:val="002B19CE"/>
    <w:rsid w:val="002E6378"/>
    <w:rsid w:val="002F0B47"/>
    <w:rsid w:val="0034157E"/>
    <w:rsid w:val="00346F55"/>
    <w:rsid w:val="003477B7"/>
    <w:rsid w:val="0035256C"/>
    <w:rsid w:val="00363AC6"/>
    <w:rsid w:val="00370D49"/>
    <w:rsid w:val="00371DCE"/>
    <w:rsid w:val="00376C17"/>
    <w:rsid w:val="003773D0"/>
    <w:rsid w:val="0038160F"/>
    <w:rsid w:val="003A06FB"/>
    <w:rsid w:val="003A1AE6"/>
    <w:rsid w:val="003C3E82"/>
    <w:rsid w:val="003D07D9"/>
    <w:rsid w:val="003F5BF0"/>
    <w:rsid w:val="00404195"/>
    <w:rsid w:val="0040461B"/>
    <w:rsid w:val="0040527C"/>
    <w:rsid w:val="004152BC"/>
    <w:rsid w:val="00425A2A"/>
    <w:rsid w:val="00425A7C"/>
    <w:rsid w:val="00473BCB"/>
    <w:rsid w:val="0048426F"/>
    <w:rsid w:val="00495DDC"/>
    <w:rsid w:val="004B5933"/>
    <w:rsid w:val="004C0236"/>
    <w:rsid w:val="004D56C3"/>
    <w:rsid w:val="004D7AA3"/>
    <w:rsid w:val="004E0C34"/>
    <w:rsid w:val="004E0CA2"/>
    <w:rsid w:val="004E1294"/>
    <w:rsid w:val="004E32F6"/>
    <w:rsid w:val="004E6220"/>
    <w:rsid w:val="00503388"/>
    <w:rsid w:val="0050660B"/>
    <w:rsid w:val="00507CAF"/>
    <w:rsid w:val="00527A40"/>
    <w:rsid w:val="00537830"/>
    <w:rsid w:val="00557FF6"/>
    <w:rsid w:val="00564501"/>
    <w:rsid w:val="00573BE9"/>
    <w:rsid w:val="0058472E"/>
    <w:rsid w:val="00586285"/>
    <w:rsid w:val="0059042D"/>
    <w:rsid w:val="005B5155"/>
    <w:rsid w:val="005C66EA"/>
    <w:rsid w:val="005D5D9A"/>
    <w:rsid w:val="005D6F6F"/>
    <w:rsid w:val="005E07B9"/>
    <w:rsid w:val="005E5C47"/>
    <w:rsid w:val="005E6D61"/>
    <w:rsid w:val="006231F3"/>
    <w:rsid w:val="00635CBB"/>
    <w:rsid w:val="00636713"/>
    <w:rsid w:val="00644769"/>
    <w:rsid w:val="00650E2E"/>
    <w:rsid w:val="00655FA5"/>
    <w:rsid w:val="0067138C"/>
    <w:rsid w:val="00694F6F"/>
    <w:rsid w:val="006D30C1"/>
    <w:rsid w:val="006E1F09"/>
    <w:rsid w:val="006F1F11"/>
    <w:rsid w:val="00702A54"/>
    <w:rsid w:val="007110D9"/>
    <w:rsid w:val="00716B5C"/>
    <w:rsid w:val="007202F8"/>
    <w:rsid w:val="0072768C"/>
    <w:rsid w:val="0074043A"/>
    <w:rsid w:val="007654B6"/>
    <w:rsid w:val="00785BB1"/>
    <w:rsid w:val="00795957"/>
    <w:rsid w:val="007A65AB"/>
    <w:rsid w:val="007C58C0"/>
    <w:rsid w:val="007C7408"/>
    <w:rsid w:val="007D61A0"/>
    <w:rsid w:val="007E068E"/>
    <w:rsid w:val="008021D2"/>
    <w:rsid w:val="0080449C"/>
    <w:rsid w:val="00806D1B"/>
    <w:rsid w:val="00806D2A"/>
    <w:rsid w:val="00811CE3"/>
    <w:rsid w:val="00812C8A"/>
    <w:rsid w:val="00814493"/>
    <w:rsid w:val="0081516B"/>
    <w:rsid w:val="0084131A"/>
    <w:rsid w:val="00850EB9"/>
    <w:rsid w:val="00860817"/>
    <w:rsid w:val="00891676"/>
    <w:rsid w:val="008D398D"/>
    <w:rsid w:val="008E0311"/>
    <w:rsid w:val="008E463B"/>
    <w:rsid w:val="008E6D38"/>
    <w:rsid w:val="008F1122"/>
    <w:rsid w:val="008F3128"/>
    <w:rsid w:val="009234B7"/>
    <w:rsid w:val="00937536"/>
    <w:rsid w:val="009409DE"/>
    <w:rsid w:val="00971760"/>
    <w:rsid w:val="009C5671"/>
    <w:rsid w:val="009C786A"/>
    <w:rsid w:val="009D5597"/>
    <w:rsid w:val="009E398C"/>
    <w:rsid w:val="00A02216"/>
    <w:rsid w:val="00A21CD4"/>
    <w:rsid w:val="00A538F3"/>
    <w:rsid w:val="00A54D0A"/>
    <w:rsid w:val="00A64A06"/>
    <w:rsid w:val="00A65511"/>
    <w:rsid w:val="00A97623"/>
    <w:rsid w:val="00AA0EB2"/>
    <w:rsid w:val="00AB0216"/>
    <w:rsid w:val="00AB128B"/>
    <w:rsid w:val="00AC26D7"/>
    <w:rsid w:val="00AD0811"/>
    <w:rsid w:val="00AE039D"/>
    <w:rsid w:val="00AF1144"/>
    <w:rsid w:val="00AF1942"/>
    <w:rsid w:val="00AF496D"/>
    <w:rsid w:val="00B02EA1"/>
    <w:rsid w:val="00B079D0"/>
    <w:rsid w:val="00B25D4B"/>
    <w:rsid w:val="00B262C7"/>
    <w:rsid w:val="00B337A8"/>
    <w:rsid w:val="00B434DF"/>
    <w:rsid w:val="00B716EC"/>
    <w:rsid w:val="00B87140"/>
    <w:rsid w:val="00B90906"/>
    <w:rsid w:val="00BA1CE5"/>
    <w:rsid w:val="00BA6F17"/>
    <w:rsid w:val="00BB45EF"/>
    <w:rsid w:val="00BC2F11"/>
    <w:rsid w:val="00BC40B3"/>
    <w:rsid w:val="00BD0F40"/>
    <w:rsid w:val="00BF46FD"/>
    <w:rsid w:val="00C02117"/>
    <w:rsid w:val="00C12535"/>
    <w:rsid w:val="00C139DD"/>
    <w:rsid w:val="00C1409C"/>
    <w:rsid w:val="00C2300D"/>
    <w:rsid w:val="00C6282E"/>
    <w:rsid w:val="00C63AD5"/>
    <w:rsid w:val="00C6454F"/>
    <w:rsid w:val="00C71283"/>
    <w:rsid w:val="00C75240"/>
    <w:rsid w:val="00C82EA0"/>
    <w:rsid w:val="00C83A6C"/>
    <w:rsid w:val="00CB0338"/>
    <w:rsid w:val="00CB0610"/>
    <w:rsid w:val="00CB2184"/>
    <w:rsid w:val="00CC20CF"/>
    <w:rsid w:val="00CC2BA1"/>
    <w:rsid w:val="00CC60F2"/>
    <w:rsid w:val="00CC6703"/>
    <w:rsid w:val="00CE07C1"/>
    <w:rsid w:val="00CF799C"/>
    <w:rsid w:val="00D22A32"/>
    <w:rsid w:val="00D366D9"/>
    <w:rsid w:val="00D3719C"/>
    <w:rsid w:val="00D75023"/>
    <w:rsid w:val="00DA617C"/>
    <w:rsid w:val="00DA6B70"/>
    <w:rsid w:val="00DA7C4D"/>
    <w:rsid w:val="00DC6BCA"/>
    <w:rsid w:val="00E00874"/>
    <w:rsid w:val="00E6211C"/>
    <w:rsid w:val="00E665D9"/>
    <w:rsid w:val="00E74B56"/>
    <w:rsid w:val="00E8024B"/>
    <w:rsid w:val="00E90E49"/>
    <w:rsid w:val="00EA1421"/>
    <w:rsid w:val="00EB3203"/>
    <w:rsid w:val="00EC355A"/>
    <w:rsid w:val="00EC6E53"/>
    <w:rsid w:val="00F26E8B"/>
    <w:rsid w:val="00F3210F"/>
    <w:rsid w:val="00F34A85"/>
    <w:rsid w:val="00F3592A"/>
    <w:rsid w:val="00F729B3"/>
    <w:rsid w:val="00F92856"/>
    <w:rsid w:val="00FC177D"/>
    <w:rsid w:val="00FE445A"/>
    <w:rsid w:val="00FF2420"/>
    <w:rsid w:val="00FF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144F1"/>
  <w15:docId w15:val="{1B839CC2-967A-4C51-B379-3815DCE4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0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85B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85B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1">
    <w:name w:val="p1"/>
    <w:basedOn w:val="a"/>
    <w:rsid w:val="00785BB1"/>
    <w:pPr>
      <w:spacing w:before="100" w:beforeAutospacing="1" w:after="100" w:afterAutospacing="1"/>
    </w:pPr>
  </w:style>
  <w:style w:type="character" w:customStyle="1" w:styleId="s1">
    <w:name w:val="s1"/>
    <w:basedOn w:val="a0"/>
    <w:rsid w:val="00785BB1"/>
  </w:style>
  <w:style w:type="paragraph" w:customStyle="1" w:styleId="p2">
    <w:name w:val="p2"/>
    <w:basedOn w:val="a"/>
    <w:rsid w:val="00785BB1"/>
    <w:pPr>
      <w:spacing w:before="100" w:beforeAutospacing="1" w:after="100" w:afterAutospacing="1"/>
    </w:pPr>
  </w:style>
  <w:style w:type="paragraph" w:customStyle="1" w:styleId="p3">
    <w:name w:val="p3"/>
    <w:basedOn w:val="a"/>
    <w:rsid w:val="00785BB1"/>
    <w:pPr>
      <w:spacing w:before="100" w:beforeAutospacing="1" w:after="100" w:afterAutospacing="1"/>
    </w:pPr>
  </w:style>
  <w:style w:type="paragraph" w:customStyle="1" w:styleId="p7">
    <w:name w:val="p7"/>
    <w:basedOn w:val="a"/>
    <w:rsid w:val="00785BB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85BB1"/>
  </w:style>
  <w:style w:type="character" w:styleId="a3">
    <w:name w:val="Hyperlink"/>
    <w:basedOn w:val="a0"/>
    <w:uiPriority w:val="99"/>
    <w:semiHidden/>
    <w:unhideWhenUsed/>
    <w:rsid w:val="00785BB1"/>
    <w:rPr>
      <w:color w:val="0000FF"/>
      <w:u w:val="single"/>
    </w:rPr>
  </w:style>
  <w:style w:type="paragraph" w:customStyle="1" w:styleId="p9">
    <w:name w:val="p9"/>
    <w:basedOn w:val="a"/>
    <w:rsid w:val="00785BB1"/>
    <w:pPr>
      <w:spacing w:before="100" w:beforeAutospacing="1" w:after="100" w:afterAutospacing="1"/>
    </w:pPr>
  </w:style>
  <w:style w:type="paragraph" w:customStyle="1" w:styleId="p11">
    <w:name w:val="p11"/>
    <w:basedOn w:val="a"/>
    <w:rsid w:val="00785BB1"/>
    <w:pPr>
      <w:spacing w:before="100" w:beforeAutospacing="1" w:after="100" w:afterAutospacing="1"/>
    </w:pPr>
  </w:style>
  <w:style w:type="paragraph" w:customStyle="1" w:styleId="p12">
    <w:name w:val="p12"/>
    <w:basedOn w:val="a"/>
    <w:rsid w:val="00785BB1"/>
    <w:pPr>
      <w:spacing w:before="100" w:beforeAutospacing="1" w:after="100" w:afterAutospacing="1"/>
    </w:pPr>
  </w:style>
  <w:style w:type="paragraph" w:customStyle="1" w:styleId="p13">
    <w:name w:val="p13"/>
    <w:basedOn w:val="a"/>
    <w:rsid w:val="00785BB1"/>
    <w:pPr>
      <w:spacing w:before="100" w:beforeAutospacing="1" w:after="100" w:afterAutospacing="1"/>
    </w:pPr>
  </w:style>
  <w:style w:type="paragraph" w:customStyle="1" w:styleId="p15">
    <w:name w:val="p15"/>
    <w:basedOn w:val="a"/>
    <w:rsid w:val="00785BB1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785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5B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85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5B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B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1A2D7C"/>
  </w:style>
  <w:style w:type="paragraph" w:styleId="a6">
    <w:name w:val="List Paragraph"/>
    <w:basedOn w:val="a"/>
    <w:uiPriority w:val="34"/>
    <w:qFormat/>
    <w:rsid w:val="00EB3203"/>
    <w:pPr>
      <w:ind w:left="720"/>
      <w:contextualSpacing/>
    </w:pPr>
    <w:rPr>
      <w:sz w:val="20"/>
      <w:szCs w:val="20"/>
    </w:rPr>
  </w:style>
  <w:style w:type="paragraph" w:customStyle="1" w:styleId="14pt1">
    <w:name w:val="Стиль Обычный (веб) + 14 pt по ширине Первая строка:  1 см"/>
    <w:basedOn w:val="a7"/>
    <w:rsid w:val="00644769"/>
    <w:pPr>
      <w:ind w:firstLine="567"/>
      <w:jc w:val="both"/>
    </w:pPr>
    <w:rPr>
      <w:szCs w:val="20"/>
    </w:rPr>
  </w:style>
  <w:style w:type="paragraph" w:styleId="a7">
    <w:name w:val="Normal (Web)"/>
    <w:basedOn w:val="a"/>
    <w:uiPriority w:val="99"/>
    <w:semiHidden/>
    <w:unhideWhenUsed/>
    <w:rsid w:val="00644769"/>
  </w:style>
  <w:style w:type="character" w:customStyle="1" w:styleId="10">
    <w:name w:val="Заголовок 1 Знак"/>
    <w:basedOn w:val="a0"/>
    <w:link w:val="1"/>
    <w:uiPriority w:val="9"/>
    <w:rsid w:val="005E0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5042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09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542069">
                  <w:marLeft w:val="1440"/>
                  <w:marRight w:val="386"/>
                  <w:marTop w:val="719"/>
                  <w:marBottom w:val="71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9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5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018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45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104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2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8E9E8010BC65F6EFBD83A147915D5A05F0BC80995AE205CE4052702A8ECFBA392F962C8818B3C8F46FE1471B09FBC40945591D7227qAm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65204749D52939AEF4C3CB31267D7536C48BEFF6BC270A99DC96E7AEF7EF716C5D107FB6A6D989AFF3F4754891E106A885D6D6887DDSCO9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7226</Words>
  <Characters>41190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</cp:revision>
  <cp:lastPrinted>2020-09-29T08:12:00Z</cp:lastPrinted>
  <dcterms:created xsi:type="dcterms:W3CDTF">2020-09-29T08:21:00Z</dcterms:created>
  <dcterms:modified xsi:type="dcterms:W3CDTF">2020-09-29T08:21:00Z</dcterms:modified>
</cp:coreProperties>
</file>