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8E90" w14:textId="7123643E" w:rsidR="00414B38" w:rsidRDefault="00414B38" w:rsidP="00414B38">
      <w:pPr>
        <w:pStyle w:val="ConsPlusNormal"/>
        <w:jc w:val="right"/>
        <w:outlineLvl w:val="0"/>
        <w:rPr>
          <w:rFonts w:ascii="Times New Roman" w:hAnsi="Times New Roman" w:cs="Times New Roman"/>
          <w:szCs w:val="22"/>
        </w:rPr>
      </w:pPr>
      <w:r w:rsidRPr="00FF1C2E">
        <w:rPr>
          <w:rFonts w:ascii="Times New Roman" w:hAnsi="Times New Roman" w:cs="Times New Roman"/>
          <w:b/>
          <w:noProof/>
          <w:sz w:val="40"/>
          <w:szCs w:val="40"/>
        </w:rPr>
        <w:drawing>
          <wp:anchor distT="0" distB="0" distL="114300" distR="114300" simplePos="0" relativeHeight="251659264" behindDoc="1" locked="0" layoutInCell="1" allowOverlap="1" wp14:anchorId="73FBA188" wp14:editId="1770D7DE">
            <wp:simplePos x="0" y="0"/>
            <wp:positionH relativeFrom="margin">
              <wp:align>left</wp:align>
            </wp:positionH>
            <wp:positionV relativeFrom="paragraph">
              <wp:posOffset>8890</wp:posOffset>
            </wp:positionV>
            <wp:extent cx="1367921" cy="942975"/>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Фото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921" cy="942975"/>
                    </a:xfrm>
                    <a:prstGeom prst="rect">
                      <a:avLst/>
                    </a:prstGeom>
                  </pic:spPr>
                </pic:pic>
              </a:graphicData>
            </a:graphic>
            <wp14:sizeRelH relativeFrom="margin">
              <wp14:pctWidth>0</wp14:pctWidth>
            </wp14:sizeRelH>
            <wp14:sizeRelV relativeFrom="margin">
              <wp14:pctHeight>0</wp14:pctHeight>
            </wp14:sizeRelV>
          </wp:anchor>
        </w:drawing>
      </w:r>
      <w:r w:rsidRPr="00136EA0">
        <w:rPr>
          <w:rFonts w:ascii="Times New Roman" w:hAnsi="Times New Roman" w:cs="Times New Roman"/>
          <w:szCs w:val="22"/>
        </w:rPr>
        <w:t>Приложение 1</w:t>
      </w:r>
    </w:p>
    <w:p w14:paraId="21DC1BFB" w14:textId="77777777" w:rsidR="00891563" w:rsidRPr="00136EA0" w:rsidRDefault="00891563" w:rsidP="00891563">
      <w:pPr>
        <w:pStyle w:val="ConsPlusNormal"/>
        <w:ind w:left="6372" w:firstLine="708"/>
        <w:jc w:val="center"/>
        <w:rPr>
          <w:rFonts w:ascii="Times New Roman" w:hAnsi="Times New Roman" w:cs="Times New Roman"/>
          <w:szCs w:val="22"/>
        </w:rPr>
      </w:pPr>
      <w:r>
        <w:rPr>
          <w:rFonts w:ascii="Times New Roman" w:hAnsi="Times New Roman" w:cs="Times New Roman"/>
          <w:szCs w:val="22"/>
        </w:rPr>
        <w:t xml:space="preserve">       </w:t>
      </w:r>
      <w:r w:rsidRPr="00136EA0">
        <w:rPr>
          <w:rFonts w:ascii="Times New Roman" w:hAnsi="Times New Roman" w:cs="Times New Roman"/>
          <w:szCs w:val="22"/>
        </w:rPr>
        <w:t>к решению</w:t>
      </w:r>
      <w:r>
        <w:rPr>
          <w:rFonts w:ascii="Times New Roman" w:hAnsi="Times New Roman" w:cs="Times New Roman"/>
          <w:szCs w:val="22"/>
        </w:rPr>
        <w:t xml:space="preserve"> Совета</w:t>
      </w:r>
    </w:p>
    <w:p w14:paraId="142A34CB" w14:textId="77777777" w:rsidR="00891563" w:rsidRDefault="002A4A85" w:rsidP="00482321">
      <w:pPr>
        <w:pStyle w:val="ConsPlusNormal"/>
        <w:jc w:val="right"/>
        <w:rPr>
          <w:rFonts w:ascii="Times New Roman" w:hAnsi="Times New Roman" w:cs="Times New Roman"/>
          <w:szCs w:val="22"/>
        </w:rPr>
      </w:pPr>
      <w:r>
        <w:rPr>
          <w:rFonts w:ascii="Times New Roman" w:hAnsi="Times New Roman" w:cs="Times New Roman"/>
          <w:szCs w:val="22"/>
        </w:rPr>
        <w:t>Ленинского сельсовета</w:t>
      </w:r>
    </w:p>
    <w:p w14:paraId="32380399" w14:textId="77777777" w:rsidR="00891563" w:rsidRPr="00136EA0" w:rsidRDefault="002A4A85" w:rsidP="00891563">
      <w:pPr>
        <w:pStyle w:val="ConsPlusNormal"/>
        <w:jc w:val="right"/>
        <w:rPr>
          <w:rFonts w:ascii="Times New Roman" w:hAnsi="Times New Roman" w:cs="Times New Roman"/>
          <w:szCs w:val="22"/>
        </w:rPr>
      </w:pPr>
      <w:r>
        <w:rPr>
          <w:rFonts w:ascii="Times New Roman" w:hAnsi="Times New Roman" w:cs="Times New Roman"/>
          <w:szCs w:val="22"/>
        </w:rPr>
        <w:t>Купинского</w:t>
      </w:r>
      <w:r w:rsidR="00891563">
        <w:rPr>
          <w:rFonts w:ascii="Times New Roman" w:hAnsi="Times New Roman" w:cs="Times New Roman"/>
          <w:szCs w:val="22"/>
        </w:rPr>
        <w:t xml:space="preserve"> района</w:t>
      </w:r>
    </w:p>
    <w:p w14:paraId="29EED2BC" w14:textId="77777777" w:rsidR="00891563" w:rsidRPr="00136EA0" w:rsidRDefault="002A4A85" w:rsidP="00891563">
      <w:pPr>
        <w:pStyle w:val="ConsPlusNormal"/>
        <w:jc w:val="right"/>
        <w:rPr>
          <w:rFonts w:ascii="Times New Roman" w:hAnsi="Times New Roman" w:cs="Times New Roman"/>
          <w:szCs w:val="22"/>
        </w:rPr>
      </w:pPr>
      <w:r>
        <w:rPr>
          <w:rFonts w:ascii="Times New Roman" w:hAnsi="Times New Roman" w:cs="Times New Roman"/>
          <w:szCs w:val="22"/>
        </w:rPr>
        <w:t>Новосибирской</w:t>
      </w:r>
      <w:r w:rsidR="00891563" w:rsidRPr="00136EA0">
        <w:rPr>
          <w:rFonts w:ascii="Times New Roman" w:hAnsi="Times New Roman" w:cs="Times New Roman"/>
          <w:szCs w:val="22"/>
        </w:rPr>
        <w:t xml:space="preserve"> области</w:t>
      </w:r>
    </w:p>
    <w:p w14:paraId="4A173B15" w14:textId="77777777" w:rsidR="00891563" w:rsidRPr="00136EA0" w:rsidRDefault="00891563" w:rsidP="00891563">
      <w:pPr>
        <w:pStyle w:val="ConsPlusNormal"/>
        <w:jc w:val="right"/>
        <w:rPr>
          <w:rFonts w:ascii="Times New Roman" w:hAnsi="Times New Roman" w:cs="Times New Roman"/>
          <w:szCs w:val="22"/>
        </w:rPr>
      </w:pPr>
      <w:r w:rsidRPr="00136EA0">
        <w:rPr>
          <w:rFonts w:ascii="Times New Roman" w:hAnsi="Times New Roman" w:cs="Times New Roman"/>
          <w:szCs w:val="22"/>
        </w:rPr>
        <w:t>от ___.___</w:t>
      </w:r>
      <w:r w:rsidR="001D1347">
        <w:rPr>
          <w:rFonts w:ascii="Times New Roman" w:hAnsi="Times New Roman" w:cs="Times New Roman"/>
          <w:szCs w:val="22"/>
        </w:rPr>
        <w:t>.2023</w:t>
      </w:r>
      <w:r w:rsidRPr="00136EA0">
        <w:rPr>
          <w:rFonts w:ascii="Times New Roman" w:hAnsi="Times New Roman" w:cs="Times New Roman"/>
          <w:szCs w:val="22"/>
        </w:rPr>
        <w:t>г.   №____</w:t>
      </w:r>
    </w:p>
    <w:p w14:paraId="784264B9" w14:textId="77777777" w:rsidR="00891563" w:rsidRPr="00136EA0" w:rsidRDefault="00891563" w:rsidP="00414B38">
      <w:pPr>
        <w:pStyle w:val="ConsPlusNormal"/>
        <w:jc w:val="right"/>
        <w:outlineLvl w:val="0"/>
        <w:rPr>
          <w:rFonts w:ascii="Times New Roman" w:hAnsi="Times New Roman" w:cs="Times New Roman"/>
          <w:szCs w:val="22"/>
        </w:rPr>
      </w:pPr>
    </w:p>
    <w:p w14:paraId="261F1414" w14:textId="77777777" w:rsidR="00414B38" w:rsidRDefault="00414B38" w:rsidP="00414B38">
      <w:pPr>
        <w:suppressAutoHyphens/>
        <w:rPr>
          <w:rFonts w:ascii="Times New Roman" w:hAnsi="Times New Roman" w:cs="Times New Roman"/>
          <w:b/>
          <w:sz w:val="28"/>
          <w:szCs w:val="28"/>
        </w:rPr>
      </w:pPr>
    </w:p>
    <w:p w14:paraId="11521B4F" w14:textId="77777777" w:rsidR="00414B38" w:rsidRDefault="00414B38" w:rsidP="00414B38">
      <w:pPr>
        <w:suppressAutoHyphens/>
        <w:rPr>
          <w:rFonts w:ascii="Times New Roman" w:hAnsi="Times New Roman" w:cs="Times New Roman"/>
          <w:b/>
          <w:sz w:val="28"/>
          <w:szCs w:val="28"/>
        </w:rPr>
      </w:pPr>
    </w:p>
    <w:p w14:paraId="15EE6996" w14:textId="77777777" w:rsidR="00891563" w:rsidRDefault="00891563" w:rsidP="00414B38">
      <w:pPr>
        <w:suppressAutoHyphens/>
        <w:rPr>
          <w:rFonts w:ascii="Times New Roman" w:hAnsi="Times New Roman" w:cs="Times New Roman"/>
          <w:b/>
          <w:sz w:val="28"/>
          <w:szCs w:val="28"/>
        </w:rPr>
      </w:pPr>
    </w:p>
    <w:p w14:paraId="765568B2" w14:textId="77777777" w:rsidR="00891563" w:rsidRDefault="00891563" w:rsidP="00414B38">
      <w:pPr>
        <w:suppressAutoHyphens/>
        <w:rPr>
          <w:rFonts w:ascii="Times New Roman" w:hAnsi="Times New Roman" w:cs="Times New Roman"/>
          <w:b/>
          <w:sz w:val="28"/>
          <w:szCs w:val="28"/>
        </w:rPr>
      </w:pPr>
    </w:p>
    <w:p w14:paraId="459E6043" w14:textId="77777777" w:rsidR="00891563" w:rsidRDefault="00891563" w:rsidP="00414B38">
      <w:pPr>
        <w:suppressAutoHyphens/>
        <w:rPr>
          <w:rFonts w:ascii="Times New Roman" w:hAnsi="Times New Roman" w:cs="Times New Roman"/>
          <w:b/>
          <w:sz w:val="28"/>
          <w:szCs w:val="28"/>
        </w:rPr>
      </w:pPr>
    </w:p>
    <w:p w14:paraId="67DFBDE2" w14:textId="77777777" w:rsidR="00891563" w:rsidRDefault="00891563" w:rsidP="00414B38">
      <w:pPr>
        <w:suppressAutoHyphens/>
        <w:rPr>
          <w:rFonts w:ascii="Times New Roman" w:hAnsi="Times New Roman" w:cs="Times New Roman"/>
          <w:b/>
          <w:sz w:val="28"/>
          <w:szCs w:val="28"/>
        </w:rPr>
      </w:pPr>
    </w:p>
    <w:p w14:paraId="0D847540" w14:textId="77777777" w:rsidR="00414B38" w:rsidRPr="00840EB4" w:rsidRDefault="00414B38" w:rsidP="00414B38">
      <w:pPr>
        <w:jc w:val="center"/>
        <w:rPr>
          <w:rFonts w:ascii="Times New Roman" w:hAnsi="Times New Roman" w:cs="Times New Roman"/>
          <w:sz w:val="36"/>
          <w:szCs w:val="36"/>
        </w:rPr>
      </w:pPr>
      <w:r w:rsidRPr="00840EB4">
        <w:rPr>
          <w:rFonts w:ascii="Times New Roman" w:hAnsi="Times New Roman" w:cs="Times New Roman"/>
          <w:b/>
          <w:sz w:val="36"/>
          <w:szCs w:val="36"/>
        </w:rPr>
        <w:t>Общество с ограниченной ответственностью</w:t>
      </w:r>
    </w:p>
    <w:p w14:paraId="2D92CC2D" w14:textId="77777777" w:rsidR="00414B38" w:rsidRDefault="00414B38" w:rsidP="00414B38">
      <w:pPr>
        <w:jc w:val="center"/>
        <w:rPr>
          <w:rFonts w:ascii="Times New Roman" w:hAnsi="Times New Roman" w:cs="Times New Roman"/>
          <w:b/>
          <w:sz w:val="36"/>
          <w:szCs w:val="36"/>
        </w:rPr>
      </w:pPr>
      <w:r w:rsidRPr="00840EB4">
        <w:rPr>
          <w:rFonts w:ascii="Times New Roman" w:hAnsi="Times New Roman" w:cs="Times New Roman"/>
          <w:b/>
          <w:sz w:val="36"/>
          <w:szCs w:val="36"/>
        </w:rPr>
        <w:t>«СибПроектНИИ»</w:t>
      </w:r>
    </w:p>
    <w:p w14:paraId="73AFAF77" w14:textId="77777777" w:rsidR="00414B38" w:rsidRDefault="002A4A85" w:rsidP="00414B38">
      <w:pPr>
        <w:jc w:val="center"/>
        <w:rPr>
          <w:rFonts w:ascii="Times New Roman" w:hAnsi="Times New Roman" w:cs="Times New Roman"/>
          <w:b/>
          <w:sz w:val="36"/>
          <w:szCs w:val="36"/>
        </w:rPr>
      </w:pPr>
      <w:r>
        <w:rPr>
          <w:noProof/>
        </w:rPr>
        <w:drawing>
          <wp:inline distT="0" distB="0" distL="0" distR="0" wp14:anchorId="5F16240E" wp14:editId="6F722711">
            <wp:extent cx="1828800" cy="2370667"/>
            <wp:effectExtent l="0" t="0" r="0" b="0"/>
            <wp:docPr id="3" name="Рисунок 3" descr="D:\ГП Купинский район\Декор_граф\Герб\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D:\ГП Купинский район\Декор_граф\Герб\герб.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2370667"/>
                    </a:xfrm>
                    <a:prstGeom prst="rect">
                      <a:avLst/>
                    </a:prstGeom>
                    <a:noFill/>
                    <a:ln>
                      <a:noFill/>
                    </a:ln>
                  </pic:spPr>
                </pic:pic>
              </a:graphicData>
            </a:graphic>
          </wp:inline>
        </w:drawing>
      </w:r>
    </w:p>
    <w:p w14:paraId="35EB4F42" w14:textId="2FB4F3B5" w:rsidR="00414B38" w:rsidRPr="00440F67" w:rsidRDefault="00414B38" w:rsidP="00414B38">
      <w:pPr>
        <w:jc w:val="center"/>
        <w:rPr>
          <w:rFonts w:ascii="Times New Roman" w:hAnsi="Times New Roman" w:cs="Times New Roman"/>
          <w:b/>
          <w:sz w:val="28"/>
          <w:szCs w:val="26"/>
        </w:rPr>
      </w:pPr>
      <w:r w:rsidRPr="00440F67">
        <w:rPr>
          <w:rFonts w:ascii="Times New Roman" w:hAnsi="Times New Roman" w:cs="Times New Roman"/>
          <w:b/>
          <w:sz w:val="28"/>
          <w:szCs w:val="26"/>
        </w:rPr>
        <w:t>ПРАВИЛ</w:t>
      </w:r>
      <w:r w:rsidR="000C188F">
        <w:rPr>
          <w:rFonts w:ascii="Times New Roman" w:hAnsi="Times New Roman" w:cs="Times New Roman"/>
          <w:b/>
          <w:sz w:val="28"/>
          <w:szCs w:val="26"/>
        </w:rPr>
        <w:t>А</w:t>
      </w:r>
      <w:r w:rsidRPr="00440F67">
        <w:rPr>
          <w:rFonts w:ascii="Times New Roman" w:hAnsi="Times New Roman" w:cs="Times New Roman"/>
          <w:b/>
          <w:sz w:val="28"/>
          <w:szCs w:val="26"/>
        </w:rPr>
        <w:t xml:space="preserve"> ЗЕМЛЕПОЛЬЗОВАНИЯ И ЗАСТРОЙКИ</w:t>
      </w:r>
    </w:p>
    <w:p w14:paraId="1F4C6787" w14:textId="77777777" w:rsidR="007134E2" w:rsidRDefault="002A4A85" w:rsidP="00414B38">
      <w:pPr>
        <w:jc w:val="center"/>
        <w:rPr>
          <w:rFonts w:ascii="Times New Roman" w:hAnsi="Times New Roman" w:cs="Times New Roman"/>
          <w:b/>
          <w:sz w:val="28"/>
          <w:szCs w:val="26"/>
        </w:rPr>
      </w:pPr>
      <w:r>
        <w:rPr>
          <w:rFonts w:ascii="Times New Roman" w:hAnsi="Times New Roman" w:cs="Times New Roman"/>
          <w:b/>
          <w:sz w:val="28"/>
          <w:szCs w:val="26"/>
        </w:rPr>
        <w:t>ЛЕНИНСКОГО СЕЛЬСОВЕТА</w:t>
      </w:r>
    </w:p>
    <w:p w14:paraId="512C63A2" w14:textId="77777777" w:rsidR="00414B38" w:rsidRPr="00440F67" w:rsidRDefault="00414B38" w:rsidP="00414B38">
      <w:pPr>
        <w:jc w:val="center"/>
        <w:rPr>
          <w:rFonts w:ascii="Times New Roman" w:hAnsi="Times New Roman" w:cs="Times New Roman"/>
          <w:b/>
          <w:sz w:val="28"/>
          <w:szCs w:val="26"/>
        </w:rPr>
      </w:pPr>
      <w:r w:rsidRPr="00440F67">
        <w:rPr>
          <w:rFonts w:ascii="Times New Roman" w:hAnsi="Times New Roman" w:cs="Times New Roman"/>
          <w:b/>
          <w:sz w:val="28"/>
          <w:szCs w:val="26"/>
        </w:rPr>
        <w:t>К</w:t>
      </w:r>
      <w:r w:rsidR="002A4A85">
        <w:rPr>
          <w:rFonts w:ascii="Times New Roman" w:hAnsi="Times New Roman" w:cs="Times New Roman"/>
          <w:b/>
          <w:sz w:val="28"/>
          <w:szCs w:val="26"/>
        </w:rPr>
        <w:t>УПИНСКОГО</w:t>
      </w:r>
      <w:r w:rsidRPr="00440F67">
        <w:rPr>
          <w:rFonts w:ascii="Times New Roman" w:hAnsi="Times New Roman" w:cs="Times New Roman"/>
          <w:b/>
          <w:sz w:val="28"/>
          <w:szCs w:val="26"/>
        </w:rPr>
        <w:t xml:space="preserve"> РАЙОНА </w:t>
      </w:r>
      <w:r w:rsidR="002A4A85">
        <w:rPr>
          <w:rFonts w:ascii="Times New Roman" w:hAnsi="Times New Roman" w:cs="Times New Roman"/>
          <w:b/>
          <w:sz w:val="28"/>
          <w:szCs w:val="26"/>
        </w:rPr>
        <w:t>НОВОСИБИРСКОЙ</w:t>
      </w:r>
      <w:r w:rsidRPr="00440F67">
        <w:rPr>
          <w:rFonts w:ascii="Times New Roman" w:hAnsi="Times New Roman" w:cs="Times New Roman"/>
          <w:b/>
          <w:sz w:val="28"/>
          <w:szCs w:val="26"/>
        </w:rPr>
        <w:t xml:space="preserve"> ОБЛАСТИ</w:t>
      </w:r>
    </w:p>
    <w:p w14:paraId="2EF72388" w14:textId="77777777" w:rsidR="00414B38" w:rsidRDefault="00414B38" w:rsidP="00414B38">
      <w:pPr>
        <w:rPr>
          <w:rFonts w:ascii="Times New Roman" w:hAnsi="Times New Roman" w:cs="Times New Roman"/>
          <w:sz w:val="26"/>
          <w:szCs w:val="26"/>
        </w:rPr>
      </w:pPr>
    </w:p>
    <w:p w14:paraId="5A1ADE8A" w14:textId="77777777" w:rsidR="00414B38" w:rsidRDefault="00414B38" w:rsidP="00414B38">
      <w:pPr>
        <w:rPr>
          <w:rFonts w:ascii="Times New Roman" w:hAnsi="Times New Roman" w:cs="Times New Roman"/>
          <w:sz w:val="26"/>
          <w:szCs w:val="26"/>
        </w:rPr>
      </w:pPr>
    </w:p>
    <w:p w14:paraId="53D82E92" w14:textId="77777777" w:rsidR="00891563" w:rsidRDefault="00891563" w:rsidP="00414B38">
      <w:pPr>
        <w:rPr>
          <w:rFonts w:ascii="Times New Roman" w:hAnsi="Times New Roman" w:cs="Times New Roman"/>
          <w:sz w:val="26"/>
          <w:szCs w:val="26"/>
        </w:rPr>
      </w:pPr>
    </w:p>
    <w:p w14:paraId="277F7A19" w14:textId="77777777" w:rsidR="00891563" w:rsidRDefault="00891563" w:rsidP="00414B38">
      <w:pPr>
        <w:rPr>
          <w:rFonts w:ascii="Times New Roman" w:hAnsi="Times New Roman" w:cs="Times New Roman"/>
          <w:sz w:val="26"/>
          <w:szCs w:val="26"/>
        </w:rPr>
      </w:pPr>
    </w:p>
    <w:p w14:paraId="607BC980" w14:textId="77777777"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Генеральный директор</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0F67">
        <w:rPr>
          <w:rFonts w:ascii="Times New Roman" w:hAnsi="Times New Roman" w:cs="Times New Roman"/>
          <w:sz w:val="24"/>
          <w:szCs w:val="24"/>
        </w:rPr>
        <w:t>Пономаренко М.В.</w:t>
      </w:r>
    </w:p>
    <w:p w14:paraId="07EE2B17" w14:textId="77777777" w:rsidR="00414B38" w:rsidRPr="00440F67" w:rsidRDefault="00414B38" w:rsidP="00414B38">
      <w:pPr>
        <w:rPr>
          <w:rFonts w:ascii="Times New Roman" w:hAnsi="Times New Roman" w:cs="Times New Roman"/>
          <w:sz w:val="24"/>
          <w:szCs w:val="24"/>
        </w:rPr>
      </w:pPr>
    </w:p>
    <w:p w14:paraId="56F7C0EF" w14:textId="77777777" w:rsidR="00414B38" w:rsidRPr="00440F67"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Заместитель генерального</w:t>
      </w:r>
    </w:p>
    <w:p w14:paraId="79B177C6" w14:textId="77777777"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директора</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Афанасьева О.И.</w:t>
      </w:r>
    </w:p>
    <w:p w14:paraId="284CD6CD" w14:textId="77777777" w:rsidR="00414B38" w:rsidRPr="00440F67" w:rsidRDefault="00414B38" w:rsidP="00414B38">
      <w:pPr>
        <w:rPr>
          <w:rFonts w:ascii="Times New Roman" w:hAnsi="Times New Roman" w:cs="Times New Roman"/>
          <w:sz w:val="24"/>
          <w:szCs w:val="24"/>
        </w:rPr>
      </w:pPr>
    </w:p>
    <w:p w14:paraId="26D9314B" w14:textId="77777777"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Pr>
          <w:rFonts w:ascii="Times New Roman" w:hAnsi="Times New Roman" w:cs="Times New Roman"/>
          <w:sz w:val="24"/>
          <w:szCs w:val="24"/>
        </w:rPr>
        <w:t xml:space="preserve">                 </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Иксанов Н.А.</w:t>
      </w:r>
    </w:p>
    <w:p w14:paraId="7544D446" w14:textId="77777777" w:rsidR="00414B38" w:rsidRPr="00440F67" w:rsidRDefault="00414B38" w:rsidP="00414B38">
      <w:pPr>
        <w:rPr>
          <w:rFonts w:ascii="Times New Roman" w:hAnsi="Times New Roman" w:cs="Times New Roman"/>
          <w:sz w:val="24"/>
          <w:szCs w:val="24"/>
        </w:rPr>
      </w:pPr>
    </w:p>
    <w:p w14:paraId="6C906CF3" w14:textId="77777777" w:rsidR="00414B38"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sidRPr="00440F67">
        <w:rPr>
          <w:rFonts w:ascii="Times New Roman" w:hAnsi="Times New Roman" w:cs="Times New Roman"/>
          <w:sz w:val="24"/>
          <w:szCs w:val="24"/>
        </w:rPr>
        <w:tab/>
      </w:r>
      <w:r>
        <w:rPr>
          <w:rFonts w:ascii="Times New Roman" w:hAnsi="Times New Roman" w:cs="Times New Roman"/>
          <w:sz w:val="24"/>
          <w:szCs w:val="24"/>
        </w:rPr>
        <w:t xml:space="preserve">          </w:t>
      </w:r>
      <w:r w:rsidRPr="00440F6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440F67">
        <w:rPr>
          <w:rFonts w:ascii="Times New Roman" w:hAnsi="Times New Roman" w:cs="Times New Roman"/>
          <w:sz w:val="24"/>
          <w:szCs w:val="24"/>
        </w:rPr>
        <w:t xml:space="preserve"> </w:t>
      </w:r>
      <w:r>
        <w:rPr>
          <w:rFonts w:ascii="Times New Roman" w:hAnsi="Times New Roman" w:cs="Times New Roman"/>
          <w:sz w:val="24"/>
          <w:szCs w:val="24"/>
        </w:rPr>
        <w:t>Соболев Н.В.</w:t>
      </w:r>
    </w:p>
    <w:p w14:paraId="7BB0994A" w14:textId="77777777" w:rsidR="00414B38" w:rsidRPr="00440F67" w:rsidRDefault="00414B38" w:rsidP="00414B38">
      <w:pPr>
        <w:rPr>
          <w:rFonts w:ascii="Times New Roman" w:hAnsi="Times New Roman" w:cs="Times New Roman"/>
          <w:sz w:val="24"/>
          <w:szCs w:val="24"/>
        </w:rPr>
      </w:pPr>
    </w:p>
    <w:p w14:paraId="40F5A531" w14:textId="77777777" w:rsidR="00414B38" w:rsidRPr="00440F67" w:rsidRDefault="00414B38" w:rsidP="00414B38">
      <w:pPr>
        <w:rPr>
          <w:rFonts w:ascii="Times New Roman" w:hAnsi="Times New Roman" w:cs="Times New Roman"/>
          <w:sz w:val="24"/>
          <w:szCs w:val="24"/>
        </w:rPr>
      </w:pPr>
      <w:r w:rsidRPr="00440F67">
        <w:rPr>
          <w:rFonts w:ascii="Times New Roman" w:hAnsi="Times New Roman" w:cs="Times New Roman"/>
          <w:sz w:val="24"/>
          <w:szCs w:val="24"/>
        </w:rPr>
        <w:t>Инженер</w:t>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Pr>
          <w:rFonts w:ascii="Times New Roman" w:hAnsi="Times New Roman" w:cs="Times New Roman"/>
          <w:b/>
          <w:sz w:val="24"/>
          <w:szCs w:val="24"/>
        </w:rPr>
        <w:t xml:space="preserve">             </w:t>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sidRPr="00440F67">
        <w:rPr>
          <w:rFonts w:ascii="Times New Roman" w:hAnsi="Times New Roman" w:cs="Times New Roman"/>
          <w:b/>
          <w:sz w:val="24"/>
          <w:szCs w:val="24"/>
        </w:rPr>
        <w:tab/>
      </w:r>
      <w:r>
        <w:rPr>
          <w:rFonts w:ascii="Times New Roman" w:hAnsi="Times New Roman" w:cs="Times New Roman"/>
          <w:b/>
          <w:sz w:val="24"/>
          <w:szCs w:val="24"/>
        </w:rPr>
        <w:t xml:space="preserve">                       </w:t>
      </w:r>
      <w:r w:rsidRPr="00440F67">
        <w:rPr>
          <w:rFonts w:ascii="Times New Roman" w:hAnsi="Times New Roman" w:cs="Times New Roman"/>
          <w:sz w:val="24"/>
          <w:szCs w:val="24"/>
        </w:rPr>
        <w:t>Заворин Д.С.</w:t>
      </w:r>
    </w:p>
    <w:p w14:paraId="2ACF25A3" w14:textId="77777777" w:rsidR="00414B38" w:rsidRDefault="00414B38" w:rsidP="00414B38">
      <w:pPr>
        <w:jc w:val="center"/>
        <w:rPr>
          <w:rFonts w:ascii="Times New Roman" w:hAnsi="Times New Roman" w:cs="Times New Roman"/>
          <w:sz w:val="24"/>
          <w:szCs w:val="24"/>
        </w:rPr>
      </w:pPr>
    </w:p>
    <w:p w14:paraId="67E3BA13" w14:textId="77777777" w:rsidR="00A84114" w:rsidRDefault="00A84114" w:rsidP="00414B38">
      <w:pPr>
        <w:jc w:val="center"/>
        <w:rPr>
          <w:rFonts w:ascii="Times New Roman" w:hAnsi="Times New Roman" w:cs="Times New Roman"/>
          <w:sz w:val="24"/>
          <w:szCs w:val="24"/>
        </w:rPr>
      </w:pPr>
    </w:p>
    <w:p w14:paraId="26665F45" w14:textId="77777777" w:rsidR="00414B38" w:rsidRPr="006B11D6" w:rsidRDefault="00414B38" w:rsidP="00414B38">
      <w:pPr>
        <w:jc w:val="center"/>
        <w:rPr>
          <w:rFonts w:ascii="Times New Roman" w:hAnsi="Times New Roman" w:cs="Times New Roman"/>
          <w:sz w:val="24"/>
          <w:szCs w:val="24"/>
        </w:rPr>
      </w:pPr>
      <w:r w:rsidRPr="006B11D6">
        <w:rPr>
          <w:rFonts w:ascii="Times New Roman" w:hAnsi="Times New Roman" w:cs="Times New Roman"/>
          <w:sz w:val="24"/>
          <w:szCs w:val="24"/>
        </w:rPr>
        <w:t>Новосибирск</w:t>
      </w:r>
    </w:p>
    <w:p w14:paraId="406190EA" w14:textId="77777777" w:rsidR="00A84114" w:rsidRDefault="001D1347" w:rsidP="00A84114">
      <w:pPr>
        <w:jc w:val="center"/>
        <w:rPr>
          <w:rFonts w:ascii="Times New Roman" w:hAnsi="Times New Roman" w:cs="Times New Roman"/>
          <w:sz w:val="24"/>
          <w:szCs w:val="24"/>
        </w:rPr>
      </w:pPr>
      <w:r>
        <w:rPr>
          <w:rFonts w:ascii="Times New Roman" w:hAnsi="Times New Roman" w:cs="Times New Roman"/>
          <w:sz w:val="24"/>
          <w:szCs w:val="24"/>
        </w:rPr>
        <w:t>2023</w:t>
      </w:r>
      <w:r w:rsidR="00414B38" w:rsidRPr="006B11D6">
        <w:rPr>
          <w:rFonts w:ascii="Times New Roman" w:hAnsi="Times New Roman" w:cs="Times New Roman"/>
          <w:sz w:val="24"/>
          <w:szCs w:val="24"/>
        </w:rPr>
        <w:t xml:space="preserve"> г.</w:t>
      </w:r>
    </w:p>
    <w:p w14:paraId="7A013958" w14:textId="77777777" w:rsidR="00863FEB" w:rsidRDefault="00863FEB" w:rsidP="00DB61C9">
      <w:pPr>
        <w:widowControl/>
        <w:autoSpaceDE/>
        <w:autoSpaceDN/>
        <w:adjustRightInd/>
        <w:spacing w:after="160" w:line="259" w:lineRule="auto"/>
        <w:jc w:val="center"/>
        <w:rPr>
          <w:rFonts w:ascii="Times New Roman" w:hAnsi="Times New Roman" w:cs="Times New Roman"/>
          <w:b/>
          <w:sz w:val="28"/>
          <w:szCs w:val="28"/>
        </w:rPr>
        <w:sectPr w:rsidR="00863FEB" w:rsidSect="00863FEB">
          <w:headerReference w:type="default" r:id="rId10"/>
          <w:footerReference w:type="default" r:id="rId11"/>
          <w:headerReference w:type="first" r:id="rId12"/>
          <w:pgSz w:w="11906" w:h="16838"/>
          <w:pgMar w:top="1134" w:right="992" w:bottom="1134" w:left="1701" w:header="709" w:footer="709" w:gutter="0"/>
          <w:pgNumType w:start="1"/>
          <w:cols w:space="708"/>
          <w:titlePg/>
          <w:docGrid w:linePitch="360"/>
        </w:sectPr>
      </w:pPr>
    </w:p>
    <w:p w14:paraId="1C01EB18" w14:textId="77777777" w:rsidR="00A759F1" w:rsidRPr="00891563" w:rsidRDefault="00A759F1" w:rsidP="00A759F1">
      <w:pPr>
        <w:widowControl/>
        <w:autoSpaceDE/>
        <w:autoSpaceDN/>
        <w:adjustRightInd/>
        <w:spacing w:after="160"/>
        <w:jc w:val="center"/>
        <w:rPr>
          <w:rFonts w:ascii="Times New Roman" w:hAnsi="Times New Roman" w:cs="Times New Roman"/>
          <w:b/>
          <w:sz w:val="28"/>
          <w:szCs w:val="28"/>
        </w:rPr>
      </w:pPr>
      <w:r w:rsidRPr="00891563">
        <w:rPr>
          <w:rFonts w:ascii="Times New Roman" w:hAnsi="Times New Roman" w:cs="Times New Roman"/>
          <w:b/>
          <w:sz w:val="28"/>
          <w:szCs w:val="28"/>
        </w:rPr>
        <w:lastRenderedPageBreak/>
        <w:t>ОГЛАВЛЕНИЕ</w:t>
      </w:r>
    </w:p>
    <w:tbl>
      <w:tblPr>
        <w:tblStyle w:val="a4"/>
        <w:tblW w:w="9570" w:type="dxa"/>
        <w:tblLook w:val="04A0" w:firstRow="1" w:lastRow="0" w:firstColumn="1" w:lastColumn="0" w:noHBand="0" w:noVBand="1"/>
      </w:tblPr>
      <w:tblGrid>
        <w:gridCol w:w="8754"/>
        <w:gridCol w:w="816"/>
      </w:tblGrid>
      <w:tr w:rsidR="00A759F1" w14:paraId="2ED0322D" w14:textId="77777777" w:rsidTr="00D00C24">
        <w:trPr>
          <w:trHeight w:val="683"/>
        </w:trPr>
        <w:tc>
          <w:tcPr>
            <w:tcW w:w="8754" w:type="dxa"/>
          </w:tcPr>
          <w:p w14:paraId="10A4B098" w14:textId="77777777" w:rsidR="00A759F1" w:rsidRPr="00BC368D" w:rsidRDefault="00A759F1" w:rsidP="00D00C24">
            <w:pPr>
              <w:outlineLvl w:val="0"/>
              <w:rPr>
                <w:rFonts w:ascii="Times New Roman" w:hAnsi="Times New Roman" w:cs="Times New Roman"/>
                <w:b/>
                <w:sz w:val="22"/>
                <w:szCs w:val="22"/>
              </w:rPr>
            </w:pPr>
            <w:r w:rsidRPr="00BC368D">
              <w:rPr>
                <w:rFonts w:ascii="Times New Roman" w:hAnsi="Times New Roman" w:cs="Times New Roman"/>
                <w:b/>
                <w:sz w:val="22"/>
                <w:szCs w:val="22"/>
              </w:rPr>
              <w:t>Раздел 1. ПОРЯДОК ПРИМЕНЕНИЯ ПРАВИЛ ЗЕМЛЕПОЛЬЗОВАНИЯ</w:t>
            </w:r>
          </w:p>
          <w:p w14:paraId="19176587" w14:textId="77777777" w:rsidR="00A759F1" w:rsidRDefault="00A759F1" w:rsidP="00D00C24">
            <w:pPr>
              <w:outlineLvl w:val="0"/>
              <w:rPr>
                <w:rFonts w:ascii="Times New Roman" w:hAnsi="Times New Roman" w:cs="Times New Roman"/>
                <w:b/>
                <w:sz w:val="24"/>
                <w:szCs w:val="24"/>
              </w:rPr>
            </w:pPr>
            <w:r w:rsidRPr="00BC368D">
              <w:rPr>
                <w:rFonts w:ascii="Times New Roman" w:hAnsi="Times New Roman" w:cs="Times New Roman"/>
                <w:b/>
                <w:sz w:val="22"/>
                <w:szCs w:val="22"/>
              </w:rPr>
              <w:t xml:space="preserve">И ЗАСТРОЙКИ </w:t>
            </w:r>
            <w:r>
              <w:rPr>
                <w:rFonts w:ascii="Times New Roman" w:hAnsi="Times New Roman" w:cs="Times New Roman"/>
                <w:b/>
                <w:sz w:val="22"/>
                <w:szCs w:val="22"/>
              </w:rPr>
              <w:t>ЛЕНИНСКОГО</w:t>
            </w:r>
            <w:r w:rsidRPr="00BC368D">
              <w:rPr>
                <w:rFonts w:ascii="Times New Roman" w:hAnsi="Times New Roman" w:cs="Times New Roman"/>
                <w:b/>
                <w:sz w:val="22"/>
                <w:szCs w:val="22"/>
              </w:rPr>
              <w:t xml:space="preserve"> СЕЛЬС</w:t>
            </w:r>
            <w:r>
              <w:rPr>
                <w:rFonts w:ascii="Times New Roman" w:hAnsi="Times New Roman" w:cs="Times New Roman"/>
                <w:b/>
                <w:sz w:val="22"/>
                <w:szCs w:val="22"/>
              </w:rPr>
              <w:t xml:space="preserve">ОВЕТА </w:t>
            </w:r>
            <w:r w:rsidRPr="00BC368D">
              <w:rPr>
                <w:rFonts w:ascii="Times New Roman" w:hAnsi="Times New Roman" w:cs="Times New Roman"/>
                <w:b/>
                <w:sz w:val="22"/>
                <w:szCs w:val="22"/>
              </w:rPr>
              <w:t>К</w:t>
            </w:r>
            <w:r>
              <w:rPr>
                <w:rFonts w:ascii="Times New Roman" w:hAnsi="Times New Roman" w:cs="Times New Roman"/>
                <w:b/>
                <w:sz w:val="22"/>
                <w:szCs w:val="22"/>
              </w:rPr>
              <w:t>УПИНСКОГО</w:t>
            </w:r>
            <w:r w:rsidRPr="00BC368D">
              <w:rPr>
                <w:rFonts w:ascii="Times New Roman" w:hAnsi="Times New Roman" w:cs="Times New Roman"/>
                <w:b/>
                <w:sz w:val="22"/>
                <w:szCs w:val="22"/>
              </w:rPr>
              <w:t xml:space="preserve"> РАЙОНА </w:t>
            </w:r>
            <w:r>
              <w:rPr>
                <w:rFonts w:ascii="Times New Roman" w:hAnsi="Times New Roman" w:cs="Times New Roman"/>
                <w:b/>
                <w:sz w:val="22"/>
                <w:szCs w:val="22"/>
              </w:rPr>
              <w:t>НОВОСИБИРСКОЙ</w:t>
            </w:r>
            <w:r w:rsidRPr="00BC368D">
              <w:rPr>
                <w:rFonts w:ascii="Times New Roman" w:hAnsi="Times New Roman" w:cs="Times New Roman"/>
                <w:b/>
                <w:sz w:val="22"/>
                <w:szCs w:val="22"/>
              </w:rPr>
              <w:t xml:space="preserve"> ОБЛАСТИ И ВНЕСЕНИЯ В НИХ ИЗМЕНЕНИЙ</w:t>
            </w:r>
          </w:p>
        </w:tc>
        <w:tc>
          <w:tcPr>
            <w:tcW w:w="816" w:type="dxa"/>
          </w:tcPr>
          <w:p w14:paraId="319EA943" w14:textId="77777777" w:rsidR="00A759F1" w:rsidRPr="001C1A27" w:rsidRDefault="00A759F1" w:rsidP="00D00C24">
            <w:pPr>
              <w:jc w:val="center"/>
              <w:outlineLvl w:val="0"/>
              <w:rPr>
                <w:rFonts w:ascii="Times New Roman" w:hAnsi="Times New Roman" w:cs="Times New Roman"/>
                <w:sz w:val="24"/>
                <w:szCs w:val="24"/>
              </w:rPr>
            </w:pPr>
          </w:p>
        </w:tc>
      </w:tr>
      <w:tr w:rsidR="00A759F1" w14:paraId="7DD06B3F" w14:textId="77777777" w:rsidTr="00D00C24">
        <w:tc>
          <w:tcPr>
            <w:tcW w:w="8754" w:type="dxa"/>
          </w:tcPr>
          <w:p w14:paraId="0421C317" w14:textId="77777777"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b/>
                <w:sz w:val="24"/>
                <w:szCs w:val="24"/>
              </w:rPr>
              <w:t>Глава 1. Общие положения</w:t>
            </w:r>
          </w:p>
        </w:tc>
        <w:tc>
          <w:tcPr>
            <w:tcW w:w="816" w:type="dxa"/>
          </w:tcPr>
          <w:p w14:paraId="1E45FB8F" w14:textId="77777777" w:rsidR="00A759F1" w:rsidRPr="001C1A27" w:rsidRDefault="00A759F1" w:rsidP="00D00C24">
            <w:pPr>
              <w:jc w:val="center"/>
              <w:outlineLvl w:val="0"/>
              <w:rPr>
                <w:rFonts w:ascii="Times New Roman" w:hAnsi="Times New Roman" w:cs="Times New Roman"/>
                <w:sz w:val="24"/>
                <w:szCs w:val="24"/>
              </w:rPr>
            </w:pPr>
          </w:p>
        </w:tc>
      </w:tr>
      <w:tr w:rsidR="00A759F1" w14:paraId="0CA31E53" w14:textId="77777777" w:rsidTr="00D00C24">
        <w:tc>
          <w:tcPr>
            <w:tcW w:w="8754" w:type="dxa"/>
          </w:tcPr>
          <w:p w14:paraId="3FAF48F9" w14:textId="77777777"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1. Цели разработки Правил землепользования и застройки </w:t>
            </w:r>
            <w:r>
              <w:rPr>
                <w:rFonts w:ascii="Times New Roman" w:hAnsi="Times New Roman" w:cs="Times New Roman"/>
                <w:sz w:val="24"/>
                <w:szCs w:val="24"/>
              </w:rPr>
              <w:t>Ленинского сельсовета Купинского</w:t>
            </w:r>
            <w:r w:rsidRPr="00FF1C2E">
              <w:rPr>
                <w:rFonts w:ascii="Times New Roman" w:hAnsi="Times New Roman" w:cs="Times New Roman"/>
                <w:sz w:val="24"/>
                <w:szCs w:val="24"/>
              </w:rPr>
              <w:t xml:space="preserve"> района </w:t>
            </w:r>
            <w:r>
              <w:rPr>
                <w:rFonts w:ascii="Times New Roman" w:hAnsi="Times New Roman" w:cs="Times New Roman"/>
                <w:sz w:val="24"/>
                <w:szCs w:val="24"/>
              </w:rPr>
              <w:t>Новосибирской</w:t>
            </w:r>
            <w:r w:rsidRPr="00FF1C2E">
              <w:rPr>
                <w:rFonts w:ascii="Times New Roman" w:hAnsi="Times New Roman" w:cs="Times New Roman"/>
                <w:sz w:val="24"/>
                <w:szCs w:val="24"/>
              </w:rPr>
              <w:t xml:space="preserve"> области</w:t>
            </w:r>
          </w:p>
        </w:tc>
        <w:tc>
          <w:tcPr>
            <w:tcW w:w="816" w:type="dxa"/>
          </w:tcPr>
          <w:p w14:paraId="428F4050" w14:textId="77777777" w:rsidR="00A759F1" w:rsidRPr="001C1A27" w:rsidRDefault="00A759F1" w:rsidP="00D00C24">
            <w:pPr>
              <w:jc w:val="center"/>
              <w:outlineLvl w:val="0"/>
              <w:rPr>
                <w:rFonts w:ascii="Times New Roman" w:hAnsi="Times New Roman" w:cs="Times New Roman"/>
                <w:sz w:val="24"/>
                <w:szCs w:val="24"/>
              </w:rPr>
            </w:pPr>
          </w:p>
        </w:tc>
      </w:tr>
      <w:tr w:rsidR="00A759F1" w14:paraId="7A292A2F" w14:textId="77777777" w:rsidTr="00D00C24">
        <w:tc>
          <w:tcPr>
            <w:tcW w:w="8754" w:type="dxa"/>
          </w:tcPr>
          <w:p w14:paraId="68CF00C9" w14:textId="77777777"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Статья 2. Порядок подготовки Правил</w:t>
            </w:r>
            <w:r>
              <w:rPr>
                <w:rFonts w:ascii="Times New Roman" w:hAnsi="Times New Roman" w:cs="Times New Roman"/>
                <w:sz w:val="24"/>
                <w:szCs w:val="24"/>
              </w:rPr>
              <w:t xml:space="preserve"> землепользования и застройки</w:t>
            </w:r>
          </w:p>
        </w:tc>
        <w:tc>
          <w:tcPr>
            <w:tcW w:w="816" w:type="dxa"/>
          </w:tcPr>
          <w:p w14:paraId="685E066B" w14:textId="77777777" w:rsidR="00A759F1" w:rsidRPr="001C1A27" w:rsidRDefault="00A759F1" w:rsidP="00D00C24">
            <w:pPr>
              <w:jc w:val="center"/>
              <w:outlineLvl w:val="0"/>
              <w:rPr>
                <w:rFonts w:ascii="Times New Roman" w:hAnsi="Times New Roman" w:cs="Times New Roman"/>
                <w:sz w:val="24"/>
                <w:szCs w:val="24"/>
              </w:rPr>
            </w:pPr>
          </w:p>
        </w:tc>
      </w:tr>
      <w:tr w:rsidR="00A759F1" w14:paraId="7D6B03D5" w14:textId="77777777" w:rsidTr="00D00C24">
        <w:trPr>
          <w:trHeight w:val="289"/>
        </w:trPr>
        <w:tc>
          <w:tcPr>
            <w:tcW w:w="8754" w:type="dxa"/>
          </w:tcPr>
          <w:p w14:paraId="18443BD2" w14:textId="77777777" w:rsidR="00A759F1" w:rsidRPr="00FF1C2E" w:rsidRDefault="00A759F1" w:rsidP="00D00C24">
            <w:pPr>
              <w:pStyle w:val="ConsPlusNormal"/>
              <w:jc w:val="both"/>
              <w:outlineLvl w:val="3"/>
              <w:rPr>
                <w:rFonts w:ascii="Times New Roman" w:hAnsi="Times New Roman" w:cs="Times New Roman"/>
                <w:sz w:val="24"/>
                <w:szCs w:val="24"/>
              </w:rPr>
            </w:pPr>
            <w:r w:rsidRPr="00C35FCF">
              <w:rPr>
                <w:rFonts w:ascii="Times New Roman" w:hAnsi="Times New Roman" w:cs="Times New Roman"/>
                <w:sz w:val="24"/>
                <w:szCs w:val="24"/>
              </w:rPr>
              <w:t>Статья 3. Порядок</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утверждения  Правил </w:t>
            </w:r>
            <w:r>
              <w:rPr>
                <w:rFonts w:ascii="Times New Roman" w:hAnsi="Times New Roman" w:cs="Times New Roman"/>
                <w:sz w:val="24"/>
                <w:szCs w:val="24"/>
              </w:rPr>
              <w:t xml:space="preserve"> </w:t>
            </w:r>
            <w:r w:rsidRPr="00C35FCF">
              <w:rPr>
                <w:rFonts w:ascii="Times New Roman" w:hAnsi="Times New Roman" w:cs="Times New Roman"/>
                <w:sz w:val="24"/>
                <w:szCs w:val="24"/>
              </w:rPr>
              <w:t>землепользования</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застройки</w:t>
            </w:r>
            <w:r w:rsidRPr="00C35FCF">
              <w:rPr>
                <w:rFonts w:ascii="Times New Roman" w:hAnsi="Times New Roman" w:cs="Times New Roman"/>
                <w:sz w:val="24"/>
                <w:szCs w:val="24"/>
                <w:u w:val="single"/>
              </w:rPr>
              <w:t xml:space="preserve"> </w:t>
            </w:r>
          </w:p>
        </w:tc>
        <w:tc>
          <w:tcPr>
            <w:tcW w:w="816" w:type="dxa"/>
          </w:tcPr>
          <w:p w14:paraId="0CB7ACC0" w14:textId="77777777" w:rsidR="00A759F1" w:rsidRPr="001C1A27" w:rsidRDefault="00A759F1" w:rsidP="00D00C24">
            <w:pPr>
              <w:jc w:val="center"/>
              <w:outlineLvl w:val="0"/>
              <w:rPr>
                <w:rFonts w:ascii="Times New Roman" w:hAnsi="Times New Roman" w:cs="Times New Roman"/>
                <w:sz w:val="24"/>
                <w:szCs w:val="24"/>
              </w:rPr>
            </w:pPr>
          </w:p>
        </w:tc>
      </w:tr>
      <w:tr w:rsidR="00A759F1" w14:paraId="32CB4D25" w14:textId="77777777" w:rsidTr="00D00C24">
        <w:tc>
          <w:tcPr>
            <w:tcW w:w="8754" w:type="dxa"/>
          </w:tcPr>
          <w:p w14:paraId="0D7F0A87" w14:textId="77777777"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b/>
                <w:sz w:val="24"/>
                <w:szCs w:val="24"/>
              </w:rPr>
              <w:t xml:space="preserve">Глава 2. Регулирование землепользования и  застройки </w:t>
            </w:r>
            <w:r w:rsidRPr="002A4A85">
              <w:rPr>
                <w:rFonts w:ascii="Times New Roman" w:hAnsi="Times New Roman" w:cs="Times New Roman"/>
                <w:b/>
                <w:sz w:val="24"/>
                <w:szCs w:val="24"/>
              </w:rPr>
              <w:t>Ленинского сельсовета</w:t>
            </w:r>
            <w:r>
              <w:rPr>
                <w:rFonts w:ascii="Times New Roman" w:hAnsi="Times New Roman" w:cs="Times New Roman"/>
                <w:b/>
                <w:sz w:val="24"/>
                <w:szCs w:val="24"/>
              </w:rPr>
              <w:t xml:space="preserve"> Администрацией Купинского района Новосибирской области</w:t>
            </w:r>
          </w:p>
        </w:tc>
        <w:tc>
          <w:tcPr>
            <w:tcW w:w="816" w:type="dxa"/>
          </w:tcPr>
          <w:p w14:paraId="5DC3922A" w14:textId="77777777" w:rsidR="00A759F1" w:rsidRPr="001C1A27" w:rsidRDefault="00A759F1" w:rsidP="00D00C24">
            <w:pPr>
              <w:jc w:val="center"/>
              <w:outlineLvl w:val="0"/>
              <w:rPr>
                <w:rFonts w:ascii="Times New Roman" w:hAnsi="Times New Roman" w:cs="Times New Roman"/>
                <w:sz w:val="24"/>
                <w:szCs w:val="24"/>
              </w:rPr>
            </w:pPr>
          </w:p>
        </w:tc>
      </w:tr>
      <w:tr w:rsidR="00A759F1" w14:paraId="39155066" w14:textId="77777777" w:rsidTr="00D00C24">
        <w:tc>
          <w:tcPr>
            <w:tcW w:w="8754" w:type="dxa"/>
          </w:tcPr>
          <w:p w14:paraId="3C5B4FE5" w14:textId="77777777"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4. Компетенция </w:t>
            </w:r>
            <w:r>
              <w:rPr>
                <w:rFonts w:ascii="Times New Roman" w:hAnsi="Times New Roman" w:cs="Times New Roman"/>
                <w:sz w:val="24"/>
                <w:szCs w:val="24"/>
              </w:rPr>
              <w:t xml:space="preserve">Администрации Купинского района </w:t>
            </w:r>
            <w:r w:rsidRPr="00FF1C2E">
              <w:rPr>
                <w:rFonts w:ascii="Times New Roman" w:hAnsi="Times New Roman" w:cs="Times New Roman"/>
                <w:sz w:val="24"/>
                <w:szCs w:val="24"/>
              </w:rPr>
              <w:t xml:space="preserve"> в области землепользования и застройки</w:t>
            </w:r>
          </w:p>
        </w:tc>
        <w:tc>
          <w:tcPr>
            <w:tcW w:w="816" w:type="dxa"/>
          </w:tcPr>
          <w:p w14:paraId="1614DAA9" w14:textId="77777777" w:rsidR="00A759F1" w:rsidRPr="001C1A27" w:rsidRDefault="00A759F1" w:rsidP="00D00C24">
            <w:pPr>
              <w:jc w:val="center"/>
              <w:outlineLvl w:val="0"/>
              <w:rPr>
                <w:rFonts w:ascii="Times New Roman" w:hAnsi="Times New Roman" w:cs="Times New Roman"/>
                <w:sz w:val="24"/>
                <w:szCs w:val="24"/>
              </w:rPr>
            </w:pPr>
          </w:p>
        </w:tc>
      </w:tr>
      <w:tr w:rsidR="00A759F1" w14:paraId="676CEFA0" w14:textId="77777777" w:rsidTr="00D00C24">
        <w:tc>
          <w:tcPr>
            <w:tcW w:w="8754" w:type="dxa"/>
          </w:tcPr>
          <w:p w14:paraId="01BA2C14" w14:textId="77777777" w:rsidR="00A759F1" w:rsidRDefault="00A759F1" w:rsidP="00D00C2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5. Полномочия </w:t>
            </w:r>
            <w:r>
              <w:rPr>
                <w:rFonts w:ascii="Times New Roman" w:hAnsi="Times New Roman" w:cs="Times New Roman"/>
                <w:sz w:val="24"/>
                <w:szCs w:val="24"/>
              </w:rPr>
              <w:t>совета депутатов Купинского района</w:t>
            </w:r>
            <w:r w:rsidRPr="00FF1C2E">
              <w:rPr>
                <w:rFonts w:ascii="Times New Roman" w:hAnsi="Times New Roman" w:cs="Times New Roman"/>
                <w:sz w:val="24"/>
                <w:szCs w:val="24"/>
              </w:rPr>
              <w:t xml:space="preserve"> в области землепользования и застройки</w:t>
            </w:r>
          </w:p>
        </w:tc>
        <w:tc>
          <w:tcPr>
            <w:tcW w:w="816" w:type="dxa"/>
          </w:tcPr>
          <w:p w14:paraId="5E39B8A1" w14:textId="77777777" w:rsidR="00A759F1" w:rsidRPr="001C1A27" w:rsidRDefault="00A759F1" w:rsidP="00D00C24">
            <w:pPr>
              <w:jc w:val="center"/>
              <w:outlineLvl w:val="0"/>
              <w:rPr>
                <w:rFonts w:ascii="Times New Roman" w:hAnsi="Times New Roman" w:cs="Times New Roman"/>
                <w:sz w:val="24"/>
                <w:szCs w:val="24"/>
              </w:rPr>
            </w:pPr>
          </w:p>
        </w:tc>
      </w:tr>
      <w:tr w:rsidR="00A759F1" w14:paraId="72DA72F4" w14:textId="77777777" w:rsidTr="00D00C24">
        <w:trPr>
          <w:trHeight w:val="851"/>
        </w:trPr>
        <w:tc>
          <w:tcPr>
            <w:tcW w:w="8754" w:type="dxa"/>
          </w:tcPr>
          <w:p w14:paraId="5931B69F"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Г</w:t>
            </w:r>
            <w:r w:rsidRPr="00FF1C2E">
              <w:rPr>
                <w:rFonts w:ascii="Times New Roman" w:hAnsi="Times New Roman" w:cs="Times New Roman"/>
                <w:b/>
                <w:sz w:val="24"/>
                <w:szCs w:val="24"/>
              </w:rPr>
              <w:t>лава 3. </w:t>
            </w:r>
            <w:r w:rsidRPr="001D1347">
              <w:rPr>
                <w:rFonts w:ascii="Times New Roman" w:hAnsi="Times New Roman" w:cs="Times New Roman"/>
                <w:b/>
                <w:sz w:val="24"/>
                <w:szCs w:val="24"/>
              </w:rPr>
              <w:t xml:space="preserve">Изменение видов разрешённого использования земельных участков и объектов капитального строительства на территории </w:t>
            </w:r>
            <w:r w:rsidRPr="002A4A85">
              <w:rPr>
                <w:rFonts w:ascii="Times New Roman" w:hAnsi="Times New Roman" w:cs="Times New Roman"/>
                <w:b/>
                <w:sz w:val="24"/>
                <w:szCs w:val="24"/>
              </w:rPr>
              <w:t>Ленинского сельсовета</w:t>
            </w:r>
          </w:p>
        </w:tc>
        <w:tc>
          <w:tcPr>
            <w:tcW w:w="816" w:type="dxa"/>
          </w:tcPr>
          <w:p w14:paraId="6337E85F" w14:textId="77777777" w:rsidR="00A759F1" w:rsidRPr="001C1A27" w:rsidRDefault="00A759F1" w:rsidP="00D00C24">
            <w:pPr>
              <w:jc w:val="center"/>
              <w:outlineLvl w:val="0"/>
              <w:rPr>
                <w:rFonts w:ascii="Times New Roman" w:hAnsi="Times New Roman" w:cs="Times New Roman"/>
                <w:sz w:val="24"/>
                <w:szCs w:val="24"/>
              </w:rPr>
            </w:pPr>
          </w:p>
        </w:tc>
      </w:tr>
      <w:tr w:rsidR="00A759F1" w14:paraId="35526AFE" w14:textId="77777777" w:rsidTr="00D00C24">
        <w:tc>
          <w:tcPr>
            <w:tcW w:w="8754" w:type="dxa"/>
          </w:tcPr>
          <w:p w14:paraId="4178F0CE"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6</w:t>
            </w:r>
            <w:r w:rsidRPr="00FF1C2E">
              <w:rPr>
                <w:rFonts w:ascii="Times New Roman" w:hAnsi="Times New Roman" w:cs="Times New Roman"/>
                <w:sz w:val="24"/>
                <w:szCs w:val="24"/>
              </w:rPr>
              <w:t xml:space="preserve">. Общий порядок изменения видов разрешённого использования земельных участков и объектов капитального строительства на территории </w:t>
            </w:r>
            <w:r>
              <w:rPr>
                <w:rFonts w:ascii="Times New Roman" w:hAnsi="Times New Roman" w:cs="Times New Roman"/>
                <w:sz w:val="24"/>
                <w:szCs w:val="24"/>
              </w:rPr>
              <w:t>Ленинского сельсовета</w:t>
            </w:r>
          </w:p>
        </w:tc>
        <w:tc>
          <w:tcPr>
            <w:tcW w:w="816" w:type="dxa"/>
          </w:tcPr>
          <w:p w14:paraId="57BAD38B" w14:textId="77777777" w:rsidR="00A759F1" w:rsidRPr="001C1A27" w:rsidRDefault="00A759F1" w:rsidP="00D00C24">
            <w:pPr>
              <w:jc w:val="center"/>
              <w:outlineLvl w:val="0"/>
              <w:rPr>
                <w:rFonts w:ascii="Times New Roman" w:hAnsi="Times New Roman" w:cs="Times New Roman"/>
                <w:sz w:val="24"/>
                <w:szCs w:val="24"/>
              </w:rPr>
            </w:pPr>
          </w:p>
        </w:tc>
      </w:tr>
      <w:tr w:rsidR="00A759F1" w14:paraId="4A7CA0E1" w14:textId="77777777" w:rsidTr="00D00C24">
        <w:tc>
          <w:tcPr>
            <w:tcW w:w="8754" w:type="dxa"/>
          </w:tcPr>
          <w:p w14:paraId="35DF508A"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7</w:t>
            </w:r>
            <w:r w:rsidRPr="00FF1C2E">
              <w:rPr>
                <w:rFonts w:ascii="Times New Roman" w:hAnsi="Times New Roman" w:cs="Times New Roman"/>
                <w:sz w:val="24"/>
                <w:szCs w:val="24"/>
              </w:rPr>
              <w:t>. Порядок предоставления разрешения на условно разрешённый вид использования земельного участка, объекта капитального строительства</w:t>
            </w:r>
          </w:p>
        </w:tc>
        <w:tc>
          <w:tcPr>
            <w:tcW w:w="816" w:type="dxa"/>
          </w:tcPr>
          <w:p w14:paraId="532195CC" w14:textId="77777777" w:rsidR="00A759F1" w:rsidRPr="001C1A27" w:rsidRDefault="00A759F1" w:rsidP="00D00C24">
            <w:pPr>
              <w:jc w:val="center"/>
              <w:outlineLvl w:val="0"/>
              <w:rPr>
                <w:rFonts w:ascii="Times New Roman" w:hAnsi="Times New Roman" w:cs="Times New Roman"/>
                <w:sz w:val="24"/>
                <w:szCs w:val="24"/>
              </w:rPr>
            </w:pPr>
          </w:p>
        </w:tc>
      </w:tr>
      <w:tr w:rsidR="00A759F1" w14:paraId="164E2A49" w14:textId="77777777" w:rsidTr="00D00C24">
        <w:tc>
          <w:tcPr>
            <w:tcW w:w="8754" w:type="dxa"/>
          </w:tcPr>
          <w:p w14:paraId="2A34B58D"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8</w:t>
            </w:r>
            <w:r w:rsidRPr="00FF1C2E">
              <w:rPr>
                <w:rFonts w:ascii="Times New Roman" w:hAnsi="Times New Roman" w:cs="Times New Roman"/>
                <w:sz w:val="24"/>
                <w:szCs w:val="24"/>
              </w:rPr>
              <w:t>. Отклонение от предельных параметров разрешенного строительства, реконструкции объектов капитального строительства</w:t>
            </w:r>
          </w:p>
        </w:tc>
        <w:tc>
          <w:tcPr>
            <w:tcW w:w="816" w:type="dxa"/>
          </w:tcPr>
          <w:p w14:paraId="4325A595" w14:textId="77777777" w:rsidR="00A759F1" w:rsidRPr="001C1A27" w:rsidRDefault="00A759F1" w:rsidP="00D00C24">
            <w:pPr>
              <w:jc w:val="center"/>
              <w:outlineLvl w:val="0"/>
              <w:rPr>
                <w:rFonts w:ascii="Times New Roman" w:hAnsi="Times New Roman" w:cs="Times New Roman"/>
                <w:sz w:val="24"/>
                <w:szCs w:val="24"/>
              </w:rPr>
            </w:pPr>
          </w:p>
        </w:tc>
      </w:tr>
      <w:tr w:rsidR="00A759F1" w14:paraId="6650E50F" w14:textId="77777777" w:rsidTr="00D00C24">
        <w:tc>
          <w:tcPr>
            <w:tcW w:w="8754" w:type="dxa"/>
          </w:tcPr>
          <w:p w14:paraId="4FB8EE3D"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4. Подготовка документации по планировке территории </w:t>
            </w:r>
            <w:r w:rsidRPr="002A4A85">
              <w:rPr>
                <w:rFonts w:ascii="Times New Roman" w:hAnsi="Times New Roman" w:cs="Times New Roman"/>
                <w:b/>
                <w:sz w:val="24"/>
                <w:szCs w:val="24"/>
              </w:rPr>
              <w:t>Ленинского сельсовета</w:t>
            </w:r>
          </w:p>
        </w:tc>
        <w:tc>
          <w:tcPr>
            <w:tcW w:w="816" w:type="dxa"/>
          </w:tcPr>
          <w:p w14:paraId="04986B16" w14:textId="77777777" w:rsidR="00A759F1" w:rsidRPr="001C1A27" w:rsidRDefault="00A759F1" w:rsidP="00D00C24">
            <w:pPr>
              <w:jc w:val="center"/>
              <w:outlineLvl w:val="0"/>
              <w:rPr>
                <w:rFonts w:ascii="Times New Roman" w:hAnsi="Times New Roman" w:cs="Times New Roman"/>
                <w:sz w:val="24"/>
                <w:szCs w:val="24"/>
              </w:rPr>
            </w:pPr>
          </w:p>
        </w:tc>
      </w:tr>
      <w:tr w:rsidR="00A759F1" w14:paraId="22B2E5CA" w14:textId="77777777" w:rsidTr="00D00C24">
        <w:tc>
          <w:tcPr>
            <w:tcW w:w="8754" w:type="dxa"/>
          </w:tcPr>
          <w:p w14:paraId="487067E2"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9</w:t>
            </w:r>
            <w:r w:rsidRPr="00FF1C2E">
              <w:rPr>
                <w:rFonts w:ascii="Times New Roman" w:hAnsi="Times New Roman" w:cs="Times New Roman"/>
                <w:sz w:val="24"/>
                <w:szCs w:val="24"/>
              </w:rPr>
              <w:t>. </w:t>
            </w:r>
            <w:r w:rsidRPr="0085165E">
              <w:rPr>
                <w:rFonts w:ascii="Times New Roman" w:hAnsi="Times New Roman" w:cs="Times New Roman"/>
                <w:sz w:val="24"/>
                <w:szCs w:val="24"/>
              </w:rPr>
              <w:t>Подготовка документации по планировке территории</w:t>
            </w:r>
          </w:p>
        </w:tc>
        <w:tc>
          <w:tcPr>
            <w:tcW w:w="816" w:type="dxa"/>
          </w:tcPr>
          <w:p w14:paraId="1B4E3779" w14:textId="77777777" w:rsidR="00A759F1" w:rsidRPr="001C1A27" w:rsidRDefault="00A759F1" w:rsidP="00D00C24">
            <w:pPr>
              <w:jc w:val="center"/>
              <w:outlineLvl w:val="0"/>
              <w:rPr>
                <w:rFonts w:ascii="Times New Roman" w:hAnsi="Times New Roman" w:cs="Times New Roman"/>
                <w:sz w:val="24"/>
                <w:szCs w:val="24"/>
              </w:rPr>
            </w:pPr>
          </w:p>
        </w:tc>
      </w:tr>
      <w:tr w:rsidR="00A759F1" w14:paraId="61F44F8E" w14:textId="77777777" w:rsidTr="00D00C24">
        <w:tc>
          <w:tcPr>
            <w:tcW w:w="8754" w:type="dxa"/>
          </w:tcPr>
          <w:p w14:paraId="44263F23"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0</w:t>
            </w:r>
            <w:r w:rsidRPr="00FF1C2E">
              <w:rPr>
                <w:rFonts w:ascii="Times New Roman" w:hAnsi="Times New Roman" w:cs="Times New Roman"/>
                <w:sz w:val="24"/>
                <w:szCs w:val="24"/>
              </w:rPr>
              <w:t>. Проекты межевания территорий</w:t>
            </w:r>
          </w:p>
        </w:tc>
        <w:tc>
          <w:tcPr>
            <w:tcW w:w="816" w:type="dxa"/>
          </w:tcPr>
          <w:p w14:paraId="0A5109DE" w14:textId="77777777" w:rsidR="00A759F1" w:rsidRPr="001C1A27" w:rsidRDefault="00A759F1" w:rsidP="00D00C24">
            <w:pPr>
              <w:jc w:val="center"/>
              <w:outlineLvl w:val="0"/>
              <w:rPr>
                <w:rFonts w:ascii="Times New Roman" w:hAnsi="Times New Roman" w:cs="Times New Roman"/>
                <w:sz w:val="24"/>
                <w:szCs w:val="24"/>
              </w:rPr>
            </w:pPr>
          </w:p>
        </w:tc>
      </w:tr>
      <w:tr w:rsidR="00A759F1" w14:paraId="1C687F2F" w14:textId="77777777" w:rsidTr="00D00C24">
        <w:tc>
          <w:tcPr>
            <w:tcW w:w="8754" w:type="dxa"/>
          </w:tcPr>
          <w:p w14:paraId="749CE67B" w14:textId="77777777" w:rsidR="00A759F1" w:rsidRPr="00FF1C2E" w:rsidRDefault="00A759F1" w:rsidP="00D00C24">
            <w:pPr>
              <w:outlineLvl w:val="0"/>
              <w:rPr>
                <w:rFonts w:ascii="Times New Roman" w:hAnsi="Times New Roman" w:cs="Times New Roman"/>
                <w:sz w:val="24"/>
                <w:szCs w:val="24"/>
              </w:rPr>
            </w:pPr>
            <w:r w:rsidRPr="00BC368D">
              <w:rPr>
                <w:rFonts w:ascii="Times New Roman" w:hAnsi="Times New Roman" w:cs="Times New Roman"/>
                <w:b/>
                <w:sz w:val="22"/>
                <w:szCs w:val="24"/>
              </w:rPr>
              <w:t xml:space="preserve">Глава 5. Проведение общественных обсуждений или публичных слушаний по вопросам землепользования и застройки территории </w:t>
            </w:r>
            <w:r w:rsidRPr="002A4A85">
              <w:rPr>
                <w:rFonts w:ascii="Times New Roman" w:hAnsi="Times New Roman" w:cs="Times New Roman"/>
                <w:b/>
                <w:sz w:val="24"/>
                <w:szCs w:val="24"/>
              </w:rPr>
              <w:t>Ленинского сельсовета</w:t>
            </w:r>
          </w:p>
        </w:tc>
        <w:tc>
          <w:tcPr>
            <w:tcW w:w="816" w:type="dxa"/>
          </w:tcPr>
          <w:p w14:paraId="4242EC1A" w14:textId="77777777" w:rsidR="00A759F1" w:rsidRPr="001C1A27" w:rsidRDefault="00A759F1" w:rsidP="00D00C24">
            <w:pPr>
              <w:jc w:val="center"/>
              <w:outlineLvl w:val="0"/>
              <w:rPr>
                <w:rFonts w:ascii="Times New Roman" w:hAnsi="Times New Roman" w:cs="Times New Roman"/>
                <w:sz w:val="24"/>
                <w:szCs w:val="24"/>
              </w:rPr>
            </w:pPr>
          </w:p>
        </w:tc>
      </w:tr>
      <w:tr w:rsidR="00A759F1" w14:paraId="3933F6A5" w14:textId="77777777" w:rsidTr="00D00C24">
        <w:tc>
          <w:tcPr>
            <w:tcW w:w="8754" w:type="dxa"/>
          </w:tcPr>
          <w:p w14:paraId="6FE3EA77" w14:textId="77777777" w:rsidR="00A759F1" w:rsidRPr="00FF1C2E" w:rsidRDefault="00A759F1" w:rsidP="00D00C24">
            <w:pPr>
              <w:outlineLvl w:val="0"/>
              <w:rPr>
                <w:rFonts w:ascii="Times New Roman" w:hAnsi="Times New Roman" w:cs="Times New Roman"/>
                <w:sz w:val="24"/>
                <w:szCs w:val="24"/>
              </w:rPr>
            </w:pPr>
            <w:r w:rsidRPr="00072056">
              <w:rPr>
                <w:rFonts w:ascii="Times New Roman" w:hAnsi="Times New Roman" w:cs="Times New Roman"/>
                <w:sz w:val="24"/>
                <w:szCs w:val="24"/>
              </w:rPr>
              <w:t>Статья 1</w:t>
            </w:r>
            <w:r>
              <w:rPr>
                <w:rFonts w:ascii="Times New Roman" w:hAnsi="Times New Roman" w:cs="Times New Roman"/>
                <w:sz w:val="24"/>
                <w:szCs w:val="24"/>
              </w:rPr>
              <w:t>1</w:t>
            </w:r>
            <w:r w:rsidRPr="00072056">
              <w:rPr>
                <w:rFonts w:ascii="Times New Roman" w:hAnsi="Times New Roman" w:cs="Times New Roman"/>
                <w:sz w:val="24"/>
                <w:szCs w:val="24"/>
              </w:rPr>
              <w:t>. </w:t>
            </w:r>
            <w:r w:rsidRPr="00072056">
              <w:rPr>
                <w:rFonts w:ascii="Times New Roman" w:hAnsi="Times New Roman" w:cs="Times New Roman"/>
                <w:bCs/>
                <w:sz w:val="24"/>
                <w:szCs w:val="24"/>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16" w:type="dxa"/>
          </w:tcPr>
          <w:p w14:paraId="15A6C082" w14:textId="77777777" w:rsidR="00A759F1" w:rsidRPr="001C1A27" w:rsidRDefault="00A759F1" w:rsidP="00D00C24">
            <w:pPr>
              <w:jc w:val="center"/>
              <w:outlineLvl w:val="0"/>
              <w:rPr>
                <w:rFonts w:ascii="Times New Roman" w:hAnsi="Times New Roman" w:cs="Times New Roman"/>
                <w:sz w:val="24"/>
                <w:szCs w:val="24"/>
              </w:rPr>
            </w:pPr>
          </w:p>
        </w:tc>
      </w:tr>
      <w:tr w:rsidR="00A759F1" w14:paraId="12A2BA9D" w14:textId="77777777" w:rsidTr="00D00C24">
        <w:tc>
          <w:tcPr>
            <w:tcW w:w="8754" w:type="dxa"/>
          </w:tcPr>
          <w:p w14:paraId="1989F35B"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6. Внесение изменений в Правила </w:t>
            </w:r>
            <w:r>
              <w:rPr>
                <w:rFonts w:ascii="Times New Roman" w:hAnsi="Times New Roman" w:cs="Times New Roman"/>
                <w:b/>
                <w:sz w:val="24"/>
                <w:szCs w:val="24"/>
              </w:rPr>
              <w:t>з</w:t>
            </w:r>
            <w:r w:rsidRPr="00FF1C2E">
              <w:rPr>
                <w:rFonts w:ascii="Times New Roman" w:hAnsi="Times New Roman" w:cs="Times New Roman"/>
                <w:b/>
                <w:sz w:val="24"/>
                <w:szCs w:val="24"/>
              </w:rPr>
              <w:t xml:space="preserve">емлепользования и застройки территории </w:t>
            </w:r>
            <w:r w:rsidRPr="002A4A85">
              <w:rPr>
                <w:rFonts w:ascii="Times New Roman" w:hAnsi="Times New Roman" w:cs="Times New Roman"/>
                <w:b/>
                <w:sz w:val="24"/>
                <w:szCs w:val="24"/>
              </w:rPr>
              <w:t>Ленинского сельсовета</w:t>
            </w:r>
          </w:p>
        </w:tc>
        <w:tc>
          <w:tcPr>
            <w:tcW w:w="816" w:type="dxa"/>
          </w:tcPr>
          <w:p w14:paraId="5C49B49C" w14:textId="77777777" w:rsidR="00A759F1" w:rsidRPr="001C1A27" w:rsidRDefault="00A759F1" w:rsidP="00D00C24">
            <w:pPr>
              <w:jc w:val="center"/>
              <w:outlineLvl w:val="0"/>
              <w:rPr>
                <w:rFonts w:ascii="Times New Roman" w:hAnsi="Times New Roman" w:cs="Times New Roman"/>
                <w:sz w:val="24"/>
                <w:szCs w:val="24"/>
              </w:rPr>
            </w:pPr>
          </w:p>
        </w:tc>
      </w:tr>
      <w:tr w:rsidR="00A759F1" w14:paraId="5DF32832" w14:textId="77777777" w:rsidTr="00D00C24">
        <w:tc>
          <w:tcPr>
            <w:tcW w:w="8754" w:type="dxa"/>
          </w:tcPr>
          <w:p w14:paraId="07DDC8C5"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2</w:t>
            </w:r>
            <w:r w:rsidRPr="00FF1C2E">
              <w:rPr>
                <w:rFonts w:ascii="Times New Roman" w:hAnsi="Times New Roman" w:cs="Times New Roman"/>
                <w:sz w:val="24"/>
                <w:szCs w:val="24"/>
              </w:rPr>
              <w:t>. Порядок внесения изменений в Правила</w:t>
            </w:r>
          </w:p>
        </w:tc>
        <w:tc>
          <w:tcPr>
            <w:tcW w:w="816" w:type="dxa"/>
          </w:tcPr>
          <w:p w14:paraId="626BD5BA" w14:textId="77777777" w:rsidR="00A759F1" w:rsidRPr="001C1A27" w:rsidRDefault="00A759F1" w:rsidP="00D00C24">
            <w:pPr>
              <w:jc w:val="center"/>
              <w:outlineLvl w:val="0"/>
              <w:rPr>
                <w:rFonts w:ascii="Times New Roman" w:hAnsi="Times New Roman" w:cs="Times New Roman"/>
                <w:sz w:val="24"/>
                <w:szCs w:val="24"/>
              </w:rPr>
            </w:pPr>
          </w:p>
        </w:tc>
      </w:tr>
      <w:tr w:rsidR="00A759F1" w14:paraId="27F36CF6" w14:textId="77777777" w:rsidTr="00D00C24">
        <w:tc>
          <w:tcPr>
            <w:tcW w:w="8754" w:type="dxa"/>
          </w:tcPr>
          <w:p w14:paraId="5459E805" w14:textId="77777777" w:rsidR="00A759F1" w:rsidRPr="00FF1C2E" w:rsidRDefault="00A759F1" w:rsidP="00D00C24">
            <w:pPr>
              <w:outlineLvl w:val="0"/>
              <w:rPr>
                <w:rFonts w:ascii="Times New Roman" w:hAnsi="Times New Roman" w:cs="Times New Roman"/>
                <w:sz w:val="24"/>
                <w:szCs w:val="24"/>
              </w:rPr>
            </w:pPr>
            <w:r>
              <w:br w:type="page"/>
            </w:r>
            <w:r w:rsidRPr="00FF1C2E">
              <w:rPr>
                <w:rFonts w:ascii="Times New Roman" w:hAnsi="Times New Roman" w:cs="Times New Roman"/>
                <w:sz w:val="24"/>
                <w:szCs w:val="24"/>
              </w:rPr>
              <w:t>Статья 1</w:t>
            </w:r>
            <w:r>
              <w:rPr>
                <w:rFonts w:ascii="Times New Roman" w:hAnsi="Times New Roman" w:cs="Times New Roman"/>
                <w:sz w:val="24"/>
                <w:szCs w:val="24"/>
              </w:rPr>
              <w:t>3</w:t>
            </w:r>
            <w:r w:rsidRPr="00FF1C2E">
              <w:rPr>
                <w:rFonts w:ascii="Times New Roman" w:hAnsi="Times New Roman" w:cs="Times New Roman"/>
                <w:sz w:val="24"/>
                <w:szCs w:val="24"/>
              </w:rPr>
              <w:t xml:space="preserve">. Порядок утверждения проекта о внесении изменений в Правила землепользования и застройки территории </w:t>
            </w:r>
            <w:r>
              <w:rPr>
                <w:rFonts w:ascii="Times New Roman" w:hAnsi="Times New Roman" w:cs="Times New Roman"/>
                <w:sz w:val="24"/>
                <w:szCs w:val="24"/>
              </w:rPr>
              <w:t>Ленинского сельсовета</w:t>
            </w:r>
          </w:p>
        </w:tc>
        <w:tc>
          <w:tcPr>
            <w:tcW w:w="816" w:type="dxa"/>
          </w:tcPr>
          <w:p w14:paraId="1826EA33" w14:textId="77777777" w:rsidR="00A759F1" w:rsidRPr="00AD5516" w:rsidRDefault="00A759F1" w:rsidP="00D00C24">
            <w:pPr>
              <w:rPr>
                <w:rFonts w:ascii="Times New Roman" w:hAnsi="Times New Roman" w:cs="Times New Roman"/>
                <w:sz w:val="24"/>
                <w:szCs w:val="24"/>
              </w:rPr>
            </w:pPr>
          </w:p>
        </w:tc>
      </w:tr>
    </w:tbl>
    <w:p w14:paraId="40A7E951" w14:textId="77777777" w:rsidR="00A759F1" w:rsidRDefault="00A759F1" w:rsidP="00A759F1">
      <w:pPr>
        <w:outlineLvl w:val="0"/>
        <w:sectPr w:rsidR="00A759F1" w:rsidSect="00863FEB">
          <w:pgSz w:w="11906" w:h="16838"/>
          <w:pgMar w:top="1134" w:right="992" w:bottom="1134" w:left="1701" w:header="709" w:footer="709" w:gutter="0"/>
          <w:pgNumType w:start="1"/>
          <w:cols w:space="708"/>
          <w:titlePg/>
          <w:docGrid w:linePitch="360"/>
        </w:sectPr>
      </w:pPr>
    </w:p>
    <w:tbl>
      <w:tblPr>
        <w:tblStyle w:val="a4"/>
        <w:tblW w:w="9606" w:type="dxa"/>
        <w:tblLook w:val="04A0" w:firstRow="1" w:lastRow="0" w:firstColumn="1" w:lastColumn="0" w:noHBand="0" w:noVBand="1"/>
      </w:tblPr>
      <w:tblGrid>
        <w:gridCol w:w="8897"/>
        <w:gridCol w:w="709"/>
      </w:tblGrid>
      <w:tr w:rsidR="00A759F1" w14:paraId="0CCC08E0" w14:textId="77777777" w:rsidTr="00D00C24">
        <w:tc>
          <w:tcPr>
            <w:tcW w:w="8897" w:type="dxa"/>
          </w:tcPr>
          <w:p w14:paraId="04AE9B00" w14:textId="77777777" w:rsidR="00A759F1" w:rsidRPr="005E289E" w:rsidRDefault="00A759F1" w:rsidP="00D00C24">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Раздел 2. </w:t>
            </w:r>
            <w:r w:rsidRPr="005E289E">
              <w:rPr>
                <w:rFonts w:ascii="Times New Roman" w:hAnsi="Times New Roman" w:cs="Times New Roman"/>
                <w:b/>
                <w:color w:val="000000"/>
                <w:sz w:val="24"/>
                <w:szCs w:val="24"/>
              </w:rPr>
              <w:t>КАРТА ГРАДОСТРОИТЕЛЬНОГО ЗОНИРОВАНИЯ</w:t>
            </w:r>
          </w:p>
        </w:tc>
        <w:tc>
          <w:tcPr>
            <w:tcW w:w="709" w:type="dxa"/>
          </w:tcPr>
          <w:p w14:paraId="397D08EC" w14:textId="77777777" w:rsidR="00A759F1" w:rsidRPr="001C1A27" w:rsidRDefault="00A759F1" w:rsidP="00D00C24">
            <w:pPr>
              <w:jc w:val="center"/>
              <w:outlineLvl w:val="0"/>
              <w:rPr>
                <w:rFonts w:ascii="Times New Roman" w:hAnsi="Times New Roman" w:cs="Times New Roman"/>
                <w:sz w:val="24"/>
                <w:szCs w:val="24"/>
              </w:rPr>
            </w:pPr>
          </w:p>
        </w:tc>
      </w:tr>
      <w:tr w:rsidR="00A759F1" w14:paraId="11AAC409" w14:textId="77777777" w:rsidTr="00D00C24">
        <w:tc>
          <w:tcPr>
            <w:tcW w:w="8897" w:type="dxa"/>
          </w:tcPr>
          <w:p w14:paraId="0A7D2343" w14:textId="77777777" w:rsidR="00A759F1" w:rsidRPr="005E289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14</w:t>
            </w:r>
            <w:r w:rsidRPr="005E289E">
              <w:rPr>
                <w:rFonts w:ascii="Times New Roman" w:hAnsi="Times New Roman" w:cs="Times New Roman"/>
                <w:sz w:val="24"/>
                <w:szCs w:val="24"/>
              </w:rPr>
              <w:t xml:space="preserve">. Требования к карте градостроительного зонирования территории </w:t>
            </w:r>
            <w:r>
              <w:rPr>
                <w:rFonts w:ascii="Times New Roman" w:hAnsi="Times New Roman" w:cs="Times New Roman"/>
                <w:sz w:val="24"/>
                <w:szCs w:val="24"/>
              </w:rPr>
              <w:t>Новопокровского сельского поселения</w:t>
            </w:r>
          </w:p>
        </w:tc>
        <w:tc>
          <w:tcPr>
            <w:tcW w:w="709" w:type="dxa"/>
          </w:tcPr>
          <w:p w14:paraId="7DBE896B" w14:textId="77777777" w:rsidR="00A759F1" w:rsidRPr="001C1A27" w:rsidRDefault="00A759F1" w:rsidP="00D00C24">
            <w:pPr>
              <w:jc w:val="center"/>
              <w:outlineLvl w:val="0"/>
              <w:rPr>
                <w:rFonts w:ascii="Times New Roman" w:hAnsi="Times New Roman" w:cs="Times New Roman"/>
                <w:sz w:val="24"/>
                <w:szCs w:val="24"/>
              </w:rPr>
            </w:pPr>
          </w:p>
        </w:tc>
      </w:tr>
      <w:tr w:rsidR="00A759F1" w14:paraId="117F88B2" w14:textId="77777777" w:rsidTr="00D00C24">
        <w:tc>
          <w:tcPr>
            <w:tcW w:w="8897" w:type="dxa"/>
          </w:tcPr>
          <w:p w14:paraId="5F2F51FA" w14:textId="77777777" w:rsidR="00A759F1" w:rsidRPr="005E289E" w:rsidRDefault="00A759F1" w:rsidP="00D00C24">
            <w:pPr>
              <w:outlineLvl w:val="0"/>
              <w:rPr>
                <w:rFonts w:ascii="Times New Roman" w:hAnsi="Times New Roman" w:cs="Times New Roman"/>
                <w:sz w:val="24"/>
                <w:szCs w:val="24"/>
              </w:rPr>
            </w:pPr>
            <w:r w:rsidRPr="00BC368D">
              <w:rPr>
                <w:rFonts w:ascii="Times New Roman" w:hAnsi="Times New Roman" w:cs="Times New Roman"/>
                <w:b/>
                <w:sz w:val="22"/>
                <w:szCs w:val="24"/>
              </w:rPr>
              <w:t>Раздел 3. ГРАДОСТРОИТЕЛЬНЫЕ РЕГЛАМЕНТЫ</w:t>
            </w:r>
          </w:p>
        </w:tc>
        <w:tc>
          <w:tcPr>
            <w:tcW w:w="709" w:type="dxa"/>
          </w:tcPr>
          <w:p w14:paraId="3568D351" w14:textId="77777777" w:rsidR="00A759F1" w:rsidRPr="001C1A27" w:rsidRDefault="00A759F1" w:rsidP="00D00C24">
            <w:pPr>
              <w:jc w:val="center"/>
              <w:outlineLvl w:val="0"/>
              <w:rPr>
                <w:rFonts w:ascii="Times New Roman" w:hAnsi="Times New Roman" w:cs="Times New Roman"/>
                <w:sz w:val="24"/>
                <w:szCs w:val="24"/>
              </w:rPr>
            </w:pPr>
          </w:p>
        </w:tc>
      </w:tr>
      <w:tr w:rsidR="00A759F1" w14:paraId="3C594650" w14:textId="77777777" w:rsidTr="00D00C24">
        <w:tc>
          <w:tcPr>
            <w:tcW w:w="8897" w:type="dxa"/>
          </w:tcPr>
          <w:p w14:paraId="64ABC5F7" w14:textId="77777777" w:rsidR="00A759F1" w:rsidRPr="005E289E" w:rsidRDefault="00A759F1" w:rsidP="00D00C24">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Глава 7.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w:t>
            </w:r>
            <w:r w:rsidRPr="005E289E">
              <w:rPr>
                <w:rFonts w:ascii="Times New Roman" w:hAnsi="Times New Roman" w:cs="Times New Roman"/>
                <w:b/>
                <w:sz w:val="24"/>
                <w:szCs w:val="24"/>
              </w:rPr>
              <w:lastRenderedPageBreak/>
              <w:t>строительства, реконструкции объектов капитального строительства по территориальным зонам</w:t>
            </w:r>
          </w:p>
        </w:tc>
        <w:tc>
          <w:tcPr>
            <w:tcW w:w="709" w:type="dxa"/>
          </w:tcPr>
          <w:p w14:paraId="2CD68280" w14:textId="77777777" w:rsidR="00A759F1" w:rsidRPr="001C1A27" w:rsidRDefault="00A759F1" w:rsidP="00D00C24">
            <w:pPr>
              <w:jc w:val="center"/>
              <w:outlineLvl w:val="0"/>
              <w:rPr>
                <w:rFonts w:ascii="Times New Roman" w:hAnsi="Times New Roman" w:cs="Times New Roman"/>
                <w:sz w:val="24"/>
                <w:szCs w:val="24"/>
              </w:rPr>
            </w:pPr>
          </w:p>
        </w:tc>
      </w:tr>
      <w:tr w:rsidR="00A759F1" w14:paraId="4C910F48" w14:textId="77777777" w:rsidTr="00D00C24">
        <w:tc>
          <w:tcPr>
            <w:tcW w:w="8897" w:type="dxa"/>
          </w:tcPr>
          <w:p w14:paraId="47EB2E6C" w14:textId="77777777" w:rsidR="00A759F1" w:rsidRPr="0085165E" w:rsidRDefault="00A759F1" w:rsidP="00D00C24">
            <w:pPr>
              <w:pStyle w:val="ConsPlusNormal"/>
              <w:jc w:val="both"/>
              <w:outlineLvl w:val="2"/>
              <w:rPr>
                <w:rFonts w:ascii="Times New Roman" w:hAnsi="Times New Roman" w:cs="Times New Roman"/>
                <w:sz w:val="24"/>
                <w:szCs w:val="24"/>
              </w:rPr>
            </w:pPr>
            <w:r w:rsidRPr="0085165E">
              <w:rPr>
                <w:rFonts w:ascii="Times New Roman" w:hAnsi="Times New Roman" w:cs="Times New Roman"/>
                <w:sz w:val="24"/>
                <w:szCs w:val="24"/>
              </w:rPr>
              <w:t xml:space="preserve">Статья 15 Градостроительные регламенты </w:t>
            </w:r>
          </w:p>
          <w:p w14:paraId="2460CA64" w14:textId="77777777" w:rsidR="00A759F1" w:rsidRPr="005E289E" w:rsidRDefault="00A759F1" w:rsidP="00D00C24">
            <w:pPr>
              <w:outlineLvl w:val="0"/>
              <w:rPr>
                <w:rFonts w:ascii="Times New Roman" w:hAnsi="Times New Roman" w:cs="Times New Roman"/>
                <w:b/>
                <w:sz w:val="24"/>
                <w:szCs w:val="24"/>
              </w:rPr>
            </w:pPr>
          </w:p>
        </w:tc>
        <w:tc>
          <w:tcPr>
            <w:tcW w:w="709" w:type="dxa"/>
          </w:tcPr>
          <w:p w14:paraId="30411A0C" w14:textId="77777777" w:rsidR="00A759F1" w:rsidRPr="001C1A27" w:rsidRDefault="00A759F1" w:rsidP="00D00C24">
            <w:pPr>
              <w:jc w:val="center"/>
              <w:outlineLvl w:val="0"/>
              <w:rPr>
                <w:rFonts w:ascii="Times New Roman" w:hAnsi="Times New Roman" w:cs="Times New Roman"/>
                <w:sz w:val="24"/>
                <w:szCs w:val="24"/>
              </w:rPr>
            </w:pPr>
          </w:p>
        </w:tc>
      </w:tr>
      <w:tr w:rsidR="00A759F1" w14:paraId="7D7A449D" w14:textId="77777777" w:rsidTr="00D00C24">
        <w:tc>
          <w:tcPr>
            <w:tcW w:w="8897" w:type="dxa"/>
          </w:tcPr>
          <w:p w14:paraId="74041D96"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6</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Виды разрешенного использования земельных участков и объектов капитального строительства</w:t>
            </w:r>
          </w:p>
        </w:tc>
        <w:tc>
          <w:tcPr>
            <w:tcW w:w="709" w:type="dxa"/>
          </w:tcPr>
          <w:p w14:paraId="5CEFFAED" w14:textId="77777777" w:rsidR="00A759F1" w:rsidRPr="001C1A27" w:rsidRDefault="00A759F1" w:rsidP="00D00C24">
            <w:pPr>
              <w:jc w:val="center"/>
              <w:outlineLvl w:val="0"/>
              <w:rPr>
                <w:rFonts w:ascii="Times New Roman" w:hAnsi="Times New Roman" w:cs="Times New Roman"/>
                <w:sz w:val="24"/>
                <w:szCs w:val="24"/>
              </w:rPr>
            </w:pPr>
          </w:p>
        </w:tc>
      </w:tr>
      <w:tr w:rsidR="00A759F1" w14:paraId="101FE2FF" w14:textId="77777777" w:rsidTr="00D00C24">
        <w:tc>
          <w:tcPr>
            <w:tcW w:w="8897" w:type="dxa"/>
          </w:tcPr>
          <w:p w14:paraId="56A7382A" w14:textId="77777777" w:rsidR="00A759F1" w:rsidRPr="0042505D" w:rsidRDefault="00A759F1" w:rsidP="00D00C24">
            <w:pPr>
              <w:outlineLvl w:val="0"/>
              <w:rPr>
                <w:rFonts w:ascii="Times New Roman" w:hAnsi="Times New Roman" w:cs="Times New Roman"/>
                <w:sz w:val="24"/>
                <w:szCs w:val="24"/>
              </w:rPr>
            </w:pPr>
            <w:r w:rsidRPr="0042505D">
              <w:rPr>
                <w:rFonts w:ascii="Times New Roman" w:hAnsi="Times New Roman" w:cs="Times New Roman"/>
                <w:sz w:val="24"/>
                <w:szCs w:val="24"/>
              </w:rPr>
              <w:t>Статья 1</w:t>
            </w:r>
            <w:r>
              <w:rPr>
                <w:rFonts w:ascii="Times New Roman" w:hAnsi="Times New Roman" w:cs="Times New Roman"/>
                <w:sz w:val="24"/>
                <w:szCs w:val="24"/>
              </w:rPr>
              <w:t>7</w:t>
            </w:r>
            <w:r w:rsidRPr="0042505D">
              <w:rPr>
                <w:rFonts w:ascii="Times New Roman" w:hAnsi="Times New Roman" w:cs="Times New Roman"/>
                <w:sz w:val="24"/>
                <w:szCs w:val="24"/>
              </w:rPr>
              <w:t>. </w:t>
            </w:r>
            <w:r w:rsidRPr="0042505D">
              <w:rPr>
                <w:rStyle w:val="hl"/>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709" w:type="dxa"/>
          </w:tcPr>
          <w:p w14:paraId="68228A48" w14:textId="77777777" w:rsidR="00A759F1" w:rsidRPr="001C1A27" w:rsidRDefault="00A759F1" w:rsidP="00D00C24">
            <w:pPr>
              <w:jc w:val="center"/>
              <w:outlineLvl w:val="0"/>
              <w:rPr>
                <w:rFonts w:ascii="Times New Roman" w:hAnsi="Times New Roman" w:cs="Times New Roman"/>
                <w:sz w:val="24"/>
                <w:szCs w:val="24"/>
              </w:rPr>
            </w:pPr>
          </w:p>
        </w:tc>
      </w:tr>
      <w:tr w:rsidR="00A759F1" w14:paraId="1B05900E" w14:textId="77777777" w:rsidTr="00D00C24">
        <w:tc>
          <w:tcPr>
            <w:tcW w:w="8897" w:type="dxa"/>
          </w:tcPr>
          <w:p w14:paraId="32540743" w14:textId="77777777" w:rsidR="00A759F1" w:rsidRPr="0042505D"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18</w:t>
            </w:r>
            <w:r w:rsidRPr="0042505D">
              <w:rPr>
                <w:rFonts w:ascii="Times New Roman" w:hAnsi="Times New Roman" w:cs="Times New Roman"/>
                <w:sz w:val="24"/>
                <w:szCs w:val="24"/>
              </w:rPr>
              <w:t>. </w:t>
            </w:r>
            <w:r w:rsidRPr="00BC6286">
              <w:rPr>
                <w:rFonts w:ascii="Times New Roman" w:hAnsi="Times New Roman" w:cs="Times New Roman"/>
                <w:bCs/>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p>
        </w:tc>
        <w:tc>
          <w:tcPr>
            <w:tcW w:w="709" w:type="dxa"/>
          </w:tcPr>
          <w:p w14:paraId="5CA758C6" w14:textId="77777777" w:rsidR="00A759F1" w:rsidRPr="001C1A27" w:rsidRDefault="00A759F1" w:rsidP="00D00C24">
            <w:pPr>
              <w:jc w:val="center"/>
              <w:outlineLvl w:val="0"/>
              <w:rPr>
                <w:rFonts w:ascii="Times New Roman" w:hAnsi="Times New Roman" w:cs="Times New Roman"/>
                <w:sz w:val="24"/>
                <w:szCs w:val="24"/>
              </w:rPr>
            </w:pPr>
          </w:p>
        </w:tc>
      </w:tr>
      <w:tr w:rsidR="00A759F1" w14:paraId="31A609ED" w14:textId="77777777" w:rsidTr="00D00C24">
        <w:tc>
          <w:tcPr>
            <w:tcW w:w="8897" w:type="dxa"/>
          </w:tcPr>
          <w:p w14:paraId="3F7420AF" w14:textId="77777777" w:rsidR="00A759F1" w:rsidRPr="0042505D" w:rsidRDefault="00A759F1" w:rsidP="00D00C24">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Статья 19</w:t>
            </w:r>
            <w:r w:rsidRPr="00564E43">
              <w:rPr>
                <w:rFonts w:ascii="Times New Roman" w:hAnsi="Times New Roman" w:cs="Times New Roman"/>
                <w:sz w:val="24"/>
                <w:szCs w:val="24"/>
              </w:rPr>
              <w:t xml:space="preserve"> </w:t>
            </w:r>
            <w:r w:rsidRPr="00564E43">
              <w:rPr>
                <w:rFonts w:ascii="Times New Roman" w:hAnsi="Times New Roman" w:cs="Times New Roman"/>
                <w:color w:val="000000"/>
                <w:sz w:val="24"/>
                <w:szCs w:val="24"/>
                <w:shd w:val="clear" w:color="auto" w:fill="FFFFFF"/>
              </w:rPr>
              <w:t>Требования к архитектурно-градостроительному облику объекта капитального строительства</w:t>
            </w:r>
          </w:p>
        </w:tc>
        <w:tc>
          <w:tcPr>
            <w:tcW w:w="709" w:type="dxa"/>
          </w:tcPr>
          <w:p w14:paraId="6516AADF" w14:textId="77777777" w:rsidR="00A759F1" w:rsidRDefault="00A759F1" w:rsidP="00D00C24">
            <w:pPr>
              <w:jc w:val="center"/>
              <w:outlineLvl w:val="0"/>
              <w:rPr>
                <w:rFonts w:ascii="Times New Roman" w:hAnsi="Times New Roman" w:cs="Times New Roman"/>
                <w:sz w:val="24"/>
                <w:szCs w:val="24"/>
              </w:rPr>
            </w:pPr>
          </w:p>
        </w:tc>
      </w:tr>
      <w:tr w:rsidR="00A759F1" w14:paraId="68AC862B" w14:textId="77777777" w:rsidTr="00D00C24">
        <w:tc>
          <w:tcPr>
            <w:tcW w:w="8897" w:type="dxa"/>
          </w:tcPr>
          <w:p w14:paraId="49D78591"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b/>
                <w:sz w:val="24"/>
                <w:szCs w:val="24"/>
              </w:rPr>
              <w:t>Глава 8.</w:t>
            </w:r>
            <w:r w:rsidRPr="00FF1C2E">
              <w:rPr>
                <w:rFonts w:ascii="Times New Roman" w:hAnsi="Times New Roman" w:cs="Times New Roman"/>
                <w:sz w:val="24"/>
                <w:szCs w:val="24"/>
              </w:rPr>
              <w:t xml:space="preserve"> </w:t>
            </w:r>
            <w:r w:rsidRPr="00FF1C2E">
              <w:rPr>
                <w:rFonts w:ascii="Times New Roman" w:hAnsi="Times New Roman" w:cs="Times New Roman"/>
                <w:b/>
                <w:sz w:val="24"/>
                <w:szCs w:val="24"/>
              </w:rPr>
              <w:t xml:space="preserve">Градостроительные регламенты территориальных зон </w:t>
            </w:r>
            <w:r w:rsidRPr="002A4A85">
              <w:rPr>
                <w:rFonts w:ascii="Times New Roman" w:hAnsi="Times New Roman" w:cs="Times New Roman"/>
                <w:b/>
                <w:sz w:val="24"/>
                <w:szCs w:val="24"/>
              </w:rPr>
              <w:t>Ленинского сельсовета</w:t>
            </w:r>
          </w:p>
        </w:tc>
        <w:tc>
          <w:tcPr>
            <w:tcW w:w="709" w:type="dxa"/>
          </w:tcPr>
          <w:p w14:paraId="6C2BD58D" w14:textId="77777777" w:rsidR="00A759F1" w:rsidRPr="001C1A27" w:rsidRDefault="00A759F1" w:rsidP="00D00C24">
            <w:pPr>
              <w:jc w:val="center"/>
              <w:outlineLvl w:val="0"/>
              <w:rPr>
                <w:rFonts w:ascii="Times New Roman" w:hAnsi="Times New Roman" w:cs="Times New Roman"/>
                <w:sz w:val="24"/>
                <w:szCs w:val="24"/>
              </w:rPr>
            </w:pPr>
          </w:p>
        </w:tc>
      </w:tr>
      <w:tr w:rsidR="00A759F1" w14:paraId="567603C2" w14:textId="77777777" w:rsidTr="00D00C24">
        <w:tc>
          <w:tcPr>
            <w:tcW w:w="8897" w:type="dxa"/>
          </w:tcPr>
          <w:p w14:paraId="3DA41AE1"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Статья 2</w:t>
            </w:r>
            <w:r>
              <w:rPr>
                <w:rFonts w:ascii="Times New Roman" w:hAnsi="Times New Roman" w:cs="Times New Roman"/>
                <w:sz w:val="24"/>
                <w:szCs w:val="24"/>
              </w:rPr>
              <w:t>0</w:t>
            </w:r>
            <w:r w:rsidRPr="00FF1C2E">
              <w:rPr>
                <w:rFonts w:ascii="Times New Roman" w:hAnsi="Times New Roman" w:cs="Times New Roman"/>
                <w:sz w:val="24"/>
                <w:szCs w:val="24"/>
              </w:rPr>
              <w:t xml:space="preserve">. Перечень зон, выделенных на карте градостроительного зонирования территории </w:t>
            </w:r>
            <w:r>
              <w:rPr>
                <w:rFonts w:ascii="Times New Roman" w:hAnsi="Times New Roman" w:cs="Times New Roman"/>
                <w:sz w:val="24"/>
                <w:szCs w:val="24"/>
              </w:rPr>
              <w:t>Новопокровского сельского поселения</w:t>
            </w:r>
          </w:p>
        </w:tc>
        <w:tc>
          <w:tcPr>
            <w:tcW w:w="709" w:type="dxa"/>
          </w:tcPr>
          <w:p w14:paraId="5BA7FBDC" w14:textId="77777777" w:rsidR="00A759F1" w:rsidRPr="001C1A27" w:rsidRDefault="00A759F1" w:rsidP="00D00C24">
            <w:pPr>
              <w:jc w:val="center"/>
              <w:outlineLvl w:val="0"/>
              <w:rPr>
                <w:rFonts w:ascii="Times New Roman" w:hAnsi="Times New Roman" w:cs="Times New Roman"/>
                <w:sz w:val="24"/>
                <w:szCs w:val="24"/>
              </w:rPr>
            </w:pPr>
          </w:p>
        </w:tc>
      </w:tr>
      <w:tr w:rsidR="00A759F1" w14:paraId="7FB91F84" w14:textId="77777777" w:rsidTr="00D00C24">
        <w:tc>
          <w:tcPr>
            <w:tcW w:w="8897" w:type="dxa"/>
          </w:tcPr>
          <w:p w14:paraId="087B0558" w14:textId="77777777"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21</w:t>
            </w:r>
            <w:r w:rsidRPr="00FF1C2E">
              <w:rPr>
                <w:rFonts w:ascii="Times New Roman" w:hAnsi="Times New Roman" w:cs="Times New Roman"/>
                <w:sz w:val="24"/>
                <w:szCs w:val="24"/>
              </w:rPr>
              <w:t>. Градостроительные регламенты в части ограничения испо</w:t>
            </w:r>
            <w:bookmarkStart w:id="0" w:name="_GoBack"/>
            <w:bookmarkEnd w:id="0"/>
            <w:r w:rsidRPr="00FF1C2E">
              <w:rPr>
                <w:rFonts w:ascii="Times New Roman" w:hAnsi="Times New Roman" w:cs="Times New Roman"/>
                <w:sz w:val="24"/>
                <w:szCs w:val="24"/>
              </w:rPr>
              <w:t>льзования земельных участков и объектов капитального строительства</w:t>
            </w:r>
          </w:p>
        </w:tc>
        <w:tc>
          <w:tcPr>
            <w:tcW w:w="709" w:type="dxa"/>
          </w:tcPr>
          <w:p w14:paraId="7288A89A" w14:textId="77777777" w:rsidR="00A759F1" w:rsidRPr="001C1A27" w:rsidRDefault="00A759F1" w:rsidP="00D00C24">
            <w:pPr>
              <w:jc w:val="center"/>
              <w:outlineLvl w:val="0"/>
              <w:rPr>
                <w:rFonts w:ascii="Times New Roman" w:hAnsi="Times New Roman" w:cs="Times New Roman"/>
                <w:sz w:val="24"/>
                <w:szCs w:val="24"/>
              </w:rPr>
            </w:pPr>
          </w:p>
        </w:tc>
      </w:tr>
      <w:tr w:rsidR="00A759F1" w14:paraId="0287716B" w14:textId="77777777" w:rsidTr="00D00C24">
        <w:tc>
          <w:tcPr>
            <w:tcW w:w="8897" w:type="dxa"/>
          </w:tcPr>
          <w:p w14:paraId="7BFB09A7" w14:textId="77777777" w:rsidR="00A759F1" w:rsidRPr="00FF1C2E" w:rsidRDefault="00A759F1" w:rsidP="00FE6E83">
            <w:pPr>
              <w:outlineLvl w:val="0"/>
              <w:rPr>
                <w:rFonts w:ascii="Times New Roman" w:hAnsi="Times New Roman" w:cs="Times New Roman"/>
                <w:sz w:val="24"/>
                <w:szCs w:val="24"/>
              </w:rPr>
            </w:pPr>
            <w:r>
              <w:rPr>
                <w:rFonts w:ascii="Times New Roman" w:hAnsi="Times New Roman" w:cs="Times New Roman"/>
                <w:sz w:val="24"/>
                <w:szCs w:val="24"/>
              </w:rPr>
              <w:t>Статья 22.</w:t>
            </w:r>
            <w:r w:rsidRPr="00FF1C2E">
              <w:rPr>
                <w:rFonts w:ascii="Times New Roman" w:hAnsi="Times New Roman" w:cs="Times New Roman"/>
                <w:sz w:val="24"/>
                <w:szCs w:val="24"/>
              </w:rPr>
              <w:t xml:space="preserve"> </w:t>
            </w:r>
            <w:r>
              <w:rPr>
                <w:rFonts w:ascii="Times New Roman" w:hAnsi="Times New Roman" w:cs="Times New Roman"/>
                <w:sz w:val="24"/>
                <w:szCs w:val="24"/>
              </w:rPr>
              <w:t>Жил</w:t>
            </w:r>
            <w:r w:rsidR="00FE6E83">
              <w:rPr>
                <w:rFonts w:ascii="Times New Roman" w:hAnsi="Times New Roman" w:cs="Times New Roman"/>
                <w:sz w:val="24"/>
                <w:szCs w:val="24"/>
              </w:rPr>
              <w:t>ая</w:t>
            </w:r>
            <w:r>
              <w:rPr>
                <w:rFonts w:ascii="Times New Roman" w:hAnsi="Times New Roman" w:cs="Times New Roman"/>
                <w:sz w:val="24"/>
                <w:szCs w:val="24"/>
              </w:rPr>
              <w:t xml:space="preserve"> зон</w:t>
            </w:r>
            <w:r w:rsidR="00FE6E83">
              <w:rPr>
                <w:rFonts w:ascii="Times New Roman" w:hAnsi="Times New Roman" w:cs="Times New Roman"/>
                <w:sz w:val="24"/>
                <w:szCs w:val="24"/>
              </w:rPr>
              <w:t>а</w:t>
            </w:r>
            <w:r w:rsidRPr="00FF1C2E">
              <w:rPr>
                <w:rFonts w:ascii="Times New Roman" w:hAnsi="Times New Roman" w:cs="Times New Roman"/>
                <w:sz w:val="24"/>
                <w:szCs w:val="24"/>
              </w:rPr>
              <w:t xml:space="preserve"> </w:t>
            </w:r>
            <w:r>
              <w:rPr>
                <w:rFonts w:ascii="Times New Roman" w:hAnsi="Times New Roman" w:cs="Times New Roman"/>
                <w:sz w:val="24"/>
                <w:szCs w:val="24"/>
              </w:rPr>
              <w:t>(Ж1,Ж2,Ж3,Ж4)</w:t>
            </w:r>
          </w:p>
        </w:tc>
        <w:tc>
          <w:tcPr>
            <w:tcW w:w="709" w:type="dxa"/>
          </w:tcPr>
          <w:p w14:paraId="68AE51DD" w14:textId="77777777" w:rsidR="00A759F1" w:rsidRPr="001C1A27" w:rsidRDefault="00A759F1" w:rsidP="00D00C24">
            <w:pPr>
              <w:jc w:val="center"/>
              <w:outlineLvl w:val="0"/>
              <w:rPr>
                <w:rFonts w:ascii="Times New Roman" w:hAnsi="Times New Roman" w:cs="Times New Roman"/>
                <w:sz w:val="24"/>
                <w:szCs w:val="24"/>
              </w:rPr>
            </w:pPr>
          </w:p>
        </w:tc>
      </w:tr>
      <w:tr w:rsidR="00A759F1" w14:paraId="2016AD7C" w14:textId="77777777" w:rsidTr="00D00C24">
        <w:tc>
          <w:tcPr>
            <w:tcW w:w="8897" w:type="dxa"/>
          </w:tcPr>
          <w:p w14:paraId="2116B917" w14:textId="77777777" w:rsidR="00A759F1" w:rsidRPr="00FF1C2E" w:rsidRDefault="00A759F1" w:rsidP="00FE6E83">
            <w:pPr>
              <w:outlineLvl w:val="0"/>
              <w:rPr>
                <w:rFonts w:ascii="Times New Roman" w:hAnsi="Times New Roman" w:cs="Times New Roman"/>
                <w:sz w:val="24"/>
                <w:szCs w:val="24"/>
              </w:rPr>
            </w:pPr>
            <w:r>
              <w:rPr>
                <w:rFonts w:ascii="Times New Roman" w:hAnsi="Times New Roman" w:cs="Times New Roman"/>
                <w:sz w:val="24"/>
                <w:szCs w:val="24"/>
              </w:rPr>
              <w:t>Статья 23. </w:t>
            </w:r>
            <w:r w:rsidRPr="001100B9">
              <w:rPr>
                <w:rFonts w:ascii="Times New Roman" w:hAnsi="Times New Roman"/>
                <w:bCs/>
                <w:iCs/>
                <w:sz w:val="24"/>
                <w:szCs w:val="24"/>
              </w:rPr>
              <w:t>Общественно-делов</w:t>
            </w:r>
            <w:r w:rsidR="00FE6E83">
              <w:rPr>
                <w:rFonts w:ascii="Times New Roman" w:hAnsi="Times New Roman"/>
                <w:bCs/>
                <w:iCs/>
                <w:sz w:val="24"/>
                <w:szCs w:val="24"/>
              </w:rPr>
              <w:t>ая</w:t>
            </w:r>
            <w:r w:rsidRPr="001100B9">
              <w:rPr>
                <w:rFonts w:ascii="Times New Roman" w:hAnsi="Times New Roman"/>
                <w:bCs/>
                <w:iCs/>
                <w:sz w:val="24"/>
                <w:szCs w:val="24"/>
              </w:rPr>
              <w:t xml:space="preserve"> зон</w:t>
            </w:r>
            <w:r w:rsidR="00FE6E83">
              <w:rPr>
                <w:rFonts w:ascii="Times New Roman" w:hAnsi="Times New Roman"/>
                <w:bCs/>
                <w:iCs/>
                <w:sz w:val="24"/>
                <w:szCs w:val="24"/>
              </w:rPr>
              <w:t>а</w:t>
            </w:r>
            <w:r w:rsidRPr="001100B9">
              <w:rPr>
                <w:rFonts w:ascii="Times New Roman" w:hAnsi="Times New Roman"/>
                <w:bCs/>
                <w:iCs/>
                <w:sz w:val="24"/>
                <w:szCs w:val="24"/>
              </w:rPr>
              <w:t xml:space="preserve"> (ОД1</w:t>
            </w:r>
            <w:r w:rsidR="00EC31EB">
              <w:rPr>
                <w:rFonts w:ascii="Times New Roman" w:hAnsi="Times New Roman"/>
                <w:bCs/>
                <w:iCs/>
                <w:sz w:val="24"/>
                <w:szCs w:val="24"/>
              </w:rPr>
              <w:t>, ОД2, ОД3</w:t>
            </w:r>
            <w:r w:rsidRPr="001100B9">
              <w:rPr>
                <w:rFonts w:ascii="Times New Roman" w:hAnsi="Times New Roman"/>
                <w:bCs/>
                <w:iCs/>
                <w:sz w:val="24"/>
                <w:szCs w:val="24"/>
              </w:rPr>
              <w:t>)</w:t>
            </w:r>
          </w:p>
        </w:tc>
        <w:tc>
          <w:tcPr>
            <w:tcW w:w="709" w:type="dxa"/>
          </w:tcPr>
          <w:p w14:paraId="7FC76911" w14:textId="77777777" w:rsidR="00A759F1" w:rsidRDefault="00A759F1" w:rsidP="00D00C24">
            <w:pPr>
              <w:jc w:val="center"/>
              <w:outlineLvl w:val="0"/>
              <w:rPr>
                <w:rFonts w:ascii="Times New Roman" w:hAnsi="Times New Roman" w:cs="Times New Roman"/>
                <w:sz w:val="24"/>
                <w:szCs w:val="24"/>
              </w:rPr>
            </w:pPr>
          </w:p>
        </w:tc>
      </w:tr>
      <w:tr w:rsidR="00A759F1" w14:paraId="32EB99D8" w14:textId="77777777" w:rsidTr="00D00C24">
        <w:tc>
          <w:tcPr>
            <w:tcW w:w="8897" w:type="dxa"/>
          </w:tcPr>
          <w:p w14:paraId="210A2EB6" w14:textId="77777777"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24</w:t>
            </w:r>
            <w:r w:rsidRPr="00FF1C2E">
              <w:rPr>
                <w:rFonts w:ascii="Times New Roman" w:hAnsi="Times New Roman" w:cs="Times New Roman"/>
                <w:sz w:val="24"/>
                <w:szCs w:val="24"/>
              </w:rPr>
              <w:t>. </w:t>
            </w:r>
            <w:r w:rsidRPr="00743F70">
              <w:rPr>
                <w:rFonts w:ascii="Times New Roman" w:hAnsi="Times New Roman" w:cs="Times New Roman"/>
                <w:sz w:val="24"/>
                <w:szCs w:val="24"/>
              </w:rPr>
              <w:t xml:space="preserve">Зона сельскохозяйственного </w:t>
            </w:r>
            <w:r>
              <w:rPr>
                <w:rFonts w:ascii="Times New Roman" w:hAnsi="Times New Roman" w:cs="Times New Roman"/>
                <w:sz w:val="24"/>
                <w:szCs w:val="24"/>
              </w:rPr>
              <w:t>использования</w:t>
            </w:r>
            <w:r w:rsidRPr="00743F70">
              <w:rPr>
                <w:rFonts w:ascii="Times New Roman" w:hAnsi="Times New Roman" w:cs="Times New Roman"/>
                <w:sz w:val="24"/>
                <w:szCs w:val="24"/>
              </w:rPr>
              <w:t xml:space="preserve"> </w:t>
            </w:r>
            <w:r>
              <w:rPr>
                <w:rFonts w:ascii="Times New Roman" w:hAnsi="Times New Roman" w:cs="Times New Roman"/>
                <w:sz w:val="24"/>
                <w:szCs w:val="24"/>
              </w:rPr>
              <w:t>(СХ1,СХ2, СХ3)</w:t>
            </w:r>
          </w:p>
        </w:tc>
        <w:tc>
          <w:tcPr>
            <w:tcW w:w="709" w:type="dxa"/>
          </w:tcPr>
          <w:p w14:paraId="1EAECC98" w14:textId="77777777" w:rsidR="00A759F1" w:rsidRDefault="00A759F1" w:rsidP="00D00C24">
            <w:pPr>
              <w:jc w:val="center"/>
              <w:outlineLvl w:val="0"/>
              <w:rPr>
                <w:rFonts w:ascii="Times New Roman" w:hAnsi="Times New Roman" w:cs="Times New Roman"/>
                <w:sz w:val="24"/>
                <w:szCs w:val="24"/>
              </w:rPr>
            </w:pPr>
          </w:p>
        </w:tc>
      </w:tr>
      <w:tr w:rsidR="00A759F1" w14:paraId="79BD6597" w14:textId="77777777" w:rsidTr="00D00C24">
        <w:tc>
          <w:tcPr>
            <w:tcW w:w="8897" w:type="dxa"/>
          </w:tcPr>
          <w:p w14:paraId="1379B6E8" w14:textId="77777777"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25</w:t>
            </w:r>
            <w:r w:rsidRPr="00FF1C2E">
              <w:rPr>
                <w:rFonts w:ascii="Times New Roman" w:hAnsi="Times New Roman" w:cs="Times New Roman"/>
                <w:sz w:val="24"/>
                <w:szCs w:val="24"/>
              </w:rPr>
              <w:t>. </w:t>
            </w:r>
            <w:r w:rsidRPr="00275F71">
              <w:rPr>
                <w:rFonts w:ascii="Times New Roman" w:hAnsi="Times New Roman" w:cs="Times New Roman"/>
                <w:sz w:val="24"/>
                <w:szCs w:val="24"/>
              </w:rPr>
              <w:t xml:space="preserve">Зона сельскохозяйственных угодий </w:t>
            </w:r>
            <w:r w:rsidRPr="00743F70">
              <w:rPr>
                <w:rFonts w:ascii="Times New Roman" w:hAnsi="Times New Roman" w:cs="Times New Roman"/>
                <w:sz w:val="24"/>
                <w:szCs w:val="24"/>
              </w:rPr>
              <w:t>(Сх</w:t>
            </w:r>
            <w:r>
              <w:rPr>
                <w:rFonts w:ascii="Times New Roman" w:hAnsi="Times New Roman" w:cs="Times New Roman"/>
                <w:sz w:val="24"/>
                <w:szCs w:val="24"/>
              </w:rPr>
              <w:t>в</w:t>
            </w:r>
            <w:r w:rsidRPr="00743F70">
              <w:rPr>
                <w:rFonts w:ascii="Times New Roman" w:hAnsi="Times New Roman" w:cs="Times New Roman"/>
                <w:sz w:val="24"/>
                <w:szCs w:val="24"/>
              </w:rPr>
              <w:t>)</w:t>
            </w:r>
          </w:p>
        </w:tc>
        <w:tc>
          <w:tcPr>
            <w:tcW w:w="709" w:type="dxa"/>
          </w:tcPr>
          <w:p w14:paraId="3F6AA80A" w14:textId="77777777" w:rsidR="00A759F1" w:rsidRDefault="00A759F1" w:rsidP="00D00C24">
            <w:pPr>
              <w:jc w:val="center"/>
              <w:outlineLvl w:val="0"/>
              <w:rPr>
                <w:rFonts w:ascii="Times New Roman" w:hAnsi="Times New Roman" w:cs="Times New Roman"/>
                <w:sz w:val="24"/>
                <w:szCs w:val="24"/>
              </w:rPr>
            </w:pPr>
          </w:p>
        </w:tc>
      </w:tr>
      <w:tr w:rsidR="00A759F1" w14:paraId="6329C60F" w14:textId="77777777" w:rsidTr="00D00C24">
        <w:tc>
          <w:tcPr>
            <w:tcW w:w="8897" w:type="dxa"/>
          </w:tcPr>
          <w:p w14:paraId="71EF4983" w14:textId="77777777"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 xml:space="preserve">Статья 26. Производственная зона </w:t>
            </w:r>
            <w:r w:rsidRPr="00085788">
              <w:rPr>
                <w:rFonts w:ascii="Times New Roman" w:hAnsi="Times New Roman" w:cs="Times New Roman"/>
                <w:sz w:val="24"/>
                <w:szCs w:val="24"/>
              </w:rPr>
              <w:t>вне границ населенн</w:t>
            </w:r>
            <w:r>
              <w:rPr>
                <w:rFonts w:ascii="Times New Roman" w:hAnsi="Times New Roman" w:cs="Times New Roman"/>
                <w:sz w:val="24"/>
                <w:szCs w:val="24"/>
              </w:rPr>
              <w:t>ых</w:t>
            </w:r>
            <w:r w:rsidRPr="00085788">
              <w:rPr>
                <w:rFonts w:ascii="Times New Roman" w:hAnsi="Times New Roman" w:cs="Times New Roman"/>
                <w:sz w:val="24"/>
                <w:szCs w:val="24"/>
              </w:rPr>
              <w:t xml:space="preserve"> пункт</w:t>
            </w:r>
            <w:r>
              <w:rPr>
                <w:rFonts w:ascii="Times New Roman" w:hAnsi="Times New Roman" w:cs="Times New Roman"/>
                <w:sz w:val="24"/>
                <w:szCs w:val="24"/>
              </w:rPr>
              <w:t>ов (Пв)</w:t>
            </w:r>
          </w:p>
        </w:tc>
        <w:tc>
          <w:tcPr>
            <w:tcW w:w="709" w:type="dxa"/>
          </w:tcPr>
          <w:p w14:paraId="03E429F1" w14:textId="77777777" w:rsidR="00A759F1" w:rsidRDefault="00A759F1" w:rsidP="00D00C24">
            <w:pPr>
              <w:jc w:val="center"/>
              <w:outlineLvl w:val="0"/>
              <w:rPr>
                <w:rFonts w:ascii="Times New Roman" w:hAnsi="Times New Roman" w:cs="Times New Roman"/>
                <w:sz w:val="24"/>
                <w:szCs w:val="24"/>
              </w:rPr>
            </w:pPr>
          </w:p>
        </w:tc>
      </w:tr>
      <w:tr w:rsidR="00A759F1" w14:paraId="79C34D20" w14:textId="77777777" w:rsidTr="00D00C24">
        <w:tc>
          <w:tcPr>
            <w:tcW w:w="8897" w:type="dxa"/>
          </w:tcPr>
          <w:p w14:paraId="54A0208A" w14:textId="77777777" w:rsidR="00A759F1" w:rsidRDefault="00A759F1" w:rsidP="00D00C24">
            <w:pPr>
              <w:pStyle w:val="ConsPlusNormal"/>
              <w:outlineLvl w:val="3"/>
              <w:rPr>
                <w:rFonts w:ascii="Times New Roman" w:hAnsi="Times New Roman" w:cs="Times New Roman"/>
                <w:sz w:val="24"/>
                <w:szCs w:val="24"/>
              </w:rPr>
            </w:pPr>
            <w:r>
              <w:rPr>
                <w:rFonts w:ascii="Times New Roman" w:hAnsi="Times New Roman" w:cs="Times New Roman"/>
                <w:sz w:val="24"/>
                <w:szCs w:val="24"/>
              </w:rPr>
              <w:t xml:space="preserve">Статья 27. Зона </w:t>
            </w:r>
            <w:r w:rsidRPr="00866BB3">
              <w:rPr>
                <w:rFonts w:ascii="Times New Roman" w:hAnsi="Times New Roman" w:cs="Times New Roman"/>
                <w:sz w:val="24"/>
                <w:szCs w:val="24"/>
              </w:rPr>
              <w:t xml:space="preserve">инженерной инфраструктуры </w:t>
            </w:r>
            <w:r>
              <w:rPr>
                <w:rFonts w:ascii="Times New Roman" w:hAnsi="Times New Roman" w:cs="Times New Roman"/>
                <w:sz w:val="24"/>
                <w:szCs w:val="24"/>
              </w:rPr>
              <w:t>(И1, И2, И3)</w:t>
            </w:r>
          </w:p>
        </w:tc>
        <w:tc>
          <w:tcPr>
            <w:tcW w:w="709" w:type="dxa"/>
          </w:tcPr>
          <w:p w14:paraId="1E0D27F9" w14:textId="77777777" w:rsidR="00A759F1" w:rsidRDefault="00A759F1" w:rsidP="00D00C24">
            <w:pPr>
              <w:jc w:val="center"/>
              <w:outlineLvl w:val="0"/>
              <w:rPr>
                <w:rFonts w:ascii="Times New Roman" w:hAnsi="Times New Roman" w:cs="Times New Roman"/>
                <w:sz w:val="24"/>
                <w:szCs w:val="24"/>
              </w:rPr>
            </w:pPr>
          </w:p>
        </w:tc>
      </w:tr>
      <w:tr w:rsidR="00A759F1" w14:paraId="47C9FFDA" w14:textId="77777777" w:rsidTr="00D00C24">
        <w:tc>
          <w:tcPr>
            <w:tcW w:w="8897" w:type="dxa"/>
          </w:tcPr>
          <w:p w14:paraId="5472C460" w14:textId="77777777" w:rsidR="00A759F1" w:rsidRDefault="00A759F1" w:rsidP="00D00C24">
            <w:pPr>
              <w:pStyle w:val="ConsPlusNormal"/>
              <w:outlineLvl w:val="3"/>
              <w:rPr>
                <w:rFonts w:ascii="Times New Roman" w:hAnsi="Times New Roman" w:cs="Times New Roman"/>
                <w:sz w:val="24"/>
                <w:szCs w:val="24"/>
              </w:rPr>
            </w:pPr>
            <w:r>
              <w:rPr>
                <w:rFonts w:ascii="Times New Roman" w:hAnsi="Times New Roman" w:cs="Times New Roman"/>
                <w:sz w:val="24"/>
                <w:szCs w:val="24"/>
              </w:rPr>
              <w:t xml:space="preserve">Статья 28. </w:t>
            </w:r>
            <w:r w:rsidRPr="00E52688">
              <w:rPr>
                <w:rFonts w:ascii="Times New Roman" w:hAnsi="Times New Roman" w:cs="Times New Roman"/>
                <w:sz w:val="24"/>
                <w:szCs w:val="24"/>
              </w:rPr>
              <w:t xml:space="preserve"> </w:t>
            </w:r>
            <w:r w:rsidRPr="00085788">
              <w:rPr>
                <w:rFonts w:ascii="Times New Roman" w:hAnsi="Times New Roman" w:cs="Times New Roman"/>
                <w:sz w:val="24"/>
                <w:szCs w:val="24"/>
              </w:rPr>
              <w:t>Зон</w:t>
            </w:r>
            <w:r>
              <w:rPr>
                <w:rFonts w:ascii="Times New Roman" w:hAnsi="Times New Roman" w:cs="Times New Roman"/>
                <w:sz w:val="24"/>
                <w:szCs w:val="24"/>
              </w:rPr>
              <w:t>а</w:t>
            </w:r>
            <w:r w:rsidRPr="00085788">
              <w:rPr>
                <w:rFonts w:ascii="Times New Roman" w:hAnsi="Times New Roman" w:cs="Times New Roman"/>
                <w:sz w:val="24"/>
                <w:szCs w:val="24"/>
              </w:rPr>
              <w:t xml:space="preserve"> инженерной </w:t>
            </w:r>
            <w:r w:rsidRPr="00866BB3">
              <w:rPr>
                <w:rFonts w:ascii="Times New Roman" w:hAnsi="Times New Roman" w:cs="Times New Roman"/>
                <w:sz w:val="24"/>
                <w:szCs w:val="24"/>
              </w:rPr>
              <w:t>инфраструктуры</w:t>
            </w:r>
            <w:r w:rsidRPr="00085788">
              <w:rPr>
                <w:rFonts w:ascii="Times New Roman" w:hAnsi="Times New Roman" w:cs="Times New Roman"/>
                <w:sz w:val="24"/>
                <w:szCs w:val="24"/>
              </w:rPr>
              <w:t xml:space="preserve"> вне границ населенн</w:t>
            </w:r>
            <w:r>
              <w:rPr>
                <w:rFonts w:ascii="Times New Roman" w:hAnsi="Times New Roman" w:cs="Times New Roman"/>
                <w:sz w:val="24"/>
                <w:szCs w:val="24"/>
              </w:rPr>
              <w:t>ых пунктов</w:t>
            </w:r>
            <w:r w:rsidRPr="00085788">
              <w:rPr>
                <w:rFonts w:ascii="Times New Roman" w:hAnsi="Times New Roman" w:cs="Times New Roman"/>
                <w:sz w:val="24"/>
                <w:szCs w:val="24"/>
              </w:rPr>
              <w:t xml:space="preserve"> (Ив)</w:t>
            </w:r>
          </w:p>
        </w:tc>
        <w:tc>
          <w:tcPr>
            <w:tcW w:w="709" w:type="dxa"/>
          </w:tcPr>
          <w:p w14:paraId="51E48B8A" w14:textId="77777777" w:rsidR="00A759F1" w:rsidRDefault="00A759F1" w:rsidP="00D00C24">
            <w:pPr>
              <w:jc w:val="center"/>
              <w:outlineLvl w:val="0"/>
              <w:rPr>
                <w:rFonts w:ascii="Times New Roman" w:hAnsi="Times New Roman" w:cs="Times New Roman"/>
                <w:sz w:val="24"/>
                <w:szCs w:val="24"/>
              </w:rPr>
            </w:pPr>
          </w:p>
        </w:tc>
      </w:tr>
      <w:tr w:rsidR="00A759F1" w14:paraId="447B2333" w14:textId="77777777" w:rsidTr="00D00C24">
        <w:tc>
          <w:tcPr>
            <w:tcW w:w="8897" w:type="dxa"/>
          </w:tcPr>
          <w:p w14:paraId="2B693C6B" w14:textId="77777777"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Статья 29.Зона транспортной инфраструктуры (Т1, Т2, Т3)</w:t>
            </w:r>
          </w:p>
        </w:tc>
        <w:tc>
          <w:tcPr>
            <w:tcW w:w="709" w:type="dxa"/>
          </w:tcPr>
          <w:p w14:paraId="7F3F8FC3" w14:textId="77777777" w:rsidR="00A759F1" w:rsidRDefault="00A759F1" w:rsidP="00D00C24">
            <w:pPr>
              <w:jc w:val="center"/>
              <w:outlineLvl w:val="0"/>
              <w:rPr>
                <w:rFonts w:ascii="Times New Roman" w:hAnsi="Times New Roman" w:cs="Times New Roman"/>
                <w:sz w:val="24"/>
                <w:szCs w:val="24"/>
              </w:rPr>
            </w:pPr>
          </w:p>
        </w:tc>
      </w:tr>
      <w:tr w:rsidR="00A759F1" w14:paraId="212821C8" w14:textId="77777777" w:rsidTr="00570509">
        <w:trPr>
          <w:trHeight w:val="267"/>
        </w:trPr>
        <w:tc>
          <w:tcPr>
            <w:tcW w:w="8897" w:type="dxa"/>
          </w:tcPr>
          <w:p w14:paraId="43024301" w14:textId="77777777"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 xml:space="preserve">Статья 30 Зона транспортной инфраструктуры </w:t>
            </w:r>
            <w:r w:rsidRPr="00085788">
              <w:rPr>
                <w:rFonts w:ascii="Times New Roman" w:hAnsi="Times New Roman" w:cs="Times New Roman"/>
                <w:sz w:val="24"/>
                <w:szCs w:val="24"/>
              </w:rPr>
              <w:t>вне границ населенн</w:t>
            </w:r>
            <w:r>
              <w:rPr>
                <w:rFonts w:ascii="Times New Roman" w:hAnsi="Times New Roman" w:cs="Times New Roman"/>
                <w:sz w:val="24"/>
                <w:szCs w:val="24"/>
              </w:rPr>
              <w:t>ых</w:t>
            </w:r>
            <w:r w:rsidRPr="00085788">
              <w:rPr>
                <w:rFonts w:ascii="Times New Roman" w:hAnsi="Times New Roman" w:cs="Times New Roman"/>
                <w:sz w:val="24"/>
                <w:szCs w:val="24"/>
              </w:rPr>
              <w:t xml:space="preserve"> пункт</w:t>
            </w:r>
            <w:r>
              <w:rPr>
                <w:rFonts w:ascii="Times New Roman" w:hAnsi="Times New Roman" w:cs="Times New Roman"/>
                <w:sz w:val="24"/>
                <w:szCs w:val="24"/>
              </w:rPr>
              <w:t>ов (Тв)</w:t>
            </w:r>
          </w:p>
        </w:tc>
        <w:tc>
          <w:tcPr>
            <w:tcW w:w="709" w:type="dxa"/>
          </w:tcPr>
          <w:p w14:paraId="48D15148" w14:textId="77777777" w:rsidR="00A759F1" w:rsidRDefault="00A759F1" w:rsidP="00D00C24">
            <w:pPr>
              <w:jc w:val="center"/>
              <w:outlineLvl w:val="0"/>
              <w:rPr>
                <w:rFonts w:ascii="Times New Roman" w:hAnsi="Times New Roman" w:cs="Times New Roman"/>
                <w:sz w:val="24"/>
                <w:szCs w:val="24"/>
              </w:rPr>
            </w:pPr>
          </w:p>
        </w:tc>
      </w:tr>
      <w:tr w:rsidR="00A759F1" w14:paraId="222FF601" w14:textId="77777777" w:rsidTr="00D00C24">
        <w:tc>
          <w:tcPr>
            <w:tcW w:w="8897" w:type="dxa"/>
          </w:tcPr>
          <w:p w14:paraId="1BA4BB58" w14:textId="77777777" w:rsidR="00A759F1"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31</w:t>
            </w:r>
            <w:r w:rsidRPr="00FF1C2E">
              <w:rPr>
                <w:rFonts w:ascii="Times New Roman" w:hAnsi="Times New Roman" w:cs="Times New Roman"/>
                <w:sz w:val="24"/>
                <w:szCs w:val="24"/>
              </w:rPr>
              <w:t>. </w:t>
            </w:r>
            <w:r w:rsidRPr="00743F70">
              <w:rPr>
                <w:rFonts w:ascii="Times New Roman" w:hAnsi="Times New Roman" w:cs="Times New Roman"/>
                <w:sz w:val="24"/>
                <w:szCs w:val="24"/>
              </w:rPr>
              <w:t>Зона рекреационного назнач</w:t>
            </w:r>
            <w:r>
              <w:rPr>
                <w:rFonts w:ascii="Times New Roman" w:hAnsi="Times New Roman" w:cs="Times New Roman"/>
                <w:sz w:val="24"/>
                <w:szCs w:val="24"/>
              </w:rPr>
              <w:t>ения (Р1, Р2, Р3)</w:t>
            </w:r>
          </w:p>
        </w:tc>
        <w:tc>
          <w:tcPr>
            <w:tcW w:w="709" w:type="dxa"/>
          </w:tcPr>
          <w:p w14:paraId="19B3CF9A" w14:textId="77777777" w:rsidR="00A759F1" w:rsidRDefault="00A759F1" w:rsidP="00D00C24">
            <w:pPr>
              <w:jc w:val="center"/>
              <w:outlineLvl w:val="0"/>
              <w:rPr>
                <w:rFonts w:ascii="Times New Roman" w:hAnsi="Times New Roman" w:cs="Times New Roman"/>
                <w:sz w:val="24"/>
                <w:szCs w:val="24"/>
              </w:rPr>
            </w:pPr>
          </w:p>
        </w:tc>
      </w:tr>
      <w:tr w:rsidR="00A759F1" w14:paraId="312F03BF" w14:textId="77777777" w:rsidTr="00D00C24">
        <w:tc>
          <w:tcPr>
            <w:tcW w:w="8897" w:type="dxa"/>
          </w:tcPr>
          <w:p w14:paraId="24FD3A8A" w14:textId="77777777" w:rsidR="00A759F1" w:rsidRDefault="00A759F1" w:rsidP="00D00C24">
            <w:pPr>
              <w:outlineLvl w:val="0"/>
              <w:rPr>
                <w:rFonts w:ascii="Times New Roman" w:hAnsi="Times New Roman" w:cs="Times New Roman"/>
                <w:sz w:val="24"/>
                <w:szCs w:val="24"/>
              </w:rPr>
            </w:pPr>
            <w:r>
              <w:rPr>
                <w:rFonts w:ascii="Times New Roman" w:hAnsi="Times New Roman" w:cs="Times New Roman"/>
                <w:sz w:val="24"/>
                <w:szCs w:val="24"/>
              </w:rPr>
              <w:t xml:space="preserve">Статья 32. </w:t>
            </w:r>
            <w:r w:rsidRPr="00FF1C2E">
              <w:rPr>
                <w:rFonts w:ascii="Times New Roman" w:hAnsi="Times New Roman" w:cs="Times New Roman"/>
                <w:sz w:val="24"/>
                <w:szCs w:val="24"/>
              </w:rPr>
              <w:t xml:space="preserve">Зона </w:t>
            </w:r>
            <w:r>
              <w:rPr>
                <w:rFonts w:ascii="Times New Roman" w:hAnsi="Times New Roman" w:cs="Times New Roman"/>
                <w:sz w:val="24"/>
                <w:szCs w:val="24"/>
              </w:rPr>
              <w:t>кладбищ (СП1, СП2, СП3)</w:t>
            </w:r>
          </w:p>
        </w:tc>
        <w:tc>
          <w:tcPr>
            <w:tcW w:w="709" w:type="dxa"/>
          </w:tcPr>
          <w:p w14:paraId="21BB8020" w14:textId="77777777" w:rsidR="00A759F1" w:rsidRDefault="00A759F1" w:rsidP="00D00C24">
            <w:pPr>
              <w:jc w:val="center"/>
              <w:outlineLvl w:val="0"/>
              <w:rPr>
                <w:rFonts w:ascii="Times New Roman" w:hAnsi="Times New Roman" w:cs="Times New Roman"/>
                <w:sz w:val="24"/>
                <w:szCs w:val="24"/>
              </w:rPr>
            </w:pPr>
          </w:p>
        </w:tc>
      </w:tr>
      <w:tr w:rsidR="00A759F1" w14:paraId="4A4DF3C1" w14:textId="77777777" w:rsidTr="00D00C24">
        <w:tc>
          <w:tcPr>
            <w:tcW w:w="8897" w:type="dxa"/>
          </w:tcPr>
          <w:p w14:paraId="73AF9219" w14:textId="77777777" w:rsidR="00A759F1" w:rsidRPr="00FF1C2E" w:rsidRDefault="00A759F1" w:rsidP="00EC31EB">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33.</w:t>
            </w:r>
            <w:r w:rsidRPr="00B70C29">
              <w:rPr>
                <w:rFonts w:ascii="Times New Roman" w:hAnsi="Times New Roman" w:cs="Times New Roman"/>
                <w:b/>
                <w:i/>
                <w:sz w:val="24"/>
                <w:szCs w:val="24"/>
              </w:rPr>
              <w:t xml:space="preserve"> </w:t>
            </w:r>
            <w:r w:rsidRPr="00DD2549">
              <w:rPr>
                <w:rFonts w:ascii="Times New Roman" w:hAnsi="Times New Roman" w:cs="Times New Roman"/>
                <w:sz w:val="24"/>
                <w:szCs w:val="24"/>
              </w:rPr>
              <w:t xml:space="preserve">Зона </w:t>
            </w:r>
            <w:r w:rsidRPr="00DD2549">
              <w:rPr>
                <w:rFonts w:ascii="Times New Roman" w:eastAsia="TimesNewRomanPSMT" w:hAnsi="Times New Roman" w:cs="Times New Roman"/>
                <w:sz w:val="24"/>
                <w:szCs w:val="24"/>
                <w:lang w:eastAsia="en-US"/>
              </w:rPr>
              <w:t>складирования и захоронения  отходов</w:t>
            </w:r>
            <w:r w:rsidRPr="00AC60F9">
              <w:t xml:space="preserve"> </w:t>
            </w:r>
            <w:r>
              <w:rPr>
                <w:rFonts w:ascii="Times New Roman" w:hAnsi="Times New Roman" w:cs="Times New Roman"/>
                <w:sz w:val="24"/>
                <w:szCs w:val="24"/>
              </w:rPr>
              <w:t>(СПо</w:t>
            </w:r>
            <w:r w:rsidR="00EC31EB">
              <w:rPr>
                <w:rFonts w:ascii="Times New Roman" w:hAnsi="Times New Roman" w:cs="Times New Roman"/>
                <w:sz w:val="24"/>
                <w:szCs w:val="24"/>
              </w:rPr>
              <w:t>в</w:t>
            </w:r>
            <w:r>
              <w:rPr>
                <w:rFonts w:ascii="Times New Roman" w:hAnsi="Times New Roman" w:cs="Times New Roman"/>
                <w:sz w:val="24"/>
                <w:szCs w:val="24"/>
              </w:rPr>
              <w:t>)</w:t>
            </w:r>
          </w:p>
        </w:tc>
        <w:tc>
          <w:tcPr>
            <w:tcW w:w="709" w:type="dxa"/>
          </w:tcPr>
          <w:p w14:paraId="3184AF83" w14:textId="77777777" w:rsidR="00A759F1" w:rsidRPr="001C1A27" w:rsidRDefault="00A759F1" w:rsidP="00D00C24">
            <w:pPr>
              <w:jc w:val="center"/>
              <w:outlineLvl w:val="0"/>
              <w:rPr>
                <w:rFonts w:ascii="Times New Roman" w:hAnsi="Times New Roman" w:cs="Times New Roman"/>
                <w:sz w:val="24"/>
                <w:szCs w:val="24"/>
              </w:rPr>
            </w:pPr>
          </w:p>
        </w:tc>
      </w:tr>
      <w:tr w:rsidR="00A759F1" w14:paraId="3B83EB90" w14:textId="77777777" w:rsidTr="00D00C24">
        <w:tc>
          <w:tcPr>
            <w:tcW w:w="8897" w:type="dxa"/>
          </w:tcPr>
          <w:p w14:paraId="2B8D11AD" w14:textId="77777777" w:rsidR="00A759F1" w:rsidRPr="00FF1C2E" w:rsidRDefault="00A759F1" w:rsidP="00D00C24">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34.Зона лесов</w:t>
            </w:r>
            <w:r w:rsidR="00570509">
              <w:rPr>
                <w:rFonts w:ascii="Times New Roman" w:hAnsi="Times New Roman" w:cs="Times New Roman"/>
                <w:sz w:val="24"/>
                <w:szCs w:val="24"/>
              </w:rPr>
              <w:t xml:space="preserve"> (Л)</w:t>
            </w:r>
          </w:p>
        </w:tc>
        <w:tc>
          <w:tcPr>
            <w:tcW w:w="709" w:type="dxa"/>
          </w:tcPr>
          <w:p w14:paraId="5DEBD62A" w14:textId="77777777" w:rsidR="00A759F1" w:rsidRPr="001C1A27" w:rsidRDefault="00A759F1" w:rsidP="00D00C24">
            <w:pPr>
              <w:jc w:val="center"/>
              <w:outlineLvl w:val="0"/>
              <w:rPr>
                <w:rFonts w:ascii="Times New Roman" w:hAnsi="Times New Roman" w:cs="Times New Roman"/>
                <w:sz w:val="24"/>
                <w:szCs w:val="24"/>
              </w:rPr>
            </w:pPr>
          </w:p>
        </w:tc>
      </w:tr>
      <w:tr w:rsidR="00570509" w14:paraId="57769A00" w14:textId="77777777" w:rsidTr="00D00C24">
        <w:tc>
          <w:tcPr>
            <w:tcW w:w="8897" w:type="dxa"/>
          </w:tcPr>
          <w:p w14:paraId="4EF0D924" w14:textId="77777777" w:rsidR="00570509" w:rsidRPr="00FF1C2E" w:rsidRDefault="00570509" w:rsidP="00570509">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35.Иные зоны (ИЗ)</w:t>
            </w:r>
            <w:r w:rsidRPr="00FF1C2E">
              <w:rPr>
                <w:rFonts w:ascii="Times New Roman" w:hAnsi="Times New Roman" w:cs="Times New Roman"/>
                <w:sz w:val="24"/>
                <w:szCs w:val="24"/>
              </w:rPr>
              <w:t xml:space="preserve"> </w:t>
            </w:r>
          </w:p>
        </w:tc>
        <w:tc>
          <w:tcPr>
            <w:tcW w:w="709" w:type="dxa"/>
          </w:tcPr>
          <w:p w14:paraId="08C70E27" w14:textId="77777777" w:rsidR="00570509" w:rsidRPr="001C1A27" w:rsidRDefault="00570509" w:rsidP="00D00C24">
            <w:pPr>
              <w:jc w:val="center"/>
              <w:outlineLvl w:val="0"/>
              <w:rPr>
                <w:rFonts w:ascii="Times New Roman" w:hAnsi="Times New Roman" w:cs="Times New Roman"/>
                <w:sz w:val="24"/>
                <w:szCs w:val="24"/>
              </w:rPr>
            </w:pPr>
          </w:p>
        </w:tc>
      </w:tr>
      <w:tr w:rsidR="00EC31EB" w14:paraId="605E5737" w14:textId="77777777" w:rsidTr="00D00C24">
        <w:tc>
          <w:tcPr>
            <w:tcW w:w="8897" w:type="dxa"/>
          </w:tcPr>
          <w:p w14:paraId="7BFED5CD" w14:textId="77777777" w:rsidR="00EC31EB" w:rsidRPr="00FF1C2E" w:rsidRDefault="00EC31EB" w:rsidP="00570509">
            <w:pPr>
              <w:outlineLvl w:val="0"/>
              <w:rPr>
                <w:rFonts w:ascii="Times New Roman" w:hAnsi="Times New Roman" w:cs="Times New Roman"/>
                <w:sz w:val="24"/>
                <w:szCs w:val="24"/>
              </w:rPr>
            </w:pPr>
            <w:r w:rsidRPr="00FF1C2E">
              <w:rPr>
                <w:rFonts w:ascii="Times New Roman" w:hAnsi="Times New Roman" w:cs="Times New Roman"/>
                <w:sz w:val="24"/>
                <w:szCs w:val="24"/>
              </w:rPr>
              <w:t>Ст</w:t>
            </w:r>
            <w:r>
              <w:rPr>
                <w:rFonts w:ascii="Times New Roman" w:hAnsi="Times New Roman" w:cs="Times New Roman"/>
                <w:sz w:val="24"/>
                <w:szCs w:val="24"/>
              </w:rPr>
              <w:t>атья 36 Зона акваторий</w:t>
            </w:r>
          </w:p>
        </w:tc>
        <w:tc>
          <w:tcPr>
            <w:tcW w:w="709" w:type="dxa"/>
          </w:tcPr>
          <w:p w14:paraId="7A5D1793" w14:textId="77777777" w:rsidR="00EC31EB" w:rsidRPr="001C1A27" w:rsidRDefault="00EC31EB" w:rsidP="00D00C24">
            <w:pPr>
              <w:jc w:val="center"/>
              <w:outlineLvl w:val="0"/>
              <w:rPr>
                <w:rFonts w:ascii="Times New Roman" w:hAnsi="Times New Roman" w:cs="Times New Roman"/>
                <w:sz w:val="24"/>
                <w:szCs w:val="24"/>
              </w:rPr>
            </w:pPr>
          </w:p>
        </w:tc>
      </w:tr>
      <w:tr w:rsidR="00A759F1" w14:paraId="77C60BB2" w14:textId="77777777" w:rsidTr="00D00C24">
        <w:tc>
          <w:tcPr>
            <w:tcW w:w="8897" w:type="dxa"/>
          </w:tcPr>
          <w:p w14:paraId="1E44B9B7" w14:textId="77777777" w:rsidR="00A759F1" w:rsidRPr="00FF1C2E" w:rsidRDefault="00A759F1" w:rsidP="00D00C24">
            <w:pPr>
              <w:outlineLvl w:val="0"/>
              <w:rPr>
                <w:rFonts w:ascii="Times New Roman" w:hAnsi="Times New Roman" w:cs="Times New Roman"/>
                <w:sz w:val="24"/>
                <w:szCs w:val="24"/>
              </w:rPr>
            </w:pPr>
            <w:r>
              <w:rPr>
                <w:rFonts w:ascii="Times New Roman" w:hAnsi="Times New Roman" w:cs="Times New Roman"/>
                <w:b/>
                <w:sz w:val="24"/>
                <w:szCs w:val="24"/>
              </w:rPr>
              <w:t>Глава 9</w:t>
            </w:r>
            <w:r w:rsidRPr="00FF1C2E">
              <w:rPr>
                <w:rFonts w:ascii="Times New Roman" w:hAnsi="Times New Roman" w:cs="Times New Roman"/>
                <w:b/>
                <w:sz w:val="24"/>
                <w:szCs w:val="24"/>
              </w:rPr>
              <w:t>.</w:t>
            </w:r>
            <w:r w:rsidRPr="00FF1C2E">
              <w:rPr>
                <w:rFonts w:ascii="Times New Roman" w:hAnsi="Times New Roman" w:cs="Times New Roman"/>
                <w:sz w:val="24"/>
                <w:szCs w:val="24"/>
              </w:rPr>
              <w:t xml:space="preserve"> </w:t>
            </w:r>
            <w:r w:rsidRPr="00B66243">
              <w:rPr>
                <w:rFonts w:ascii="Times New Roman" w:hAnsi="Times New Roman" w:cs="Times New Roman"/>
                <w:b/>
                <w:sz w:val="24"/>
                <w:szCs w:val="24"/>
              </w:rPr>
              <w:t>Дополнительные регламенты в зонах действия факторов ограничений</w:t>
            </w:r>
          </w:p>
        </w:tc>
        <w:tc>
          <w:tcPr>
            <w:tcW w:w="709" w:type="dxa"/>
          </w:tcPr>
          <w:p w14:paraId="4D956810" w14:textId="77777777" w:rsidR="00A759F1" w:rsidRPr="001C1A27" w:rsidRDefault="00A759F1" w:rsidP="00D00C24">
            <w:pPr>
              <w:jc w:val="center"/>
              <w:outlineLvl w:val="0"/>
              <w:rPr>
                <w:rFonts w:ascii="Times New Roman" w:hAnsi="Times New Roman" w:cs="Times New Roman"/>
                <w:sz w:val="24"/>
                <w:szCs w:val="24"/>
              </w:rPr>
            </w:pPr>
          </w:p>
        </w:tc>
      </w:tr>
      <w:tr w:rsidR="00A759F1" w14:paraId="37C3C4D0" w14:textId="77777777" w:rsidTr="00D00C24">
        <w:tc>
          <w:tcPr>
            <w:tcW w:w="8897" w:type="dxa"/>
          </w:tcPr>
          <w:p w14:paraId="03BB9C5C" w14:textId="77777777" w:rsidR="00A759F1" w:rsidRPr="00FF1C2E" w:rsidRDefault="00A759F1" w:rsidP="00570509">
            <w:pPr>
              <w:outlineLvl w:val="0"/>
              <w:rPr>
                <w:rFonts w:ascii="Times New Roman" w:hAnsi="Times New Roman" w:cs="Times New Roman"/>
                <w:sz w:val="24"/>
                <w:szCs w:val="24"/>
              </w:rPr>
            </w:pPr>
            <w:r>
              <w:rPr>
                <w:rFonts w:ascii="Times New Roman" w:hAnsi="Times New Roman" w:cs="Times New Roman"/>
                <w:sz w:val="24"/>
                <w:szCs w:val="24"/>
              </w:rPr>
              <w:t>Статья 3</w:t>
            </w:r>
            <w:r w:rsidR="00EC31EB">
              <w:rPr>
                <w:rFonts w:ascii="Times New Roman" w:hAnsi="Times New Roman" w:cs="Times New Roman"/>
                <w:sz w:val="24"/>
                <w:szCs w:val="24"/>
              </w:rPr>
              <w:t>7</w:t>
            </w:r>
            <w:r w:rsidR="00570509">
              <w:rPr>
                <w:rFonts w:ascii="Times New Roman" w:hAnsi="Times New Roman" w:cs="Times New Roman"/>
                <w:sz w:val="24"/>
                <w:szCs w:val="24"/>
              </w:rPr>
              <w:t xml:space="preserve">. </w:t>
            </w:r>
            <w:r w:rsidRPr="00DB61C9">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w:t>
            </w:r>
          </w:p>
        </w:tc>
        <w:tc>
          <w:tcPr>
            <w:tcW w:w="709" w:type="dxa"/>
          </w:tcPr>
          <w:p w14:paraId="4F6A3017" w14:textId="77777777" w:rsidR="00A759F1" w:rsidRPr="001C1A27" w:rsidRDefault="00A759F1" w:rsidP="00D00C24">
            <w:pPr>
              <w:jc w:val="center"/>
              <w:outlineLvl w:val="0"/>
              <w:rPr>
                <w:rFonts w:ascii="Times New Roman" w:hAnsi="Times New Roman" w:cs="Times New Roman"/>
                <w:sz w:val="24"/>
                <w:szCs w:val="24"/>
              </w:rPr>
            </w:pPr>
          </w:p>
        </w:tc>
      </w:tr>
      <w:tr w:rsidR="00A759F1" w14:paraId="4884FFE5" w14:textId="77777777" w:rsidTr="00D00C24">
        <w:tc>
          <w:tcPr>
            <w:tcW w:w="8897" w:type="dxa"/>
          </w:tcPr>
          <w:p w14:paraId="6C622CF6" w14:textId="77777777" w:rsidR="00A759F1" w:rsidRDefault="00A759F1" w:rsidP="00D00C24">
            <w:pPr>
              <w:outlineLvl w:val="0"/>
              <w:rPr>
                <w:rFonts w:ascii="Times New Roman" w:hAnsi="Times New Roman" w:cs="Times New Roman"/>
                <w:sz w:val="24"/>
                <w:szCs w:val="24"/>
              </w:rPr>
            </w:pPr>
            <w:r w:rsidRPr="000358EB">
              <w:rPr>
                <w:rFonts w:ascii="Times New Roman" w:hAnsi="Times New Roman" w:cs="Times New Roman"/>
                <w:b/>
                <w:sz w:val="24"/>
                <w:szCs w:val="24"/>
              </w:rPr>
              <w:t>Р</w:t>
            </w:r>
            <w:r>
              <w:rPr>
                <w:rFonts w:ascii="Times New Roman" w:hAnsi="Times New Roman" w:cs="Times New Roman"/>
                <w:b/>
                <w:sz w:val="24"/>
                <w:szCs w:val="24"/>
              </w:rPr>
              <w:t>аздел</w:t>
            </w:r>
            <w:r w:rsidRPr="000358EB">
              <w:rPr>
                <w:rFonts w:ascii="Times New Roman" w:hAnsi="Times New Roman" w:cs="Times New Roman"/>
                <w:b/>
                <w:sz w:val="24"/>
                <w:szCs w:val="24"/>
              </w:rPr>
              <w:t xml:space="preserve"> </w:t>
            </w:r>
            <w:r>
              <w:rPr>
                <w:rFonts w:ascii="Times New Roman" w:hAnsi="Times New Roman" w:cs="Times New Roman"/>
                <w:b/>
                <w:sz w:val="24"/>
                <w:szCs w:val="24"/>
              </w:rPr>
              <w:t>4.</w:t>
            </w:r>
            <w:r w:rsidRPr="000358EB">
              <w:rPr>
                <w:rFonts w:ascii="Times New Roman" w:hAnsi="Times New Roman" w:cs="Times New Roman"/>
                <w:b/>
                <w:sz w:val="24"/>
                <w:szCs w:val="24"/>
              </w:rPr>
              <w:t xml:space="preserve"> </w:t>
            </w:r>
            <w:r w:rsidRPr="005E289E">
              <w:rPr>
                <w:rFonts w:ascii="Times New Roman" w:hAnsi="Times New Roman" w:cs="Times New Roman"/>
                <w:b/>
                <w:color w:val="000000"/>
                <w:sz w:val="24"/>
                <w:szCs w:val="24"/>
              </w:rPr>
              <w:t xml:space="preserve">Схема градостроительного зонирования населенных пунктов </w:t>
            </w:r>
            <w:r>
              <w:rPr>
                <w:rFonts w:ascii="Times New Roman" w:hAnsi="Times New Roman" w:cs="Times New Roman"/>
                <w:b/>
                <w:color w:val="000000"/>
                <w:sz w:val="24"/>
                <w:szCs w:val="24"/>
              </w:rPr>
              <w:t>Ленинского сельсовета</w:t>
            </w:r>
            <w:r w:rsidRPr="005E289E">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Купинского</w:t>
            </w:r>
            <w:r w:rsidRPr="005E289E">
              <w:rPr>
                <w:rFonts w:ascii="Times New Roman" w:hAnsi="Times New Roman" w:cs="Times New Roman"/>
                <w:b/>
                <w:color w:val="000000"/>
                <w:sz w:val="24"/>
                <w:szCs w:val="24"/>
              </w:rPr>
              <w:t xml:space="preserve"> района </w:t>
            </w:r>
            <w:r>
              <w:rPr>
                <w:rFonts w:ascii="Times New Roman" w:hAnsi="Times New Roman" w:cs="Times New Roman"/>
                <w:b/>
                <w:color w:val="000000"/>
                <w:sz w:val="24"/>
                <w:szCs w:val="24"/>
              </w:rPr>
              <w:t>Новосибирской</w:t>
            </w:r>
            <w:r w:rsidRPr="005E289E">
              <w:rPr>
                <w:rFonts w:ascii="Times New Roman" w:hAnsi="Times New Roman" w:cs="Times New Roman"/>
                <w:b/>
                <w:color w:val="000000"/>
                <w:sz w:val="24"/>
                <w:szCs w:val="24"/>
              </w:rPr>
              <w:t xml:space="preserve"> области, совмещенная со схемой зон с особыми условиями использования территории.</w:t>
            </w:r>
          </w:p>
        </w:tc>
        <w:tc>
          <w:tcPr>
            <w:tcW w:w="709" w:type="dxa"/>
          </w:tcPr>
          <w:p w14:paraId="0D63CB90" w14:textId="77777777" w:rsidR="00A759F1" w:rsidRDefault="00A759F1" w:rsidP="00D00C24">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A759F1" w14:paraId="0F255AE5" w14:textId="77777777" w:rsidTr="00D00C24">
        <w:tc>
          <w:tcPr>
            <w:tcW w:w="8897" w:type="dxa"/>
          </w:tcPr>
          <w:p w14:paraId="3159D0F4" w14:textId="77777777" w:rsidR="00A759F1" w:rsidRPr="008A6175" w:rsidRDefault="00A759F1" w:rsidP="00D00C24">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№1. </w:t>
            </w:r>
            <w:r>
              <w:rPr>
                <w:rFonts w:ascii="Times New Roman" w:hAnsi="Times New Roman" w:cs="Times New Roman"/>
                <w:sz w:val="24"/>
                <w:szCs w:val="24"/>
              </w:rPr>
              <w:t>Перечень координат характерных точек границ территориальных зон в системе координат МСК НСО, зона 2</w:t>
            </w:r>
          </w:p>
        </w:tc>
        <w:tc>
          <w:tcPr>
            <w:tcW w:w="709" w:type="dxa"/>
          </w:tcPr>
          <w:p w14:paraId="5DB1F588" w14:textId="77777777" w:rsidR="00A759F1" w:rsidRDefault="00A759F1" w:rsidP="00D00C24">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A759F1" w14:paraId="19D1C3C4" w14:textId="77777777" w:rsidTr="00D00C24">
        <w:tc>
          <w:tcPr>
            <w:tcW w:w="8897" w:type="dxa"/>
          </w:tcPr>
          <w:p w14:paraId="271CB9AB" w14:textId="77777777" w:rsidR="00A759F1" w:rsidRDefault="00A759F1" w:rsidP="00D00C24">
            <w:pPr>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№2 </w:t>
            </w:r>
            <w:r w:rsidRPr="00D1663B">
              <w:rPr>
                <w:rFonts w:ascii="Times New Roman" w:hAnsi="Times New Roman" w:cs="Times New Roman"/>
                <w:sz w:val="24"/>
                <w:szCs w:val="24"/>
              </w:rPr>
              <w:t>Карта градостроительного зонирования</w:t>
            </w:r>
          </w:p>
        </w:tc>
        <w:tc>
          <w:tcPr>
            <w:tcW w:w="709" w:type="dxa"/>
          </w:tcPr>
          <w:p w14:paraId="140B8A9F" w14:textId="77777777" w:rsidR="00A759F1" w:rsidRDefault="00A759F1" w:rsidP="00D00C24">
            <w:pPr>
              <w:jc w:val="center"/>
              <w:outlineLvl w:val="0"/>
              <w:rPr>
                <w:rFonts w:ascii="Times New Roman" w:hAnsi="Times New Roman" w:cs="Times New Roman"/>
                <w:sz w:val="24"/>
                <w:szCs w:val="24"/>
              </w:rPr>
            </w:pPr>
          </w:p>
        </w:tc>
      </w:tr>
      <w:tr w:rsidR="00A759F1" w14:paraId="0C4B1993" w14:textId="77777777" w:rsidTr="00D00C24">
        <w:tc>
          <w:tcPr>
            <w:tcW w:w="8897" w:type="dxa"/>
          </w:tcPr>
          <w:p w14:paraId="1F4FED0E" w14:textId="77777777" w:rsidR="00A759F1" w:rsidRPr="00D1663B" w:rsidRDefault="00A759F1" w:rsidP="00D00C24">
            <w:pPr>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№3 </w:t>
            </w:r>
            <w:r>
              <w:rPr>
                <w:rFonts w:ascii="Times New Roman" w:hAnsi="Times New Roman" w:cs="Times New Roman"/>
                <w:sz w:val="24"/>
                <w:szCs w:val="24"/>
                <w:lang w:val="en-US"/>
              </w:rPr>
              <w:t>CD</w:t>
            </w:r>
            <w:r w:rsidRPr="00D1663B">
              <w:rPr>
                <w:rFonts w:ascii="Times New Roman" w:hAnsi="Times New Roman" w:cs="Times New Roman"/>
                <w:sz w:val="24"/>
                <w:szCs w:val="24"/>
              </w:rPr>
              <w:t>-диск с информацией</w:t>
            </w:r>
            <w:r>
              <w:rPr>
                <w:rFonts w:ascii="Times New Roman" w:hAnsi="Times New Roman" w:cs="Times New Roman"/>
                <w:sz w:val="24"/>
                <w:szCs w:val="24"/>
              </w:rPr>
              <w:t xml:space="preserve"> </w:t>
            </w:r>
            <w:r w:rsidRPr="00D1663B">
              <w:rPr>
                <w:rFonts w:ascii="Times New Roman" w:hAnsi="Times New Roman" w:cs="Times New Roman"/>
                <w:sz w:val="24"/>
                <w:szCs w:val="24"/>
              </w:rPr>
              <w:t>по Правилам землепользования и застройки</w:t>
            </w:r>
          </w:p>
        </w:tc>
        <w:tc>
          <w:tcPr>
            <w:tcW w:w="709" w:type="dxa"/>
          </w:tcPr>
          <w:p w14:paraId="5845E410" w14:textId="77777777" w:rsidR="00A759F1" w:rsidRDefault="00A759F1" w:rsidP="00D00C24">
            <w:pPr>
              <w:jc w:val="center"/>
              <w:outlineLvl w:val="0"/>
              <w:rPr>
                <w:rFonts w:ascii="Times New Roman" w:hAnsi="Times New Roman" w:cs="Times New Roman"/>
                <w:sz w:val="24"/>
                <w:szCs w:val="24"/>
              </w:rPr>
            </w:pPr>
          </w:p>
        </w:tc>
      </w:tr>
    </w:tbl>
    <w:p w14:paraId="3820D520" w14:textId="77777777" w:rsidR="009E6229" w:rsidRDefault="009E6229" w:rsidP="00DB61C9">
      <w:pPr>
        <w:jc w:val="center"/>
        <w:rPr>
          <w:rFonts w:ascii="Times New Roman" w:hAnsi="Times New Roman" w:cs="Times New Roman"/>
          <w:b/>
          <w:i/>
          <w:sz w:val="32"/>
          <w:szCs w:val="24"/>
        </w:rPr>
      </w:pPr>
    </w:p>
    <w:p w14:paraId="5E9CF35B" w14:textId="77777777" w:rsidR="00A759F1" w:rsidRDefault="00A759F1" w:rsidP="00DB61C9">
      <w:pPr>
        <w:jc w:val="center"/>
        <w:rPr>
          <w:rFonts w:ascii="Times New Roman" w:hAnsi="Times New Roman" w:cs="Times New Roman"/>
          <w:b/>
          <w:i/>
          <w:sz w:val="32"/>
          <w:szCs w:val="24"/>
        </w:rPr>
      </w:pPr>
    </w:p>
    <w:p w14:paraId="4630D5E1" w14:textId="77777777" w:rsidR="00A759F1" w:rsidRDefault="00A759F1" w:rsidP="00DB61C9">
      <w:pPr>
        <w:jc w:val="center"/>
        <w:rPr>
          <w:rFonts w:ascii="Times New Roman" w:hAnsi="Times New Roman" w:cs="Times New Roman"/>
          <w:b/>
          <w:i/>
          <w:sz w:val="32"/>
          <w:szCs w:val="24"/>
        </w:rPr>
      </w:pPr>
    </w:p>
    <w:p w14:paraId="5A8A0130" w14:textId="77777777" w:rsidR="00A759F1" w:rsidRDefault="00A759F1" w:rsidP="00DB61C9">
      <w:pPr>
        <w:jc w:val="center"/>
        <w:rPr>
          <w:rFonts w:ascii="Times New Roman" w:hAnsi="Times New Roman" w:cs="Times New Roman"/>
          <w:b/>
          <w:i/>
          <w:sz w:val="32"/>
          <w:szCs w:val="24"/>
        </w:rPr>
      </w:pPr>
    </w:p>
    <w:p w14:paraId="7B5C7037" w14:textId="1E14FE39" w:rsidR="00085788" w:rsidRPr="00D54996" w:rsidRDefault="00085788" w:rsidP="00DB61C9">
      <w:pPr>
        <w:jc w:val="center"/>
        <w:rPr>
          <w:rFonts w:ascii="Times New Roman" w:hAnsi="Times New Roman" w:cs="Times New Roman"/>
          <w:b/>
          <w:i/>
          <w:sz w:val="32"/>
          <w:szCs w:val="24"/>
        </w:rPr>
      </w:pPr>
      <w:r w:rsidRPr="00D54996">
        <w:rPr>
          <w:rFonts w:ascii="Times New Roman" w:hAnsi="Times New Roman" w:cs="Times New Roman"/>
          <w:b/>
          <w:i/>
          <w:sz w:val="32"/>
          <w:szCs w:val="24"/>
        </w:rPr>
        <w:lastRenderedPageBreak/>
        <w:t>ПРАВИЛ</w:t>
      </w:r>
      <w:r w:rsidR="000C188F">
        <w:rPr>
          <w:rFonts w:ascii="Times New Roman" w:hAnsi="Times New Roman" w:cs="Times New Roman"/>
          <w:b/>
          <w:i/>
          <w:sz w:val="32"/>
          <w:szCs w:val="24"/>
        </w:rPr>
        <w:t>А</w:t>
      </w:r>
    </w:p>
    <w:p w14:paraId="2449EFC2" w14:textId="77777777" w:rsidR="00AC60F9" w:rsidRDefault="00085788" w:rsidP="00DB61C9">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p>
    <w:p w14:paraId="437FB008" w14:textId="77777777" w:rsidR="00085788" w:rsidRPr="00D54996" w:rsidRDefault="009E6229" w:rsidP="00DB61C9">
      <w:pPr>
        <w:pStyle w:val="ConsPlusTitle"/>
        <w:jc w:val="center"/>
        <w:rPr>
          <w:rFonts w:ascii="Times New Roman" w:hAnsi="Times New Roman" w:cs="Times New Roman"/>
          <w:i/>
          <w:sz w:val="32"/>
          <w:szCs w:val="24"/>
        </w:rPr>
      </w:pPr>
      <w:r>
        <w:rPr>
          <w:rFonts w:ascii="Times New Roman" w:hAnsi="Times New Roman" w:cs="Times New Roman"/>
          <w:i/>
          <w:sz w:val="32"/>
          <w:szCs w:val="24"/>
        </w:rPr>
        <w:t>ЛЕНИНСКОГО СЕЛЬСОВЕТА</w:t>
      </w:r>
      <w:r w:rsidR="00085788" w:rsidRPr="00D54996">
        <w:rPr>
          <w:rFonts w:ascii="Times New Roman" w:hAnsi="Times New Roman" w:cs="Times New Roman"/>
          <w:i/>
          <w:sz w:val="32"/>
          <w:szCs w:val="24"/>
        </w:rPr>
        <w:t xml:space="preserve"> </w:t>
      </w:r>
      <w:r w:rsidR="00085788">
        <w:rPr>
          <w:rFonts w:ascii="Times New Roman" w:hAnsi="Times New Roman" w:cs="Times New Roman"/>
          <w:i/>
          <w:sz w:val="32"/>
          <w:szCs w:val="24"/>
        </w:rPr>
        <w:t>К</w:t>
      </w:r>
      <w:r>
        <w:rPr>
          <w:rFonts w:ascii="Times New Roman" w:hAnsi="Times New Roman" w:cs="Times New Roman"/>
          <w:i/>
          <w:sz w:val="32"/>
          <w:szCs w:val="24"/>
        </w:rPr>
        <w:t>УПИНСКОГО</w:t>
      </w:r>
      <w:r w:rsidR="00085788" w:rsidRPr="00D54996">
        <w:rPr>
          <w:rFonts w:ascii="Times New Roman" w:hAnsi="Times New Roman" w:cs="Times New Roman"/>
          <w:i/>
          <w:sz w:val="32"/>
          <w:szCs w:val="24"/>
        </w:rPr>
        <w:t xml:space="preserve"> РАЙОНА </w:t>
      </w:r>
      <w:r>
        <w:rPr>
          <w:rFonts w:ascii="Times New Roman" w:hAnsi="Times New Roman" w:cs="Times New Roman"/>
          <w:i/>
          <w:sz w:val="32"/>
          <w:szCs w:val="24"/>
        </w:rPr>
        <w:t>НОВОСИБИРСКОЙ</w:t>
      </w:r>
      <w:r w:rsidR="00085788" w:rsidRPr="00D54996">
        <w:rPr>
          <w:rFonts w:ascii="Times New Roman" w:hAnsi="Times New Roman" w:cs="Times New Roman"/>
          <w:i/>
          <w:sz w:val="32"/>
          <w:szCs w:val="24"/>
        </w:rPr>
        <w:t xml:space="preserve"> ОБЛАСТИ</w:t>
      </w:r>
    </w:p>
    <w:p w14:paraId="1490F27C" w14:textId="77777777" w:rsidR="00085788" w:rsidRPr="00D54996" w:rsidRDefault="00085788" w:rsidP="00085788">
      <w:pPr>
        <w:pStyle w:val="ConsPlusTitle"/>
        <w:jc w:val="center"/>
        <w:rPr>
          <w:rFonts w:ascii="Times New Roman" w:hAnsi="Times New Roman" w:cs="Times New Roman"/>
          <w:i/>
          <w:sz w:val="32"/>
          <w:szCs w:val="24"/>
        </w:rPr>
      </w:pPr>
    </w:p>
    <w:p w14:paraId="17B32EC7" w14:textId="77777777" w:rsidR="00085788" w:rsidRPr="00FF1C2E" w:rsidRDefault="00085788" w:rsidP="00085788">
      <w:pPr>
        <w:pStyle w:val="ConsPlusNormal"/>
        <w:ind w:firstLine="540"/>
        <w:jc w:val="both"/>
        <w:rPr>
          <w:rFonts w:ascii="Times New Roman" w:hAnsi="Times New Roman" w:cs="Times New Roman"/>
          <w:sz w:val="24"/>
          <w:szCs w:val="24"/>
        </w:rPr>
      </w:pPr>
    </w:p>
    <w:p w14:paraId="501656D1" w14:textId="77777777" w:rsidR="00085788" w:rsidRPr="00FF1C2E" w:rsidRDefault="00085788" w:rsidP="00085788">
      <w:pPr>
        <w:outlineLvl w:val="0"/>
        <w:rPr>
          <w:rFonts w:ascii="Times New Roman" w:hAnsi="Times New Roman" w:cs="Times New Roman"/>
          <w:b/>
          <w:sz w:val="28"/>
          <w:szCs w:val="24"/>
        </w:rPr>
      </w:pPr>
      <w:r w:rsidRPr="00FF1C2E">
        <w:rPr>
          <w:rFonts w:ascii="Times New Roman" w:hAnsi="Times New Roman" w:cs="Times New Roman"/>
          <w:b/>
          <w:sz w:val="28"/>
          <w:szCs w:val="24"/>
        </w:rPr>
        <w:t>Раздел 1. ПОРЯДОК ПРИМЕНЕНИЯ ПРАВИЛ ЗЕМЛЕПОЛЬЗОВАНИЯ</w:t>
      </w:r>
      <w:r w:rsidR="007134E2">
        <w:rPr>
          <w:rFonts w:ascii="Times New Roman" w:hAnsi="Times New Roman" w:cs="Times New Roman"/>
          <w:b/>
          <w:sz w:val="28"/>
          <w:szCs w:val="24"/>
        </w:rPr>
        <w:t xml:space="preserve"> </w:t>
      </w:r>
      <w:r w:rsidRPr="00FF1C2E">
        <w:rPr>
          <w:rFonts w:ascii="Times New Roman" w:hAnsi="Times New Roman" w:cs="Times New Roman"/>
          <w:b/>
          <w:sz w:val="28"/>
          <w:szCs w:val="24"/>
        </w:rPr>
        <w:t>И ЗАСТРОЙКИ И ВНЕСЕНИЯ В НИХ ИЗМЕНЕНИЙ</w:t>
      </w:r>
    </w:p>
    <w:p w14:paraId="040D778E" w14:textId="77777777" w:rsidR="00085788" w:rsidRPr="00FF1C2E" w:rsidRDefault="00085788" w:rsidP="00085788">
      <w:pPr>
        <w:pStyle w:val="ConsPlusNormal"/>
        <w:ind w:firstLine="540"/>
        <w:jc w:val="both"/>
        <w:rPr>
          <w:rFonts w:ascii="Times New Roman" w:hAnsi="Times New Roman" w:cs="Times New Roman"/>
          <w:sz w:val="24"/>
          <w:szCs w:val="24"/>
        </w:rPr>
      </w:pPr>
    </w:p>
    <w:p w14:paraId="13B03E15" w14:textId="77777777"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1. Общие положения</w:t>
      </w:r>
    </w:p>
    <w:p w14:paraId="6B4A67A5" w14:textId="77777777" w:rsidR="00085788" w:rsidRPr="00FF1C2E" w:rsidRDefault="00085788" w:rsidP="00085788">
      <w:pPr>
        <w:pStyle w:val="ConsPlusNormal"/>
        <w:ind w:firstLine="540"/>
        <w:jc w:val="both"/>
        <w:rPr>
          <w:rFonts w:ascii="Times New Roman" w:hAnsi="Times New Roman" w:cs="Times New Roman"/>
          <w:b/>
          <w:sz w:val="24"/>
          <w:szCs w:val="24"/>
        </w:rPr>
      </w:pPr>
    </w:p>
    <w:p w14:paraId="207711BD" w14:textId="77777777"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 xml:space="preserve">Статья 1. </w:t>
      </w:r>
      <w:r w:rsidRPr="00FF1C2E">
        <w:rPr>
          <w:rFonts w:ascii="Times New Roman" w:hAnsi="Times New Roman" w:cs="Times New Roman"/>
          <w:b/>
          <w:i/>
          <w:sz w:val="24"/>
          <w:szCs w:val="24"/>
          <w:u w:val="single"/>
        </w:rPr>
        <w:t xml:space="preserve">Цели разработки Правил землепользования и застройки </w:t>
      </w:r>
      <w:r w:rsidR="009E6229">
        <w:rPr>
          <w:rFonts w:ascii="Times New Roman" w:hAnsi="Times New Roman" w:cs="Times New Roman"/>
          <w:b/>
          <w:i/>
          <w:sz w:val="24"/>
          <w:szCs w:val="24"/>
          <w:u w:val="single"/>
        </w:rPr>
        <w:t xml:space="preserve">Ленинского сельсовета Купинского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района </w:t>
      </w:r>
      <w:r w:rsidR="009E6229">
        <w:rPr>
          <w:rFonts w:ascii="Times New Roman" w:hAnsi="Times New Roman" w:cs="Times New Roman"/>
          <w:b/>
          <w:i/>
          <w:sz w:val="24"/>
          <w:szCs w:val="24"/>
          <w:u w:val="single"/>
        </w:rPr>
        <w:t>Новосибирской</w:t>
      </w:r>
      <w:r w:rsidRPr="00FF1C2E">
        <w:rPr>
          <w:rFonts w:ascii="Times New Roman" w:hAnsi="Times New Roman" w:cs="Times New Roman"/>
          <w:b/>
          <w:i/>
          <w:sz w:val="24"/>
          <w:szCs w:val="24"/>
          <w:u w:val="single"/>
        </w:rPr>
        <w:t xml:space="preserve"> области</w:t>
      </w:r>
    </w:p>
    <w:p w14:paraId="12F04F9D" w14:textId="77777777" w:rsidR="00085788" w:rsidRPr="00FF1C2E" w:rsidRDefault="00F44C46" w:rsidP="00085788">
      <w:pPr>
        <w:pStyle w:val="ConsPlusNormal"/>
        <w:ind w:firstLine="540"/>
        <w:jc w:val="both"/>
        <w:rPr>
          <w:rFonts w:ascii="Times New Roman" w:hAnsi="Times New Roman" w:cs="Times New Roman"/>
          <w:sz w:val="24"/>
          <w:szCs w:val="24"/>
        </w:rPr>
      </w:pPr>
      <w:hyperlink r:id="rId13"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r w:rsidR="009E6229">
        <w:rPr>
          <w:rFonts w:ascii="Times New Roman" w:hAnsi="Times New Roman" w:cs="Times New Roman"/>
          <w:sz w:val="24"/>
          <w:szCs w:val="24"/>
        </w:rPr>
        <w:t>Ленинского сельсовета</w:t>
      </w:r>
      <w:r w:rsidR="00085788">
        <w:rPr>
          <w:rFonts w:ascii="Times New Roman" w:hAnsi="Times New Roman" w:cs="Times New Roman"/>
          <w:sz w:val="24"/>
          <w:szCs w:val="24"/>
        </w:rPr>
        <w:t xml:space="preserve"> К</w:t>
      </w:r>
      <w:r w:rsidR="009E6229">
        <w:rPr>
          <w:rFonts w:ascii="Times New Roman" w:hAnsi="Times New Roman" w:cs="Times New Roman"/>
          <w:sz w:val="24"/>
          <w:szCs w:val="24"/>
        </w:rPr>
        <w:t>упинского</w:t>
      </w:r>
      <w:r w:rsidR="00085788" w:rsidRPr="00FF1C2E">
        <w:rPr>
          <w:rFonts w:ascii="Times New Roman" w:hAnsi="Times New Roman" w:cs="Times New Roman"/>
          <w:sz w:val="24"/>
          <w:szCs w:val="24"/>
        </w:rPr>
        <w:t xml:space="preserve"> района </w:t>
      </w:r>
      <w:r w:rsidR="00F24840">
        <w:rPr>
          <w:rFonts w:ascii="Times New Roman" w:hAnsi="Times New Roman" w:cs="Times New Roman"/>
          <w:sz w:val="24"/>
          <w:szCs w:val="24"/>
        </w:rPr>
        <w:t>Н</w:t>
      </w:r>
      <w:r w:rsidR="009E6229">
        <w:rPr>
          <w:rFonts w:ascii="Times New Roman" w:hAnsi="Times New Roman" w:cs="Times New Roman"/>
          <w:sz w:val="24"/>
          <w:szCs w:val="24"/>
        </w:rPr>
        <w:t>овосибирской</w:t>
      </w:r>
      <w:r w:rsidR="00085788" w:rsidRPr="00FF1C2E">
        <w:rPr>
          <w:rFonts w:ascii="Times New Roman" w:hAnsi="Times New Roman" w:cs="Times New Roman"/>
          <w:sz w:val="24"/>
          <w:szCs w:val="24"/>
        </w:rPr>
        <w:t xml:space="preserve"> области (далее - Правила) разрабатываются в целях:</w:t>
      </w:r>
    </w:p>
    <w:p w14:paraId="282AE63F" w14:textId="77777777"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r w:rsidR="00F24840">
        <w:rPr>
          <w:rFonts w:ascii="Times New Roman" w:hAnsi="Times New Roman" w:cs="Times New Roman"/>
          <w:sz w:val="24"/>
          <w:szCs w:val="24"/>
        </w:rPr>
        <w:t>Ленинского сельсовета Купинского</w:t>
      </w:r>
      <w:r w:rsidR="00F24840" w:rsidRPr="00FF1C2E">
        <w:rPr>
          <w:rFonts w:ascii="Times New Roman" w:hAnsi="Times New Roman" w:cs="Times New Roman"/>
          <w:sz w:val="24"/>
          <w:szCs w:val="24"/>
        </w:rPr>
        <w:t xml:space="preserve"> района </w:t>
      </w:r>
      <w:r w:rsidR="00F24840">
        <w:rPr>
          <w:rFonts w:ascii="Times New Roman" w:hAnsi="Times New Roman" w:cs="Times New Roman"/>
          <w:sz w:val="24"/>
          <w:szCs w:val="24"/>
        </w:rPr>
        <w:t>Новосибирской</w:t>
      </w:r>
      <w:r w:rsidR="00F24840" w:rsidRPr="00FF1C2E">
        <w:rPr>
          <w:rFonts w:ascii="Times New Roman" w:hAnsi="Times New Roman" w:cs="Times New Roman"/>
          <w:sz w:val="24"/>
          <w:szCs w:val="24"/>
        </w:rPr>
        <w:t xml:space="preserve"> области</w:t>
      </w:r>
      <w:r w:rsidRPr="00FF1C2E">
        <w:rPr>
          <w:rFonts w:ascii="Times New Roman" w:hAnsi="Times New Roman" w:cs="Times New Roman"/>
          <w:sz w:val="24"/>
          <w:szCs w:val="24"/>
        </w:rPr>
        <w:t>, сохранения окружающей среды и объектов культурного наследия;</w:t>
      </w:r>
    </w:p>
    <w:p w14:paraId="10CFB8CF" w14:textId="77777777"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r w:rsidR="009E6229">
        <w:rPr>
          <w:rFonts w:ascii="Times New Roman" w:hAnsi="Times New Roman" w:cs="Times New Roman"/>
          <w:sz w:val="24"/>
          <w:szCs w:val="24"/>
        </w:rPr>
        <w:t>Ленинского сельсовета Купинского</w:t>
      </w:r>
      <w:r w:rsidR="009E6229" w:rsidRPr="00FF1C2E">
        <w:rPr>
          <w:rFonts w:ascii="Times New Roman" w:hAnsi="Times New Roman" w:cs="Times New Roman"/>
          <w:sz w:val="24"/>
          <w:szCs w:val="24"/>
        </w:rPr>
        <w:t xml:space="preserve"> района </w:t>
      </w:r>
      <w:r w:rsidR="00764055">
        <w:rPr>
          <w:rFonts w:ascii="Times New Roman" w:hAnsi="Times New Roman" w:cs="Times New Roman"/>
          <w:sz w:val="24"/>
          <w:szCs w:val="24"/>
        </w:rPr>
        <w:t>Н</w:t>
      </w:r>
      <w:r w:rsidR="009E6229">
        <w:rPr>
          <w:rFonts w:ascii="Times New Roman" w:hAnsi="Times New Roman" w:cs="Times New Roman"/>
          <w:sz w:val="24"/>
          <w:szCs w:val="24"/>
        </w:rPr>
        <w:t>овосибирской</w:t>
      </w:r>
      <w:r w:rsidR="009E6229" w:rsidRPr="00FF1C2E">
        <w:rPr>
          <w:rFonts w:ascii="Times New Roman" w:hAnsi="Times New Roman" w:cs="Times New Roman"/>
          <w:sz w:val="24"/>
          <w:szCs w:val="24"/>
        </w:rPr>
        <w:t xml:space="preserve"> области</w:t>
      </w:r>
      <w:r w:rsidRPr="00FF1C2E">
        <w:rPr>
          <w:rFonts w:ascii="Times New Roman" w:hAnsi="Times New Roman" w:cs="Times New Roman"/>
          <w:sz w:val="24"/>
          <w:szCs w:val="24"/>
        </w:rPr>
        <w:t>;</w:t>
      </w:r>
    </w:p>
    <w:p w14:paraId="0BF1A057" w14:textId="77777777"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FA0D37D" w14:textId="77777777"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7DE50DA" w14:textId="77777777" w:rsidR="00085788" w:rsidRPr="00FF1C2E" w:rsidRDefault="00085788" w:rsidP="00085788">
      <w:pPr>
        <w:pStyle w:val="ConsPlusNormal"/>
        <w:ind w:firstLine="540"/>
        <w:jc w:val="both"/>
        <w:rPr>
          <w:rFonts w:ascii="Times New Roman" w:hAnsi="Times New Roman" w:cs="Times New Roman"/>
          <w:sz w:val="24"/>
          <w:szCs w:val="24"/>
        </w:rPr>
      </w:pPr>
    </w:p>
    <w:p w14:paraId="56D0B15B" w14:textId="77777777" w:rsidR="005E289E" w:rsidRDefault="00085788" w:rsidP="00085788">
      <w:pPr>
        <w:pStyle w:val="ConsPlusNormal"/>
        <w:ind w:firstLine="540"/>
        <w:contextualSpacing/>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2. </w:t>
      </w:r>
      <w:r w:rsidRPr="00FF1C2E">
        <w:rPr>
          <w:rFonts w:ascii="Times New Roman" w:hAnsi="Times New Roman" w:cs="Times New Roman"/>
          <w:b/>
          <w:i/>
          <w:sz w:val="24"/>
          <w:szCs w:val="24"/>
          <w:u w:val="single"/>
        </w:rPr>
        <w:t xml:space="preserve">Порядок подготовки   правил землепользования и застройки </w:t>
      </w:r>
    </w:p>
    <w:p w14:paraId="1F30DB0F" w14:textId="77777777" w:rsidR="005E289E" w:rsidRDefault="005E289E" w:rsidP="00085788">
      <w:pPr>
        <w:pStyle w:val="ConsPlusNormal"/>
        <w:ind w:firstLine="540"/>
        <w:contextualSpacing/>
        <w:jc w:val="both"/>
        <w:outlineLvl w:val="3"/>
        <w:rPr>
          <w:rFonts w:ascii="Times New Roman" w:hAnsi="Times New Roman" w:cs="Times New Roman"/>
          <w:b/>
          <w:i/>
          <w:sz w:val="24"/>
          <w:szCs w:val="24"/>
          <w:u w:val="single"/>
        </w:rPr>
      </w:pPr>
    </w:p>
    <w:p w14:paraId="3050909D" w14:textId="77777777" w:rsidR="00AA382A" w:rsidRPr="00B410E7" w:rsidRDefault="00AA382A" w:rsidP="00B410E7">
      <w:pPr>
        <w:pStyle w:val="a6"/>
        <w:shd w:val="clear" w:color="auto" w:fill="FFFFFF"/>
        <w:spacing w:before="0" w:beforeAutospacing="0" w:after="0" w:afterAutospacing="0"/>
        <w:ind w:firstLine="540"/>
        <w:contextualSpacing/>
        <w:jc w:val="both"/>
      </w:pPr>
      <w:r w:rsidRPr="00B410E7">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1DC8996D"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1.1. В случае, если в соответствии со </w:t>
      </w:r>
      <w:hyperlink r:id="rId14" w:anchor="dst4020" w:history="1">
        <w:r w:rsidRPr="00B410E7">
          <w:rPr>
            <w:rStyle w:val="a9"/>
            <w:rFonts w:ascii="Times New Roman" w:hAnsi="Times New Roman" w:cs="Times New Roman"/>
            <w:color w:val="auto"/>
            <w:sz w:val="24"/>
            <w:szCs w:val="24"/>
            <w:u w:val="none"/>
          </w:rPr>
          <w:t>статьей 28.1</w:t>
        </w:r>
      </w:hyperlink>
      <w:r w:rsidRPr="00B410E7">
        <w:rPr>
          <w:rFonts w:ascii="Times New Roman" w:hAnsi="Times New Roman" w:cs="Times New Roman"/>
          <w:sz w:val="24"/>
          <w:szCs w:val="24"/>
        </w:rPr>
        <w:t>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33B29B87"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660554F8"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w:t>
      </w:r>
      <w:r w:rsidR="00AA382A" w:rsidRPr="00B410E7">
        <w:rPr>
          <w:rFonts w:ascii="Times New Roman" w:hAnsi="Times New Roman" w:cs="Times New Roman"/>
          <w:sz w:val="24"/>
          <w:szCs w:val="24"/>
        </w:rPr>
        <w:lastRenderedPageBreak/>
        <w:t>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7599A082"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21AF8314"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654466D0"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0C291D85"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205E36A2"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5962AAFC"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39465FFC" w14:textId="77777777" w:rsid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8. В указанном в </w:t>
      </w:r>
      <w:hyperlink r:id="rId15" w:anchor="dst100494" w:history="1">
        <w:r w:rsidR="00AA382A" w:rsidRPr="00B410E7">
          <w:rPr>
            <w:rStyle w:val="a9"/>
            <w:rFonts w:ascii="Times New Roman" w:hAnsi="Times New Roman" w:cs="Times New Roman"/>
            <w:color w:val="auto"/>
            <w:sz w:val="24"/>
            <w:szCs w:val="24"/>
            <w:u w:val="none"/>
          </w:rPr>
          <w:t>части 7</w:t>
        </w:r>
      </w:hyperlink>
      <w:r w:rsidR="00AA382A" w:rsidRPr="00B410E7">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14:paraId="5BDD299A"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1) состав и порядок деятельности комиссии;</w:t>
      </w:r>
    </w:p>
    <w:p w14:paraId="4E91D7BB" w14:textId="77777777"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4C0DF228" w14:textId="77777777"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14:paraId="4E0FBE79" w14:textId="77777777" w:rsid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4D0B0EE8"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lastRenderedPageBreak/>
        <w:t>5) иные вопросы организации работ.</w:t>
      </w:r>
    </w:p>
    <w:p w14:paraId="3C47CA26"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Pr="00B410E7">
          <w:rPr>
            <w:rStyle w:val="a9"/>
            <w:rFonts w:ascii="Times New Roman" w:hAnsi="Times New Roman" w:cs="Times New Roman"/>
            <w:color w:val="auto"/>
            <w:sz w:val="24"/>
            <w:szCs w:val="24"/>
            <w:u w:val="none"/>
          </w:rPr>
          <w:t>законом</w:t>
        </w:r>
      </w:hyperlink>
      <w:r w:rsidRPr="00B410E7">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14:paraId="2922F4EA" w14:textId="77777777" w:rsidR="00AA382A" w:rsidRPr="00B410E7" w:rsidRDefault="00AA382A" w:rsidP="00B410E7">
      <w:pPr>
        <w:contextualSpacing/>
        <w:rPr>
          <w:rFonts w:ascii="Times New Roman" w:hAnsi="Times New Roman" w:cs="Times New Roman"/>
          <w:sz w:val="24"/>
          <w:szCs w:val="24"/>
        </w:rPr>
      </w:pPr>
      <w:r w:rsidRPr="00B410E7">
        <w:rPr>
          <w:rFonts w:ascii="Times New Roman" w:hAnsi="Times New Roman" w:cs="Times New Roman"/>
          <w:sz w:val="24"/>
          <w:szCs w:val="24"/>
        </w:rPr>
        <w:t>8.</w:t>
      </w:r>
      <w:r w:rsidR="00B410E7">
        <w:rPr>
          <w:rFonts w:ascii="Times New Roman" w:hAnsi="Times New Roman" w:cs="Times New Roman"/>
          <w:sz w:val="24"/>
          <w:szCs w:val="24"/>
        </w:rPr>
        <w:t>2</w:t>
      </w:r>
      <w:r w:rsidRPr="00B410E7">
        <w:rPr>
          <w:rFonts w:ascii="Times New Roman" w:hAnsi="Times New Roman" w:cs="Times New Roman"/>
          <w:sz w:val="24"/>
          <w:szCs w:val="24"/>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7" w:anchor="dst117" w:history="1">
        <w:r w:rsidRPr="00B410E7">
          <w:rPr>
            <w:rStyle w:val="a9"/>
            <w:rFonts w:ascii="Times New Roman" w:hAnsi="Times New Roman" w:cs="Times New Roman"/>
            <w:color w:val="auto"/>
            <w:sz w:val="24"/>
            <w:szCs w:val="24"/>
            <w:u w:val="none"/>
          </w:rPr>
          <w:t>законодательством</w:t>
        </w:r>
      </w:hyperlink>
      <w:r w:rsidRPr="00B410E7">
        <w:rPr>
          <w:rFonts w:ascii="Times New Roman" w:hAnsi="Times New Roman" w:cs="Times New Roman"/>
          <w:sz w:val="24"/>
          <w:szCs w:val="24"/>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8" w:anchor="dst100008" w:history="1">
        <w:r w:rsidRPr="00B410E7">
          <w:rPr>
            <w:rStyle w:val="a9"/>
            <w:rFonts w:ascii="Times New Roman" w:hAnsi="Times New Roman" w:cs="Times New Roman"/>
            <w:color w:val="auto"/>
            <w:sz w:val="24"/>
            <w:szCs w:val="24"/>
            <w:u w:val="none"/>
          </w:rPr>
          <w:t>порядке</w:t>
        </w:r>
      </w:hyperlink>
      <w:r w:rsidRPr="00B410E7">
        <w:rPr>
          <w:rFonts w:ascii="Times New Roman" w:hAnsi="Times New Roman" w:cs="Times New Roman"/>
          <w:sz w:val="24"/>
          <w:szCs w:val="24"/>
        </w:rPr>
        <w:t>, установленном Правительством Российской Федерации.</w:t>
      </w:r>
    </w:p>
    <w:p w14:paraId="3D1A7812"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3B7D13D2"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10. По результатам указанной в </w:t>
      </w:r>
      <w:hyperlink r:id="rId19" w:anchor="dst100501" w:history="1">
        <w:r w:rsidR="00AA382A" w:rsidRPr="00B410E7">
          <w:rPr>
            <w:rStyle w:val="a9"/>
            <w:rFonts w:ascii="Times New Roman" w:hAnsi="Times New Roman" w:cs="Times New Roman"/>
            <w:color w:val="auto"/>
            <w:sz w:val="24"/>
            <w:szCs w:val="24"/>
            <w:u w:val="none"/>
          </w:rPr>
          <w:t>части 9</w:t>
        </w:r>
      </w:hyperlink>
      <w:r w:rsidR="00AA382A" w:rsidRPr="00B410E7">
        <w:rPr>
          <w:rFonts w:ascii="Times New Roman" w:hAnsi="Times New Roman" w:cs="Times New Roman"/>
          <w:sz w:val="24"/>
          <w:szCs w:val="24"/>
        </w:rPr>
        <w:t>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20" w:anchor="dst100501" w:history="1">
        <w:r w:rsidR="00AA382A" w:rsidRPr="00B410E7">
          <w:rPr>
            <w:rStyle w:val="a9"/>
            <w:rFonts w:ascii="Times New Roman" w:hAnsi="Times New Roman" w:cs="Times New Roman"/>
            <w:color w:val="auto"/>
            <w:sz w:val="24"/>
            <w:szCs w:val="24"/>
            <w:u w:val="none"/>
          </w:rPr>
          <w:t>части 9</w:t>
        </w:r>
      </w:hyperlink>
      <w:r w:rsidR="00AA382A" w:rsidRPr="00B410E7">
        <w:rPr>
          <w:rFonts w:ascii="Times New Roman" w:hAnsi="Times New Roman" w:cs="Times New Roman"/>
          <w:sz w:val="24"/>
          <w:szCs w:val="24"/>
        </w:rPr>
        <w:t> настоящей статьи, в комиссию на доработку.</w:t>
      </w:r>
    </w:p>
    <w:p w14:paraId="486E2B7E"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45875033"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21" w:anchor="dst2104" w:history="1">
        <w:r w:rsidR="00AA382A" w:rsidRPr="00B410E7">
          <w:rPr>
            <w:rStyle w:val="a9"/>
            <w:rFonts w:ascii="Times New Roman" w:hAnsi="Times New Roman" w:cs="Times New Roman"/>
            <w:color w:val="auto"/>
            <w:sz w:val="24"/>
            <w:szCs w:val="24"/>
            <w:u w:val="none"/>
          </w:rPr>
          <w:t>статьями 5.1</w:t>
        </w:r>
      </w:hyperlink>
      <w:r w:rsidR="00AA382A" w:rsidRPr="00B410E7">
        <w:rPr>
          <w:rFonts w:ascii="Times New Roman" w:hAnsi="Times New Roman" w:cs="Times New Roman"/>
          <w:sz w:val="24"/>
          <w:szCs w:val="24"/>
        </w:rPr>
        <w:t> и </w:t>
      </w:r>
      <w:hyperlink r:id="rId22" w:anchor="dst2175" w:history="1">
        <w:r w:rsidR="00AA382A" w:rsidRPr="00B410E7">
          <w:rPr>
            <w:rStyle w:val="a9"/>
            <w:rFonts w:ascii="Times New Roman" w:hAnsi="Times New Roman" w:cs="Times New Roman"/>
            <w:color w:val="auto"/>
            <w:sz w:val="24"/>
            <w:szCs w:val="24"/>
            <w:u w:val="none"/>
          </w:rPr>
          <w:t>28</w:t>
        </w:r>
      </w:hyperlink>
      <w:r w:rsidR="00AA382A" w:rsidRPr="00B410E7">
        <w:rPr>
          <w:rFonts w:ascii="Times New Roman" w:hAnsi="Times New Roman" w:cs="Times New Roman"/>
          <w:sz w:val="24"/>
          <w:szCs w:val="24"/>
        </w:rPr>
        <w:t> настоящего Кодекса и с </w:t>
      </w:r>
      <w:hyperlink r:id="rId23" w:anchor="dst100505" w:history="1">
        <w:r w:rsidR="00AA382A" w:rsidRPr="00B410E7">
          <w:rPr>
            <w:rStyle w:val="a9"/>
            <w:rFonts w:ascii="Times New Roman" w:hAnsi="Times New Roman" w:cs="Times New Roman"/>
            <w:color w:val="auto"/>
            <w:sz w:val="24"/>
            <w:szCs w:val="24"/>
            <w:u w:val="none"/>
          </w:rPr>
          <w:t>частями 13</w:t>
        </w:r>
      </w:hyperlink>
      <w:r w:rsidR="00AA382A" w:rsidRPr="00B410E7">
        <w:rPr>
          <w:rFonts w:ascii="Times New Roman" w:hAnsi="Times New Roman" w:cs="Times New Roman"/>
          <w:sz w:val="24"/>
          <w:szCs w:val="24"/>
        </w:rPr>
        <w:t> и </w:t>
      </w:r>
      <w:hyperlink r:id="rId24" w:anchor="dst100506" w:history="1">
        <w:r w:rsidR="00AA382A" w:rsidRPr="00B410E7">
          <w:rPr>
            <w:rStyle w:val="a9"/>
            <w:rFonts w:ascii="Times New Roman" w:hAnsi="Times New Roman" w:cs="Times New Roman"/>
            <w:color w:val="auto"/>
            <w:sz w:val="24"/>
            <w:szCs w:val="24"/>
            <w:u w:val="none"/>
          </w:rPr>
          <w:t>14</w:t>
        </w:r>
      </w:hyperlink>
      <w:r w:rsidR="00AA382A" w:rsidRPr="00B410E7">
        <w:rPr>
          <w:rFonts w:ascii="Times New Roman" w:hAnsi="Times New Roman" w:cs="Times New Roman"/>
          <w:sz w:val="24"/>
          <w:szCs w:val="24"/>
        </w:rPr>
        <w:t> настоящей статьи.</w:t>
      </w:r>
    </w:p>
    <w:p w14:paraId="731C7CAE"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26E81C58"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 xml:space="preserve">14. 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rsidR="00AA382A" w:rsidRPr="00B410E7">
        <w:rPr>
          <w:rFonts w:ascii="Times New Roman" w:hAnsi="Times New Roman" w:cs="Times New Roman"/>
          <w:sz w:val="24"/>
          <w:szCs w:val="24"/>
        </w:rPr>
        <w:lastRenderedPageBreak/>
        <w:t>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31941CA2"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1A1B4354"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25" w:anchor="dst100507" w:history="1">
        <w:r w:rsidR="00AA382A" w:rsidRPr="00B410E7">
          <w:rPr>
            <w:rStyle w:val="a9"/>
            <w:rFonts w:ascii="Times New Roman" w:hAnsi="Times New Roman" w:cs="Times New Roman"/>
            <w:color w:val="auto"/>
            <w:sz w:val="24"/>
            <w:szCs w:val="24"/>
            <w:u w:val="none"/>
          </w:rPr>
          <w:t>части 15</w:t>
        </w:r>
      </w:hyperlink>
      <w:r w:rsidR="00AA382A" w:rsidRPr="00B410E7">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22F2A424" w14:textId="77777777" w:rsidR="00AA382A" w:rsidRPr="00B410E7" w:rsidRDefault="00B410E7" w:rsidP="00B410E7">
      <w:pPr>
        <w:contextualSpacing/>
        <w:rPr>
          <w:rFonts w:ascii="Times New Roman" w:hAnsi="Times New Roman" w:cs="Times New Roman"/>
          <w:sz w:val="24"/>
          <w:szCs w:val="24"/>
        </w:rPr>
      </w:pPr>
      <w:r>
        <w:rPr>
          <w:rFonts w:ascii="Times New Roman" w:hAnsi="Times New Roman" w:cs="Times New Roman"/>
          <w:sz w:val="24"/>
          <w:szCs w:val="24"/>
        </w:rPr>
        <w:tab/>
      </w:r>
      <w:r w:rsidR="00AA382A" w:rsidRPr="00B410E7">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14:paraId="518FBC83" w14:textId="77777777" w:rsidR="00085788" w:rsidRPr="00D54996" w:rsidRDefault="00085788" w:rsidP="00085788">
      <w:pPr>
        <w:pStyle w:val="ConsPlusNormal"/>
        <w:ind w:left="720"/>
        <w:jc w:val="both"/>
        <w:outlineLvl w:val="3"/>
        <w:rPr>
          <w:rFonts w:ascii="Times New Roman" w:hAnsi="Times New Roman" w:cs="Times New Roman"/>
          <w:sz w:val="24"/>
          <w:szCs w:val="24"/>
        </w:rPr>
      </w:pPr>
    </w:p>
    <w:p w14:paraId="123FD9B7"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 </w:t>
      </w:r>
    </w:p>
    <w:p w14:paraId="368FF914" w14:textId="77777777"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14:paraId="4C534590" w14:textId="77777777" w:rsidR="00085788" w:rsidRPr="00137ACE" w:rsidRDefault="00085788" w:rsidP="007134E2">
      <w:pPr>
        <w:pStyle w:val="ConsPlusNormal"/>
        <w:numPr>
          <w:ilvl w:val="0"/>
          <w:numId w:val="2"/>
        </w:numPr>
        <w:jc w:val="both"/>
        <w:outlineLvl w:val="3"/>
        <w:rPr>
          <w:rFonts w:ascii="Times New Roman" w:hAnsi="Times New Roman" w:cs="Times New Roman"/>
          <w:sz w:val="24"/>
          <w:szCs w:val="24"/>
        </w:rPr>
      </w:pPr>
      <w:r w:rsidRPr="00137ACE">
        <w:rPr>
          <w:rFonts w:ascii="Times New Roman" w:hAnsi="Times New Roman" w:cs="Times New Roman"/>
          <w:sz w:val="24"/>
          <w:szCs w:val="24"/>
        </w:rPr>
        <w:t xml:space="preserve">Правила землепользования и застройки утверждаются </w:t>
      </w:r>
      <w:r w:rsidR="00D37E06">
        <w:rPr>
          <w:rFonts w:ascii="Times New Roman" w:hAnsi="Times New Roman" w:cs="Times New Roman"/>
          <w:sz w:val="24"/>
          <w:szCs w:val="24"/>
        </w:rPr>
        <w:t xml:space="preserve">Советом </w:t>
      </w:r>
      <w:r w:rsidR="00B702D4">
        <w:rPr>
          <w:rFonts w:ascii="Times New Roman" w:hAnsi="Times New Roman" w:cs="Times New Roman"/>
          <w:sz w:val="24"/>
          <w:szCs w:val="24"/>
        </w:rPr>
        <w:t>депутатов Купинского района</w:t>
      </w:r>
      <w:r w:rsidRPr="00137ACE">
        <w:rPr>
          <w:rFonts w:ascii="Times New Roman" w:hAnsi="Times New Roman" w:cs="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14:paraId="31A0823A" w14:textId="77777777" w:rsidR="00085788" w:rsidRPr="00137ACE" w:rsidRDefault="00085788" w:rsidP="00085788">
      <w:pPr>
        <w:pStyle w:val="ConsPlusNormal"/>
        <w:numPr>
          <w:ilvl w:val="0"/>
          <w:numId w:val="2"/>
        </w:numPr>
        <w:jc w:val="both"/>
        <w:outlineLvl w:val="3"/>
        <w:rPr>
          <w:rFonts w:ascii="Times New Roman" w:hAnsi="Times New Roman" w:cs="Times New Roman"/>
          <w:sz w:val="24"/>
          <w:szCs w:val="24"/>
        </w:rPr>
      </w:pPr>
      <w:r w:rsidRPr="00137ACE">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75B0A789" w14:textId="77777777" w:rsidR="00085788" w:rsidRPr="00FF1C2E" w:rsidRDefault="00085788" w:rsidP="00085788">
      <w:pPr>
        <w:pStyle w:val="ConsPlusNormal"/>
        <w:ind w:firstLine="540"/>
        <w:jc w:val="both"/>
        <w:rPr>
          <w:rFonts w:ascii="Times New Roman" w:hAnsi="Times New Roman" w:cs="Times New Roman"/>
          <w:sz w:val="24"/>
          <w:szCs w:val="24"/>
        </w:rPr>
      </w:pPr>
    </w:p>
    <w:p w14:paraId="15182304" w14:textId="77777777"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2. Регулирование землепользования и застройки </w:t>
      </w:r>
      <w:r w:rsidR="00F24840">
        <w:rPr>
          <w:rFonts w:ascii="Times New Roman" w:hAnsi="Times New Roman" w:cs="Times New Roman"/>
          <w:b/>
          <w:sz w:val="28"/>
          <w:szCs w:val="24"/>
        </w:rPr>
        <w:t>Ленинского сельсовета</w:t>
      </w:r>
      <w:r w:rsidR="00D60662">
        <w:rPr>
          <w:rFonts w:ascii="Times New Roman" w:hAnsi="Times New Roman" w:cs="Times New Roman"/>
          <w:b/>
          <w:sz w:val="28"/>
          <w:szCs w:val="24"/>
        </w:rPr>
        <w:t xml:space="preserve"> Администрацией Купинского района Новосибирской области</w:t>
      </w:r>
    </w:p>
    <w:p w14:paraId="5A0407D3" w14:textId="77777777" w:rsidR="00085788" w:rsidRPr="00FF1C2E" w:rsidRDefault="00085788" w:rsidP="00085788">
      <w:pPr>
        <w:pStyle w:val="ConsPlusNormal"/>
        <w:jc w:val="both"/>
        <w:outlineLvl w:val="2"/>
        <w:rPr>
          <w:rFonts w:ascii="Times New Roman" w:hAnsi="Times New Roman" w:cs="Times New Roman"/>
          <w:sz w:val="24"/>
          <w:szCs w:val="24"/>
        </w:rPr>
      </w:pPr>
    </w:p>
    <w:p w14:paraId="67AD0C68"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4. </w:t>
      </w:r>
      <w:r w:rsidRPr="00FF1C2E">
        <w:rPr>
          <w:rFonts w:ascii="Times New Roman" w:hAnsi="Times New Roman" w:cs="Times New Roman"/>
          <w:b/>
          <w:i/>
          <w:sz w:val="24"/>
          <w:szCs w:val="24"/>
          <w:u w:val="single"/>
        </w:rPr>
        <w:t xml:space="preserve">Компетенция </w:t>
      </w:r>
      <w:r w:rsidR="0069189C">
        <w:rPr>
          <w:rFonts w:ascii="Times New Roman" w:hAnsi="Times New Roman" w:cs="Times New Roman"/>
          <w:b/>
          <w:i/>
          <w:sz w:val="24"/>
          <w:szCs w:val="24"/>
          <w:u w:val="single"/>
        </w:rPr>
        <w:t>Администрации Купинского района</w:t>
      </w:r>
      <w:r w:rsidRPr="00FF1C2E">
        <w:rPr>
          <w:rFonts w:ascii="Times New Roman" w:hAnsi="Times New Roman" w:cs="Times New Roman"/>
          <w:b/>
          <w:i/>
          <w:sz w:val="24"/>
          <w:szCs w:val="24"/>
          <w:u w:val="single"/>
        </w:rPr>
        <w:t xml:space="preserve"> в области землепользования и застройки</w:t>
      </w:r>
    </w:p>
    <w:p w14:paraId="74C1DB0D" w14:textId="77777777" w:rsidR="00085788" w:rsidRPr="0004273A" w:rsidRDefault="00085788" w:rsidP="00085788">
      <w:pPr>
        <w:pStyle w:val="ConsPlusNormal"/>
        <w:ind w:firstLine="540"/>
        <w:jc w:val="both"/>
        <w:outlineLvl w:val="3"/>
        <w:rPr>
          <w:rFonts w:ascii="Times New Roman" w:hAnsi="Times New Roman" w:cs="Times New Roman"/>
          <w:b/>
          <w:i/>
          <w:sz w:val="24"/>
          <w:szCs w:val="24"/>
        </w:rPr>
      </w:pPr>
    </w:p>
    <w:p w14:paraId="4BFD89CB" w14:textId="77777777" w:rsidR="00085788" w:rsidRDefault="00085788" w:rsidP="00085788">
      <w:pPr>
        <w:pStyle w:val="a7"/>
        <w:spacing w:after="0"/>
        <w:contextualSpacing/>
        <w:rPr>
          <w:sz w:val="24"/>
          <w:szCs w:val="24"/>
        </w:rPr>
      </w:pPr>
      <w:r w:rsidRPr="00FF1C2E">
        <w:rPr>
          <w:sz w:val="24"/>
          <w:szCs w:val="24"/>
        </w:rPr>
        <w:t xml:space="preserve">К полномочиям </w:t>
      </w:r>
      <w:r w:rsidR="0069189C">
        <w:rPr>
          <w:sz w:val="24"/>
          <w:szCs w:val="24"/>
        </w:rPr>
        <w:t xml:space="preserve">Администрации </w:t>
      </w:r>
      <w:r w:rsidR="00EC5AC5">
        <w:rPr>
          <w:sz w:val="24"/>
          <w:szCs w:val="24"/>
        </w:rPr>
        <w:t>Купинского</w:t>
      </w:r>
      <w:r w:rsidR="0069189C">
        <w:rPr>
          <w:sz w:val="24"/>
          <w:szCs w:val="24"/>
        </w:rPr>
        <w:t xml:space="preserve"> района</w:t>
      </w:r>
      <w:r w:rsidRPr="00FF1C2E">
        <w:rPr>
          <w:sz w:val="24"/>
          <w:szCs w:val="24"/>
        </w:rPr>
        <w:t xml:space="preserve"> в области землепользования и застройки относятся:</w:t>
      </w:r>
    </w:p>
    <w:p w14:paraId="589C0530"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генеральных планов сельских поселений Купинского района, правил землепользования и застройки, </w:t>
      </w:r>
    </w:p>
    <w:p w14:paraId="747FF779"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lastRenderedPageBreak/>
        <w:t xml:space="preserve">утверждение подготовленной на основе генеральных планов сельских поселений документации по планировке территории, </w:t>
      </w:r>
    </w:p>
    <w:p w14:paraId="6C45D284"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w:t>
      </w:r>
    </w:p>
    <w:p w14:paraId="4DAA1201"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w:t>
      </w:r>
    </w:p>
    <w:p w14:paraId="10819A8A"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местных нормативов градостроительного проектирования сельских поселений, </w:t>
      </w:r>
    </w:p>
    <w:p w14:paraId="5712625E"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резервирование земель и изъятие, земельных участков в границах сельских поселений для муниципальных нужд, </w:t>
      </w:r>
    </w:p>
    <w:p w14:paraId="77549FDD"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муниципального земельного контроля в границах сельских поселений, </w:t>
      </w:r>
    </w:p>
    <w:p w14:paraId="0485DAD3"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14:paraId="1E2875BF"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14:paraId="1139D07E"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14:paraId="72003CC6" w14:textId="77777777" w:rsidR="0069189C" w:rsidRPr="0069189C" w:rsidRDefault="0069189C" w:rsidP="00FE6E83">
      <w:pPr>
        <w:pStyle w:val="a5"/>
        <w:numPr>
          <w:ilvl w:val="0"/>
          <w:numId w:val="33"/>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w:t>
      </w:r>
    </w:p>
    <w:p w14:paraId="0E287151" w14:textId="77777777" w:rsidR="0069189C" w:rsidRPr="0069189C" w:rsidRDefault="0069189C" w:rsidP="00FE6E83">
      <w:pPr>
        <w:pStyle w:val="a5"/>
        <w:numPr>
          <w:ilvl w:val="0"/>
          <w:numId w:val="33"/>
        </w:numPr>
        <w:spacing w:line="240" w:lineRule="auto"/>
        <w:jc w:val="both"/>
        <w:rPr>
          <w:rFonts w:ascii="Times New Roman" w:hAnsi="Times New Roman"/>
        </w:rPr>
      </w:pPr>
      <w:r w:rsidRPr="0069189C">
        <w:rPr>
          <w:rFonts w:ascii="Times New Roman" w:hAnsi="Times New Roman"/>
          <w:color w:val="000000"/>
          <w:sz w:val="24"/>
          <w:szCs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olor w:val="000000"/>
          <w:sz w:val="24"/>
          <w:szCs w:val="24"/>
        </w:rPr>
        <w:t>;</w:t>
      </w:r>
    </w:p>
    <w:p w14:paraId="408FEDCB" w14:textId="77777777" w:rsidR="0069189C" w:rsidRPr="0069189C" w:rsidRDefault="0069189C" w:rsidP="00FE6E83">
      <w:pPr>
        <w:pStyle w:val="a5"/>
        <w:numPr>
          <w:ilvl w:val="0"/>
          <w:numId w:val="33"/>
        </w:numPr>
        <w:rPr>
          <w:rFonts w:ascii="Times New Roman" w:hAnsi="Times New Roman"/>
          <w:color w:val="000000"/>
          <w:sz w:val="24"/>
          <w:szCs w:val="24"/>
        </w:rPr>
      </w:pPr>
      <w:r w:rsidRPr="0069189C">
        <w:rPr>
          <w:rFonts w:ascii="Times New Roman" w:hAnsi="Times New Roman"/>
          <w:color w:val="000000"/>
          <w:sz w:val="24"/>
          <w:szCs w:val="24"/>
        </w:rPr>
        <w:t>осуществление иных полномочий в пределах компетенции, установленной законодательством Российской Федерации, Новосибирской области, Уставом Купинского района.</w:t>
      </w:r>
    </w:p>
    <w:p w14:paraId="6CA25584" w14:textId="77777777" w:rsidR="00C16079" w:rsidRPr="00FF1C2E" w:rsidRDefault="00C16079" w:rsidP="00085788">
      <w:pPr>
        <w:ind w:firstLine="709"/>
        <w:contextualSpacing/>
        <w:rPr>
          <w:rFonts w:ascii="Times New Roman" w:hAnsi="Times New Roman" w:cs="Times New Roman"/>
          <w:sz w:val="24"/>
          <w:szCs w:val="24"/>
        </w:rPr>
      </w:pPr>
    </w:p>
    <w:p w14:paraId="2AB7A1D0" w14:textId="77777777" w:rsidR="00085788" w:rsidRPr="00241E17"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5. </w:t>
      </w:r>
      <w:r w:rsidR="002247FF" w:rsidRPr="00241E17">
        <w:rPr>
          <w:rFonts w:ascii="Times New Roman" w:hAnsi="Times New Roman" w:cs="Times New Roman"/>
          <w:b/>
          <w:i/>
          <w:sz w:val="24"/>
          <w:szCs w:val="24"/>
          <w:u w:val="single"/>
        </w:rPr>
        <w:t xml:space="preserve">Полномочия </w:t>
      </w:r>
      <w:r w:rsidR="0069189C">
        <w:rPr>
          <w:rFonts w:ascii="Times New Roman" w:hAnsi="Times New Roman" w:cs="Times New Roman"/>
          <w:b/>
          <w:i/>
          <w:sz w:val="24"/>
          <w:szCs w:val="24"/>
          <w:u w:val="single"/>
        </w:rPr>
        <w:t>совета депутатов Купинского района</w:t>
      </w:r>
      <w:r w:rsidR="0069189C" w:rsidRPr="00241E17">
        <w:rPr>
          <w:rFonts w:ascii="Times New Roman" w:hAnsi="Times New Roman" w:cs="Times New Roman"/>
          <w:b/>
          <w:i/>
          <w:sz w:val="24"/>
          <w:szCs w:val="24"/>
          <w:u w:val="single"/>
        </w:rPr>
        <w:t xml:space="preserve"> </w:t>
      </w:r>
      <w:r w:rsidR="002247FF" w:rsidRPr="00241E17">
        <w:rPr>
          <w:rFonts w:ascii="Times New Roman" w:hAnsi="Times New Roman" w:cs="Times New Roman"/>
          <w:b/>
          <w:i/>
          <w:sz w:val="24"/>
          <w:szCs w:val="24"/>
          <w:u w:val="single"/>
        </w:rPr>
        <w:t>в области землепользования и застройки</w:t>
      </w:r>
    </w:p>
    <w:p w14:paraId="61C781F3" w14:textId="77777777"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14:paraId="3DD13BDE" w14:textId="77777777" w:rsidR="00085788" w:rsidRDefault="00085788" w:rsidP="0088072E">
      <w:pPr>
        <w:pStyle w:val="a7"/>
        <w:spacing w:after="0"/>
        <w:contextualSpacing/>
        <w:rPr>
          <w:sz w:val="24"/>
          <w:szCs w:val="24"/>
        </w:rPr>
      </w:pPr>
      <w:r w:rsidRPr="00FF1C2E">
        <w:rPr>
          <w:sz w:val="24"/>
          <w:szCs w:val="24"/>
        </w:rPr>
        <w:t xml:space="preserve">К полномочиям </w:t>
      </w:r>
      <w:r w:rsidR="00EC5AC5">
        <w:rPr>
          <w:sz w:val="24"/>
          <w:szCs w:val="24"/>
        </w:rPr>
        <w:t>совета депутатов Купинского района</w:t>
      </w:r>
      <w:r w:rsidRPr="00FF1C2E">
        <w:rPr>
          <w:sz w:val="24"/>
          <w:szCs w:val="24"/>
        </w:rPr>
        <w:t xml:space="preserve"> в области землепользования </w:t>
      </w:r>
      <w:r w:rsidRPr="00FF1C2E">
        <w:rPr>
          <w:sz w:val="24"/>
          <w:szCs w:val="24"/>
        </w:rPr>
        <w:lastRenderedPageBreak/>
        <w:t>и застройки относятся:</w:t>
      </w:r>
    </w:p>
    <w:p w14:paraId="1EF27F67" w14:textId="77777777" w:rsidR="0069189C" w:rsidRPr="0069189C" w:rsidRDefault="0069189C" w:rsidP="00FE6E83">
      <w:pPr>
        <w:pStyle w:val="a5"/>
        <w:numPr>
          <w:ilvl w:val="0"/>
          <w:numId w:val="32"/>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Купинского района, правил землепользования и застройки;</w:t>
      </w:r>
    </w:p>
    <w:p w14:paraId="580E5E65" w14:textId="77777777" w:rsidR="0069189C" w:rsidRPr="0069189C" w:rsidRDefault="0069189C" w:rsidP="00FE6E83">
      <w:pPr>
        <w:pStyle w:val="a5"/>
        <w:numPr>
          <w:ilvl w:val="0"/>
          <w:numId w:val="32"/>
        </w:numPr>
        <w:spacing w:line="240" w:lineRule="auto"/>
        <w:jc w:val="both"/>
        <w:rPr>
          <w:rFonts w:ascii="Times New Roman" w:hAnsi="Times New Roman"/>
        </w:rPr>
      </w:pPr>
      <w:r w:rsidRPr="0069189C">
        <w:rPr>
          <w:rFonts w:ascii="Times New Roman" w:hAnsi="Times New Roman"/>
          <w:color w:val="000000"/>
          <w:sz w:val="24"/>
          <w:szCs w:val="24"/>
        </w:rPr>
        <w:t>утверждение местных нормативов градостроительного проектирования сельских поселений района</w:t>
      </w:r>
      <w:r>
        <w:rPr>
          <w:rFonts w:ascii="Times New Roman" w:hAnsi="Times New Roman"/>
          <w:color w:val="000000"/>
          <w:sz w:val="24"/>
          <w:szCs w:val="24"/>
        </w:rPr>
        <w:t>;</w:t>
      </w:r>
    </w:p>
    <w:p w14:paraId="3A482993" w14:textId="77777777" w:rsidR="0069189C" w:rsidRPr="0069189C" w:rsidRDefault="0069189C" w:rsidP="00FE6E83">
      <w:pPr>
        <w:pStyle w:val="a5"/>
        <w:numPr>
          <w:ilvl w:val="0"/>
          <w:numId w:val="32"/>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иных полномочий в пределах компетенции, установленной законодательством Российской Федерации, Новосибирской области, Уставом Купинского района.</w:t>
      </w:r>
    </w:p>
    <w:p w14:paraId="7D6FC0EB" w14:textId="77777777" w:rsidR="00085788" w:rsidRPr="00FF1C2E" w:rsidRDefault="00085788" w:rsidP="00085788">
      <w:pPr>
        <w:pStyle w:val="ConsPlusNormal"/>
        <w:ind w:firstLine="540"/>
        <w:jc w:val="both"/>
        <w:rPr>
          <w:rFonts w:ascii="Times New Roman" w:hAnsi="Times New Roman" w:cs="Times New Roman"/>
          <w:sz w:val="24"/>
          <w:szCs w:val="24"/>
        </w:rPr>
      </w:pPr>
    </w:p>
    <w:p w14:paraId="4348F361" w14:textId="77777777" w:rsidR="00085788" w:rsidRPr="00FF1C2E" w:rsidRDefault="00085788" w:rsidP="00085788">
      <w:pPr>
        <w:pStyle w:val="ConsPlusNormal"/>
        <w:jc w:val="both"/>
        <w:outlineLvl w:val="2"/>
        <w:rPr>
          <w:rFonts w:ascii="Times New Roman" w:hAnsi="Times New Roman" w:cs="Times New Roman"/>
          <w:b/>
          <w:sz w:val="28"/>
          <w:szCs w:val="24"/>
        </w:rPr>
      </w:pPr>
      <w:bookmarkStart w:id="1" w:name="_Toc329691328"/>
      <w:r w:rsidRPr="00FF1C2E">
        <w:rPr>
          <w:rFonts w:ascii="Times New Roman" w:hAnsi="Times New Roman" w:cs="Times New Roman"/>
          <w:b/>
          <w:sz w:val="28"/>
          <w:szCs w:val="24"/>
        </w:rPr>
        <w:t xml:space="preserve">Глава 3. Изменение видов разрешённого использования земельных участков и объектов капитального строительства на территории </w:t>
      </w:r>
      <w:bookmarkEnd w:id="1"/>
      <w:r w:rsidR="00241E17">
        <w:rPr>
          <w:rFonts w:ascii="Times New Roman" w:hAnsi="Times New Roman" w:cs="Times New Roman"/>
          <w:b/>
          <w:sz w:val="28"/>
          <w:szCs w:val="28"/>
        </w:rPr>
        <w:t>Ленинского сельсовета</w:t>
      </w:r>
    </w:p>
    <w:p w14:paraId="60AD9B64" w14:textId="77777777" w:rsidR="00085788" w:rsidRPr="00FF1C2E" w:rsidRDefault="00085788" w:rsidP="00085788">
      <w:pPr>
        <w:pStyle w:val="ConsPlusNormal"/>
        <w:jc w:val="both"/>
        <w:outlineLvl w:val="2"/>
        <w:rPr>
          <w:rFonts w:ascii="Times New Roman" w:hAnsi="Times New Roman" w:cs="Times New Roman"/>
          <w:b/>
          <w:sz w:val="28"/>
          <w:szCs w:val="24"/>
        </w:rPr>
      </w:pPr>
    </w:p>
    <w:p w14:paraId="7F2F2C48" w14:textId="77777777" w:rsidR="00085788" w:rsidRPr="0004273A" w:rsidRDefault="00085788" w:rsidP="00085788">
      <w:pPr>
        <w:pStyle w:val="ConsPlusNormal"/>
        <w:ind w:firstLine="540"/>
        <w:jc w:val="both"/>
        <w:outlineLvl w:val="3"/>
        <w:rPr>
          <w:rFonts w:ascii="Times New Roman" w:hAnsi="Times New Roman" w:cs="Times New Roman"/>
          <w:b/>
          <w:i/>
          <w:sz w:val="24"/>
          <w:szCs w:val="24"/>
        </w:rPr>
      </w:pPr>
      <w:bookmarkStart w:id="2" w:name="_Toc329691329"/>
      <w:r w:rsidRPr="00FF1C2E">
        <w:rPr>
          <w:rFonts w:ascii="Times New Roman" w:hAnsi="Times New Roman" w:cs="Times New Roman"/>
          <w:b/>
          <w:i/>
          <w:sz w:val="24"/>
          <w:szCs w:val="24"/>
        </w:rPr>
        <w:t>Статья </w:t>
      </w:r>
      <w:r w:rsidR="0083271F">
        <w:rPr>
          <w:rFonts w:ascii="Times New Roman" w:hAnsi="Times New Roman" w:cs="Times New Roman"/>
          <w:b/>
          <w:i/>
          <w:sz w:val="24"/>
          <w:szCs w:val="24"/>
        </w:rPr>
        <w:t>6</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Общий порядок изменения видов разрешённого использования </w:t>
      </w:r>
      <w:r w:rsidRPr="00D05D08">
        <w:rPr>
          <w:rFonts w:ascii="Times New Roman" w:hAnsi="Times New Roman" w:cs="Times New Roman"/>
          <w:b/>
          <w:i/>
          <w:sz w:val="24"/>
          <w:szCs w:val="24"/>
          <w:u w:val="single"/>
        </w:rPr>
        <w:t xml:space="preserve">земельных участков и объектов капитального строительства на территории </w:t>
      </w:r>
      <w:bookmarkEnd w:id="2"/>
      <w:r w:rsidR="00241E17">
        <w:rPr>
          <w:rFonts w:ascii="Times New Roman" w:hAnsi="Times New Roman" w:cs="Times New Roman"/>
          <w:b/>
          <w:i/>
          <w:sz w:val="24"/>
          <w:szCs w:val="24"/>
          <w:u w:val="single"/>
        </w:rPr>
        <w:t>Ленинского сельсовета</w:t>
      </w:r>
    </w:p>
    <w:p w14:paraId="4FC2C802" w14:textId="77777777" w:rsidR="005B7B2F" w:rsidRPr="0088072E" w:rsidRDefault="0060044C" w:rsidP="0088072E">
      <w:pPr>
        <w:pStyle w:val="a6"/>
        <w:shd w:val="clear" w:color="auto" w:fill="FFFFFF"/>
        <w:spacing w:before="0" w:beforeAutospacing="0" w:after="0" w:afterAutospacing="0"/>
        <w:ind w:firstLine="540"/>
        <w:contextualSpacing/>
        <w:jc w:val="both"/>
        <w:rPr>
          <w:color w:val="000000"/>
        </w:rPr>
      </w:pPr>
      <w:r>
        <w:rPr>
          <w:color w:val="000000"/>
        </w:rPr>
        <w:t xml:space="preserve">1. </w:t>
      </w:r>
      <w:r w:rsidR="0088072E">
        <w:rPr>
          <w:color w:val="000000"/>
        </w:rPr>
        <w:t>Р</w:t>
      </w:r>
      <w:r w:rsidR="005B7B2F" w:rsidRPr="0088072E">
        <w:rPr>
          <w:color w:val="000000"/>
        </w:rPr>
        <w:t>азрешенное использование земельных участков и объектов капитального строительства может быть следующих видов:</w:t>
      </w:r>
    </w:p>
    <w:p w14:paraId="7E7FC652" w14:textId="77777777"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1) основные виды разрешенного использования;</w:t>
      </w:r>
    </w:p>
    <w:p w14:paraId="06E83094" w14:textId="77777777"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2) условно разрешенные виды использования;</w:t>
      </w:r>
    </w:p>
    <w:p w14:paraId="149C49C0" w14:textId="77777777"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AC61621" w14:textId="77777777"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C4BBF7D" w14:textId="77777777"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0FDED88" w14:textId="77777777"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88E736A" w14:textId="77777777"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BEE90D5" w14:textId="77777777" w:rsidR="005B7B2F" w:rsidRPr="0088072E" w:rsidRDefault="005B7B2F" w:rsidP="0088072E">
      <w:pPr>
        <w:contextualSpacing/>
        <w:rPr>
          <w:rFonts w:ascii="Times New Roman" w:hAnsi="Times New Roman" w:cs="Times New Roman"/>
          <w:color w:val="000000"/>
          <w:sz w:val="24"/>
          <w:szCs w:val="24"/>
        </w:rPr>
      </w:pPr>
      <w:r w:rsidRPr="0088072E">
        <w:rPr>
          <w:rFonts w:ascii="Times New Roman" w:hAnsi="Times New Roman" w:cs="Times New Roman"/>
          <w:color w:val="000000"/>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A3727BA" w14:textId="77777777" w:rsidR="005B7B2F" w:rsidRPr="0088072E" w:rsidRDefault="00FE6E83" w:rsidP="0088072E">
      <w:pPr>
        <w:pStyle w:val="no-indent"/>
        <w:shd w:val="clear" w:color="auto" w:fill="FFFFFF"/>
        <w:spacing w:before="210" w:beforeAutospacing="0" w:after="0" w:afterAutospacing="0"/>
        <w:contextualSpacing/>
        <w:jc w:val="both"/>
        <w:rPr>
          <w:color w:val="000000"/>
        </w:rPr>
      </w:pPr>
      <w:r>
        <w:rPr>
          <w:color w:val="000000"/>
        </w:rPr>
        <w:tab/>
      </w:r>
      <w:r w:rsidR="005B7B2F" w:rsidRPr="0088072E">
        <w:rPr>
          <w:color w:val="000000"/>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w:t>
      </w:r>
      <w:r w:rsidR="005B7B2F" w:rsidRPr="0088072E">
        <w:rPr>
          <w:color w:val="000000"/>
        </w:rPr>
        <w:lastRenderedPageBreak/>
        <w:t>градостроительные регламенты не устанавливаются, на другой вид такого использования принимаются в соответствии с федеральными законами.</w:t>
      </w:r>
    </w:p>
    <w:p w14:paraId="70FBD738" w14:textId="77777777"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6" w:anchor="dst100615" w:history="1">
        <w:r w:rsidR="005B7B2F" w:rsidRPr="0088072E">
          <w:rPr>
            <w:rFonts w:ascii="Times New Roman" w:hAnsi="Times New Roman" w:cs="Times New Roman"/>
            <w:color w:val="000000"/>
            <w:sz w:val="24"/>
            <w:szCs w:val="24"/>
          </w:rPr>
          <w:t>статьей 39</w:t>
        </w:r>
      </w:hyperlink>
      <w:r w:rsidR="005B7B2F" w:rsidRPr="0088072E">
        <w:rPr>
          <w:rFonts w:ascii="Times New Roman" w:hAnsi="Times New Roman" w:cs="Times New Roman"/>
          <w:color w:val="000000"/>
          <w:sz w:val="24"/>
          <w:szCs w:val="24"/>
        </w:rPr>
        <w:t> </w:t>
      </w:r>
      <w:r w:rsidR="0088072E" w:rsidRPr="0088072E">
        <w:rPr>
          <w:rFonts w:ascii="Times New Roman" w:hAnsi="Times New Roman" w:cs="Times New Roman"/>
          <w:color w:val="000000"/>
          <w:sz w:val="24"/>
          <w:szCs w:val="24"/>
        </w:rPr>
        <w:t>Г</w:t>
      </w:r>
      <w:r w:rsidR="005B7B2F" w:rsidRPr="0088072E">
        <w:rPr>
          <w:rFonts w:ascii="Times New Roman" w:hAnsi="Times New Roman" w:cs="Times New Roman"/>
          <w:color w:val="000000"/>
          <w:sz w:val="24"/>
          <w:szCs w:val="24"/>
        </w:rPr>
        <w:t>радостроительного Кодекса.</w:t>
      </w:r>
    </w:p>
    <w:p w14:paraId="087C7895" w14:textId="77777777" w:rsidR="005B7B2F" w:rsidRPr="0088072E" w:rsidRDefault="00FE6E83" w:rsidP="0088072E">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88072E">
        <w:rPr>
          <w:rFonts w:ascii="Times New Roman" w:hAnsi="Times New Roman" w:cs="Times New Roman"/>
          <w:color w:val="000000"/>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A2A9BB6" w14:textId="77777777" w:rsidR="00085788" w:rsidRPr="00FF1C2E" w:rsidRDefault="00085788" w:rsidP="00085788">
      <w:pPr>
        <w:pStyle w:val="ConsPlusNormal"/>
        <w:ind w:firstLine="539"/>
        <w:jc w:val="both"/>
        <w:rPr>
          <w:rFonts w:ascii="Times New Roman" w:hAnsi="Times New Roman" w:cs="Times New Roman"/>
          <w:sz w:val="24"/>
          <w:szCs w:val="24"/>
        </w:rPr>
      </w:pPr>
    </w:p>
    <w:p w14:paraId="3FA455B5"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3" w:name="P131"/>
      <w:bookmarkEnd w:id="3"/>
      <w:r w:rsidRPr="00FF1C2E">
        <w:rPr>
          <w:rFonts w:ascii="Times New Roman" w:hAnsi="Times New Roman" w:cs="Times New Roman"/>
          <w:b/>
          <w:i/>
          <w:sz w:val="24"/>
          <w:szCs w:val="24"/>
        </w:rPr>
        <w:t xml:space="preserve">Статья </w:t>
      </w:r>
      <w:r w:rsidR="0083271F">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p>
    <w:p w14:paraId="1E78CA43" w14:textId="77777777" w:rsidR="00085788" w:rsidRPr="00FF1C2E" w:rsidRDefault="00085788" w:rsidP="00085788">
      <w:pPr>
        <w:pStyle w:val="ConsPlusNormal"/>
        <w:ind w:firstLine="540"/>
        <w:jc w:val="both"/>
        <w:outlineLvl w:val="3"/>
        <w:rPr>
          <w:rFonts w:ascii="Times New Roman" w:hAnsi="Times New Roman" w:cs="Times New Roman"/>
          <w:b/>
          <w:i/>
          <w:sz w:val="24"/>
          <w:szCs w:val="24"/>
        </w:rPr>
      </w:pPr>
    </w:p>
    <w:p w14:paraId="1AF42716" w14:textId="77777777" w:rsidR="005B7B2F" w:rsidRPr="003D1392" w:rsidRDefault="005B7B2F" w:rsidP="003D1392">
      <w:pPr>
        <w:pStyle w:val="a6"/>
        <w:shd w:val="clear" w:color="auto" w:fill="FFFFFF"/>
        <w:spacing w:before="0" w:beforeAutospacing="0" w:after="0" w:afterAutospacing="0"/>
        <w:ind w:firstLine="540"/>
        <w:contextualSpacing/>
        <w:jc w:val="both"/>
        <w:rPr>
          <w:color w:val="000000"/>
        </w:rPr>
      </w:pPr>
      <w:r w:rsidRPr="0060044C">
        <w:rPr>
          <w:color w:val="000000"/>
        </w:rPr>
        <w:t>1</w:t>
      </w:r>
      <w:r w:rsidRPr="003D1392">
        <w:rPr>
          <w:color w:val="000000"/>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7" w:history="1">
        <w:r w:rsidRPr="003D1392">
          <w:rPr>
            <w:color w:val="000000"/>
          </w:rPr>
          <w:t>закона</w:t>
        </w:r>
      </w:hyperlink>
      <w:r w:rsidRPr="003D1392">
        <w:rPr>
          <w:color w:val="000000"/>
        </w:rPr>
        <w:t> от 6 апреля 2011 года N 63-ФЗ "Об электронной подписи" (далее - электронный документ, подписанный электронной подписью).</w:t>
      </w:r>
    </w:p>
    <w:p w14:paraId="238C3A0E"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8" w:anchor="dst2104" w:history="1">
        <w:r w:rsidR="005B7B2F" w:rsidRPr="003D1392">
          <w:rPr>
            <w:rFonts w:ascii="Times New Roman" w:hAnsi="Times New Roman" w:cs="Times New Roman"/>
            <w:color w:val="000000"/>
            <w:sz w:val="24"/>
            <w:szCs w:val="24"/>
          </w:rPr>
          <w:t>статьей 5.1</w:t>
        </w:r>
      </w:hyperlink>
      <w:r w:rsidR="005B7B2F" w:rsidRPr="003D1392">
        <w:rPr>
          <w:rFonts w:ascii="Times New Roman" w:hAnsi="Times New Roman" w:cs="Times New Roman"/>
          <w:color w:val="000000"/>
          <w:sz w:val="24"/>
          <w:szCs w:val="24"/>
        </w:rPr>
        <w:t> Градостроительного Кодекса, с учетом положений настоящей статьи.</w:t>
      </w:r>
    </w:p>
    <w:p w14:paraId="559BF45D"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AFA8659"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800FA1E"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5</w:t>
      </w:r>
      <w:r w:rsidR="005B7B2F" w:rsidRPr="003D1392">
        <w:rPr>
          <w:rFonts w:ascii="Times New Roman" w:hAnsi="Times New Roman" w:cs="Times New Roman"/>
          <w:color w:val="00000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8883F6B"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6</w:t>
      </w:r>
      <w:r w:rsidR="005B7B2F" w:rsidRPr="003D1392">
        <w:rPr>
          <w:rFonts w:ascii="Times New Roman" w:hAnsi="Times New Roman" w:cs="Times New Roman"/>
          <w:color w:val="000000"/>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w:t>
      </w:r>
      <w:r w:rsidR="005B7B2F" w:rsidRPr="003D1392">
        <w:rPr>
          <w:rFonts w:ascii="Times New Roman" w:hAnsi="Times New Roman" w:cs="Times New Roman"/>
          <w:color w:val="000000"/>
          <w:sz w:val="24"/>
          <w:szCs w:val="24"/>
        </w:rPr>
        <w:lastRenderedPageBreak/>
        <w:t>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5DF5C2A3"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7</w:t>
      </w:r>
      <w:r w:rsidR="005B7B2F" w:rsidRPr="003D1392">
        <w:rPr>
          <w:rFonts w:ascii="Times New Roman" w:hAnsi="Times New Roman" w:cs="Times New Roman"/>
          <w:color w:val="000000"/>
          <w:sz w:val="24"/>
          <w:szCs w:val="24"/>
        </w:rPr>
        <w:t>. На основании указанных в </w:t>
      </w:r>
      <w:hyperlink r:id="rId29" w:anchor="dst100623" w:history="1">
        <w:r w:rsidR="005B7B2F" w:rsidRPr="003D1392">
          <w:rPr>
            <w:rFonts w:ascii="Times New Roman" w:hAnsi="Times New Roman" w:cs="Times New Roman"/>
            <w:color w:val="000000"/>
            <w:sz w:val="24"/>
            <w:szCs w:val="24"/>
          </w:rPr>
          <w:t xml:space="preserve">части </w:t>
        </w:r>
        <w:r w:rsidR="0060044C">
          <w:rPr>
            <w:rFonts w:ascii="Times New Roman" w:hAnsi="Times New Roman" w:cs="Times New Roman"/>
            <w:color w:val="000000"/>
            <w:sz w:val="24"/>
            <w:szCs w:val="24"/>
          </w:rPr>
          <w:t>6</w:t>
        </w:r>
      </w:hyperlink>
      <w:r w:rsidR="005B7B2F" w:rsidRPr="003D1392">
        <w:rPr>
          <w:rFonts w:ascii="Times New Roman" w:hAnsi="Times New Roman" w:cs="Times New Roman"/>
          <w:color w:val="000000"/>
          <w:sz w:val="24"/>
          <w:szCs w:val="24"/>
        </w:rPr>
        <w:t>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3838CE18"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8</w:t>
      </w:r>
      <w:r w:rsidR="005B7B2F" w:rsidRPr="003D1392">
        <w:rPr>
          <w:rFonts w:ascii="Times New Roman" w:hAnsi="Times New Roman" w:cs="Times New Roman"/>
          <w:color w:val="00000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6473141"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60044C">
        <w:rPr>
          <w:rFonts w:ascii="Times New Roman" w:hAnsi="Times New Roman" w:cs="Times New Roman"/>
          <w:color w:val="000000"/>
          <w:sz w:val="24"/>
          <w:szCs w:val="24"/>
        </w:rPr>
        <w:t>9</w:t>
      </w:r>
      <w:r w:rsidR="005B7B2F" w:rsidRPr="003D1392">
        <w:rPr>
          <w:rFonts w:ascii="Times New Roman" w:hAnsi="Times New Roman" w:cs="Times New Roman"/>
          <w:color w:val="000000"/>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4396FD8" w14:textId="77777777" w:rsidR="005B7B2F" w:rsidRPr="003D1392" w:rsidRDefault="0060044C"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9</w:t>
      </w:r>
      <w:r w:rsidR="005B7B2F" w:rsidRPr="003D1392">
        <w:rPr>
          <w:rFonts w:ascii="Times New Roman" w:hAnsi="Times New Roman" w:cs="Times New Roman"/>
          <w:color w:val="000000"/>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 w:anchor="dst2783" w:history="1">
        <w:r w:rsidR="005B7B2F" w:rsidRPr="003D1392">
          <w:rPr>
            <w:rFonts w:ascii="Times New Roman" w:hAnsi="Times New Roman" w:cs="Times New Roman"/>
            <w:color w:val="000000"/>
            <w:sz w:val="24"/>
            <w:szCs w:val="24"/>
          </w:rPr>
          <w:t>части 2 статьи 55.32</w:t>
        </w:r>
      </w:hyperlink>
      <w:r w:rsidR="005B7B2F" w:rsidRPr="003D1392">
        <w:rPr>
          <w:rFonts w:ascii="Times New Roman" w:hAnsi="Times New Roman" w:cs="Times New Roman"/>
          <w:color w:val="000000"/>
          <w:sz w:val="24"/>
          <w:szCs w:val="24"/>
        </w:rPr>
        <w:t>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1" w:anchor="dst2783" w:history="1">
        <w:r w:rsidR="005B7B2F" w:rsidRPr="003D1392">
          <w:rPr>
            <w:rFonts w:ascii="Times New Roman" w:hAnsi="Times New Roman" w:cs="Times New Roman"/>
            <w:color w:val="000000"/>
            <w:sz w:val="24"/>
            <w:szCs w:val="24"/>
          </w:rPr>
          <w:t>части 2 статьи 55.32</w:t>
        </w:r>
      </w:hyperlink>
      <w:r w:rsidR="005B7B2F"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A84743B" w14:textId="77777777" w:rsidR="005B7B2F"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5B7B2F" w:rsidRPr="003D1392">
        <w:rPr>
          <w:rFonts w:ascii="Times New Roman" w:hAnsi="Times New Roman" w:cs="Times New Roman"/>
          <w:color w:val="000000"/>
          <w:sz w:val="24"/>
          <w:szCs w:val="24"/>
        </w:rPr>
        <w:t>1</w:t>
      </w:r>
      <w:r w:rsidR="0060044C">
        <w:rPr>
          <w:rFonts w:ascii="Times New Roman" w:hAnsi="Times New Roman" w:cs="Times New Roman"/>
          <w:color w:val="000000"/>
          <w:sz w:val="24"/>
          <w:szCs w:val="24"/>
        </w:rPr>
        <w:t>0</w:t>
      </w:r>
      <w:r w:rsidR="005B7B2F" w:rsidRPr="003D1392">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66BCF34" w14:textId="77777777" w:rsidR="00085788" w:rsidRPr="00FF1C2E" w:rsidRDefault="00085788" w:rsidP="00085788">
      <w:pPr>
        <w:pStyle w:val="ConsPlusNormal"/>
        <w:ind w:firstLine="540"/>
        <w:jc w:val="both"/>
        <w:rPr>
          <w:rFonts w:ascii="Times New Roman" w:hAnsi="Times New Roman" w:cs="Times New Roman"/>
          <w:sz w:val="24"/>
          <w:szCs w:val="24"/>
        </w:rPr>
      </w:pPr>
    </w:p>
    <w:p w14:paraId="00F8DA95"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w:t>
      </w:r>
      <w:r w:rsidR="0083271F">
        <w:rPr>
          <w:rFonts w:ascii="Times New Roman" w:hAnsi="Times New Roman" w:cs="Times New Roman"/>
          <w:b/>
          <w:i/>
          <w:sz w:val="24"/>
          <w:szCs w:val="24"/>
        </w:rPr>
        <w:t>8</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Отклонение от предельных параметров разрешенного строительства,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реконструкции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объектов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 xml:space="preserve">капитального </w:t>
      </w:r>
      <w:r>
        <w:rPr>
          <w:rFonts w:ascii="Times New Roman" w:hAnsi="Times New Roman" w:cs="Times New Roman"/>
          <w:b/>
          <w:i/>
          <w:sz w:val="24"/>
          <w:szCs w:val="24"/>
          <w:u w:val="single"/>
        </w:rPr>
        <w:t xml:space="preserve"> </w:t>
      </w:r>
      <w:r w:rsidRPr="00FF1C2E">
        <w:rPr>
          <w:rFonts w:ascii="Times New Roman" w:hAnsi="Times New Roman" w:cs="Times New Roman"/>
          <w:b/>
          <w:i/>
          <w:sz w:val="24"/>
          <w:szCs w:val="24"/>
          <w:u w:val="single"/>
        </w:rPr>
        <w:t>строительства</w:t>
      </w:r>
    </w:p>
    <w:p w14:paraId="65E62DB0" w14:textId="77777777"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14:paraId="4A73B58B" w14:textId="77777777" w:rsidR="00085788" w:rsidRPr="003D1392" w:rsidRDefault="00085788" w:rsidP="003D1392">
      <w:pPr>
        <w:pStyle w:val="ConsPlusNormal"/>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t> </w:t>
      </w:r>
      <w:r w:rsidRPr="003D1392">
        <w:rPr>
          <w:rFonts w:ascii="Times New Roman" w:hAnsi="Times New Roman" w:cs="Times New Roman"/>
          <w:color w:val="000000"/>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14:paraId="54087D6C" w14:textId="77777777" w:rsidR="00402ABC" w:rsidRPr="003D1392" w:rsidRDefault="00402ABC" w:rsidP="003D1392">
      <w:pPr>
        <w:pStyle w:val="a6"/>
        <w:shd w:val="clear" w:color="auto" w:fill="FFFFFF"/>
        <w:spacing w:before="0" w:beforeAutospacing="0" w:after="0" w:afterAutospacing="0"/>
        <w:ind w:firstLine="540"/>
        <w:contextualSpacing/>
        <w:jc w:val="both"/>
        <w:rPr>
          <w:color w:val="000000"/>
        </w:rPr>
      </w:pPr>
      <w:r w:rsidRPr="003D1392">
        <w:rPr>
          <w:color w:val="00000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w:t>
      </w:r>
      <w:r w:rsidRPr="003D1392">
        <w:rPr>
          <w:color w:val="000000"/>
        </w:rPr>
        <w:lastRenderedPageBreak/>
        <w:t>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4C06F99" w14:textId="77777777" w:rsidR="00402ABC" w:rsidRPr="003D1392" w:rsidRDefault="00402ABC"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58638D8"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93F7E66"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3E0F748"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32" w:anchor="dst2104" w:history="1">
        <w:r w:rsidR="00402ABC" w:rsidRPr="003D1392">
          <w:rPr>
            <w:rFonts w:ascii="Times New Roman" w:hAnsi="Times New Roman" w:cs="Times New Roman"/>
            <w:color w:val="000000"/>
            <w:sz w:val="24"/>
            <w:szCs w:val="24"/>
          </w:rPr>
          <w:t>статьей 5.1</w:t>
        </w:r>
      </w:hyperlink>
      <w:r w:rsidR="00402ABC" w:rsidRPr="003D1392">
        <w:rPr>
          <w:rFonts w:ascii="Times New Roman" w:hAnsi="Times New Roman" w:cs="Times New Roman"/>
          <w:color w:val="000000"/>
          <w:sz w:val="24"/>
          <w:szCs w:val="24"/>
        </w:rPr>
        <w:t> Градостроительного Кодекса, с учетом положений </w:t>
      </w:r>
      <w:hyperlink r:id="rId33" w:anchor="dst100615" w:history="1">
        <w:r w:rsidR="00402ABC" w:rsidRPr="003D1392">
          <w:rPr>
            <w:rFonts w:ascii="Times New Roman" w:hAnsi="Times New Roman" w:cs="Times New Roman"/>
            <w:color w:val="000000"/>
            <w:sz w:val="24"/>
            <w:szCs w:val="24"/>
          </w:rPr>
          <w:t>статьи 39</w:t>
        </w:r>
      </w:hyperlink>
      <w:r w:rsidR="00402ABC" w:rsidRPr="003D1392">
        <w:rPr>
          <w:rFonts w:ascii="Times New Roman" w:hAnsi="Times New Roman" w:cs="Times New Roman"/>
          <w:color w:val="000000"/>
          <w:sz w:val="24"/>
          <w:szCs w:val="24"/>
        </w:rPr>
        <w:t> Градостроительного Кодекса, за исключением случая, указанного в </w:t>
      </w:r>
      <w:hyperlink r:id="rId34" w:anchor="dst3127" w:history="1">
        <w:r w:rsidR="00402ABC" w:rsidRPr="003D1392">
          <w:rPr>
            <w:rFonts w:ascii="Times New Roman" w:hAnsi="Times New Roman" w:cs="Times New Roman"/>
            <w:color w:val="000000"/>
            <w:sz w:val="24"/>
            <w:szCs w:val="24"/>
          </w:rPr>
          <w:t>части 1.1</w:t>
        </w:r>
      </w:hyperlink>
      <w:r w:rsidR="00402ABC" w:rsidRPr="003D1392">
        <w:rPr>
          <w:rFonts w:ascii="Times New Roman" w:hAnsi="Times New Roman" w:cs="Times New Roman"/>
          <w:color w:val="000000"/>
          <w:sz w:val="24"/>
          <w:szCs w:val="24"/>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87B5209"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7E06E4AE"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6. Глава местной администрации в течение семи дней со дня поступления указанных в </w:t>
      </w:r>
      <w:hyperlink r:id="rId35" w:anchor="dst100633" w:history="1">
        <w:r w:rsidR="00402ABC" w:rsidRPr="003D1392">
          <w:rPr>
            <w:rFonts w:ascii="Times New Roman" w:hAnsi="Times New Roman" w:cs="Times New Roman"/>
            <w:color w:val="000000"/>
            <w:sz w:val="24"/>
            <w:szCs w:val="24"/>
          </w:rPr>
          <w:t>части 5</w:t>
        </w:r>
      </w:hyperlink>
      <w:r w:rsidR="00402ABC" w:rsidRPr="003D1392">
        <w:rPr>
          <w:rFonts w:ascii="Times New Roman" w:hAnsi="Times New Roman" w:cs="Times New Roman"/>
          <w:color w:val="000000"/>
          <w:sz w:val="24"/>
          <w:szCs w:val="24"/>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97FD700" w14:textId="77777777" w:rsidR="00402ABC" w:rsidRPr="003D1392" w:rsidRDefault="00402ABC"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w:t>
      </w:r>
      <w:r w:rsidRPr="003D1392">
        <w:rPr>
          <w:rFonts w:ascii="Times New Roman" w:hAnsi="Times New Roman" w:cs="Times New Roman"/>
          <w:color w:val="000000"/>
          <w:sz w:val="24"/>
          <w:szCs w:val="24"/>
        </w:rPr>
        <w:lastRenderedPageBreak/>
        <w:t>должностного лица, государственного учреждения или органа местного самоуправления, указанных в </w:t>
      </w:r>
      <w:hyperlink r:id="rId36"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7"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8681B80"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F3EB0B" w14:textId="77777777" w:rsidR="00402ABC"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402ABC" w:rsidRPr="003D1392">
        <w:rPr>
          <w:rFonts w:ascii="Times New Roman" w:hAnsi="Times New Roman" w:cs="Times New Roman"/>
          <w:color w:val="000000"/>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48CF444" w14:textId="77777777" w:rsidR="00085788" w:rsidRPr="00FF1C2E" w:rsidRDefault="00085788" w:rsidP="00085788">
      <w:pPr>
        <w:pStyle w:val="S"/>
        <w:rPr>
          <w:szCs w:val="28"/>
        </w:rPr>
      </w:pPr>
    </w:p>
    <w:p w14:paraId="1E83A481" w14:textId="77777777" w:rsidR="00085788" w:rsidRPr="00746E2F" w:rsidRDefault="00085788" w:rsidP="00085788">
      <w:pPr>
        <w:pStyle w:val="ConsPlusNormal"/>
        <w:jc w:val="both"/>
        <w:outlineLvl w:val="2"/>
        <w:rPr>
          <w:rFonts w:ascii="Times New Roman" w:hAnsi="Times New Roman" w:cs="Times New Roman"/>
          <w:b/>
          <w:sz w:val="28"/>
          <w:szCs w:val="24"/>
        </w:rPr>
      </w:pPr>
      <w:bookmarkStart w:id="4" w:name="_Toc329691332"/>
      <w:r w:rsidRPr="00713847">
        <w:rPr>
          <w:rFonts w:ascii="Times New Roman" w:hAnsi="Times New Roman" w:cs="Times New Roman"/>
          <w:b/>
          <w:sz w:val="28"/>
          <w:szCs w:val="24"/>
        </w:rPr>
        <w:t xml:space="preserve">Глава 4. Подготовка </w:t>
      </w:r>
      <w:r w:rsidRPr="007D0203">
        <w:rPr>
          <w:rFonts w:ascii="Times New Roman" w:hAnsi="Times New Roman" w:cs="Times New Roman"/>
          <w:b/>
          <w:sz w:val="28"/>
          <w:szCs w:val="28"/>
        </w:rPr>
        <w:t xml:space="preserve">документации по планировке территории </w:t>
      </w:r>
      <w:r w:rsidR="00241E17">
        <w:rPr>
          <w:rFonts w:ascii="Times New Roman" w:hAnsi="Times New Roman" w:cs="Times New Roman"/>
          <w:b/>
          <w:sz w:val="28"/>
          <w:szCs w:val="28"/>
        </w:rPr>
        <w:t>Ленинского</w:t>
      </w:r>
      <w:r w:rsidRPr="007D020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D0203">
        <w:rPr>
          <w:rFonts w:ascii="Times New Roman" w:hAnsi="Times New Roman" w:cs="Times New Roman"/>
          <w:b/>
          <w:sz w:val="28"/>
          <w:szCs w:val="28"/>
        </w:rPr>
        <w:t>сельского</w:t>
      </w:r>
      <w:r w:rsidRPr="00746E2F">
        <w:rPr>
          <w:rFonts w:ascii="Times New Roman" w:hAnsi="Times New Roman" w:cs="Times New Roman"/>
          <w:b/>
          <w:sz w:val="28"/>
          <w:szCs w:val="24"/>
        </w:rPr>
        <w:t xml:space="preserve"> поселения</w:t>
      </w:r>
      <w:bookmarkEnd w:id="4"/>
    </w:p>
    <w:p w14:paraId="3B4AAD80" w14:textId="77777777" w:rsidR="00085788" w:rsidRPr="00746E2F" w:rsidRDefault="00085788" w:rsidP="00085788">
      <w:pPr>
        <w:pStyle w:val="ConsPlusNormal"/>
        <w:jc w:val="both"/>
        <w:outlineLvl w:val="2"/>
        <w:rPr>
          <w:rFonts w:ascii="Times New Roman" w:hAnsi="Times New Roman" w:cs="Times New Roman"/>
          <w:b/>
          <w:sz w:val="28"/>
          <w:szCs w:val="24"/>
        </w:rPr>
      </w:pPr>
    </w:p>
    <w:p w14:paraId="3AEEC9AA"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5" w:name="_Toc329691333"/>
      <w:r w:rsidRPr="00746E2F">
        <w:rPr>
          <w:rFonts w:ascii="Times New Roman" w:hAnsi="Times New Roman" w:cs="Times New Roman"/>
          <w:b/>
          <w:i/>
          <w:sz w:val="24"/>
          <w:szCs w:val="24"/>
        </w:rPr>
        <w:t>Статья </w:t>
      </w:r>
      <w:r w:rsidR="0083271F">
        <w:rPr>
          <w:rFonts w:ascii="Times New Roman" w:hAnsi="Times New Roman" w:cs="Times New Roman"/>
          <w:b/>
          <w:i/>
          <w:sz w:val="24"/>
          <w:szCs w:val="24"/>
        </w:rPr>
        <w:t>9</w:t>
      </w:r>
      <w:r w:rsidRPr="00746E2F">
        <w:rPr>
          <w:rFonts w:ascii="Times New Roman" w:hAnsi="Times New Roman" w:cs="Times New Roman"/>
          <w:b/>
          <w:i/>
          <w:sz w:val="24"/>
          <w:szCs w:val="24"/>
        </w:rPr>
        <w:t>. </w:t>
      </w:r>
      <w:bookmarkEnd w:id="5"/>
      <w:r w:rsidR="00402ABC" w:rsidRPr="00402ABC">
        <w:rPr>
          <w:rFonts w:ascii="Times New Roman" w:hAnsi="Times New Roman" w:cs="Times New Roman"/>
          <w:b/>
          <w:i/>
          <w:sz w:val="24"/>
          <w:szCs w:val="24"/>
        </w:rPr>
        <w:t>Подготовка документации по планировке территории</w:t>
      </w:r>
    </w:p>
    <w:p w14:paraId="75BB4124" w14:textId="77777777" w:rsidR="00085788" w:rsidRPr="0004273A" w:rsidRDefault="00085788" w:rsidP="00085788">
      <w:pPr>
        <w:pStyle w:val="ConsPlusNormal"/>
        <w:ind w:firstLine="540"/>
        <w:jc w:val="both"/>
        <w:outlineLvl w:val="3"/>
        <w:rPr>
          <w:rFonts w:ascii="Times New Roman" w:hAnsi="Times New Roman" w:cs="Times New Roman"/>
          <w:b/>
          <w:i/>
          <w:sz w:val="24"/>
          <w:szCs w:val="24"/>
        </w:rPr>
      </w:pPr>
    </w:p>
    <w:p w14:paraId="2BBEFFBC" w14:textId="77777777"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9659A4D" w14:textId="77777777"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 xml:space="preserve">2. Подготовка документации по планировке территории, </w:t>
      </w:r>
      <w:r w:rsidR="00402ABC">
        <w:rPr>
          <w:rFonts w:ascii="Times New Roman" w:hAnsi="Times New Roman" w:cs="Times New Roman"/>
          <w:sz w:val="24"/>
          <w:szCs w:val="24"/>
        </w:rPr>
        <w:t>осуществляется в соответствии со статьей 42 Градостроительного Кодекса Российской Федерации.</w:t>
      </w:r>
    </w:p>
    <w:p w14:paraId="29DD4EFF" w14:textId="77777777" w:rsidR="00085788" w:rsidRPr="00FF1C2E" w:rsidRDefault="00085788" w:rsidP="00085788">
      <w:pPr>
        <w:pStyle w:val="ConsPlusNormal"/>
        <w:widowControl/>
        <w:ind w:firstLine="709"/>
        <w:jc w:val="both"/>
        <w:rPr>
          <w:rFonts w:ascii="Times New Roman" w:hAnsi="Times New Roman" w:cs="Times New Roman"/>
          <w:sz w:val="24"/>
          <w:szCs w:val="24"/>
        </w:rPr>
      </w:pPr>
    </w:p>
    <w:p w14:paraId="2A2C4A01"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6" w:name="_Toc329691335"/>
      <w:r w:rsidRPr="003B1CF8">
        <w:rPr>
          <w:rFonts w:ascii="Times New Roman" w:hAnsi="Times New Roman" w:cs="Times New Roman"/>
          <w:b/>
          <w:i/>
          <w:sz w:val="24"/>
          <w:szCs w:val="24"/>
        </w:rPr>
        <w:t>Статья 1</w:t>
      </w:r>
      <w:r w:rsidR="001719B7">
        <w:rPr>
          <w:rFonts w:ascii="Times New Roman" w:hAnsi="Times New Roman" w:cs="Times New Roman"/>
          <w:b/>
          <w:i/>
          <w:sz w:val="24"/>
          <w:szCs w:val="24"/>
        </w:rPr>
        <w:t>0</w:t>
      </w:r>
      <w:r w:rsidRPr="003B1CF8">
        <w:rPr>
          <w:rFonts w:ascii="Times New Roman" w:hAnsi="Times New Roman" w:cs="Times New Roman"/>
          <w:b/>
          <w:i/>
          <w:sz w:val="24"/>
          <w:szCs w:val="24"/>
        </w:rPr>
        <w:t>. </w:t>
      </w:r>
      <w:r w:rsidRPr="003B1CF8">
        <w:rPr>
          <w:rFonts w:ascii="Times New Roman" w:hAnsi="Times New Roman" w:cs="Times New Roman"/>
          <w:b/>
          <w:i/>
          <w:sz w:val="24"/>
          <w:szCs w:val="24"/>
          <w:u w:val="single"/>
        </w:rPr>
        <w:t>Проекты межевания территорий</w:t>
      </w:r>
      <w:bookmarkEnd w:id="6"/>
    </w:p>
    <w:p w14:paraId="001FD924" w14:textId="77777777" w:rsidR="00085788" w:rsidRPr="0004273A" w:rsidRDefault="00085788" w:rsidP="00085788">
      <w:pPr>
        <w:pStyle w:val="ConsPlusNormal"/>
        <w:ind w:firstLine="540"/>
        <w:jc w:val="both"/>
        <w:outlineLvl w:val="3"/>
        <w:rPr>
          <w:rFonts w:ascii="Times New Roman" w:hAnsi="Times New Roman" w:cs="Times New Roman"/>
          <w:b/>
          <w:i/>
          <w:sz w:val="24"/>
          <w:szCs w:val="24"/>
        </w:rPr>
      </w:pPr>
    </w:p>
    <w:p w14:paraId="60D9E636" w14:textId="77777777" w:rsidR="00402ABC" w:rsidRPr="003D1392" w:rsidRDefault="00402ABC" w:rsidP="003D1392">
      <w:pPr>
        <w:pStyle w:val="ConsPlusNormal"/>
        <w:widowControl/>
        <w:numPr>
          <w:ilvl w:val="0"/>
          <w:numId w:val="31"/>
        </w:numPr>
        <w:ind w:left="1321" w:hanging="782"/>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22617EEF" w14:textId="77777777" w:rsidR="00402ABC" w:rsidRPr="00FF1C2E" w:rsidRDefault="00402ABC" w:rsidP="003D1392">
      <w:pPr>
        <w:pStyle w:val="ConsPlusNormal"/>
        <w:widowControl/>
        <w:numPr>
          <w:ilvl w:val="0"/>
          <w:numId w:val="31"/>
        </w:numPr>
        <w:ind w:left="1321" w:hanging="782"/>
        <w:contextualSpacing/>
        <w:jc w:val="both"/>
        <w:rPr>
          <w:rFonts w:ascii="Times New Roman" w:hAnsi="Times New Roman" w:cs="Times New Roman"/>
          <w:sz w:val="24"/>
          <w:szCs w:val="24"/>
        </w:rPr>
      </w:pPr>
      <w:r w:rsidRPr="003D1392">
        <w:rPr>
          <w:rFonts w:ascii="Times New Roman" w:hAnsi="Times New Roman" w:cs="Times New Roman"/>
          <w:color w:val="000000"/>
          <w:sz w:val="24"/>
          <w:szCs w:val="24"/>
        </w:rPr>
        <w:t xml:space="preserve"> Подготовка документации по планировке территории, осуществляется в соответствии со статьей 43</w:t>
      </w:r>
      <w:r w:rsidR="0035258F" w:rsidRPr="003D1392">
        <w:rPr>
          <w:rFonts w:ascii="Times New Roman" w:hAnsi="Times New Roman" w:cs="Times New Roman"/>
          <w:color w:val="000000"/>
          <w:sz w:val="24"/>
          <w:szCs w:val="24"/>
        </w:rPr>
        <w:t xml:space="preserve"> с учетом особенностей ст. 46</w:t>
      </w:r>
      <w:r w:rsidRPr="003D1392">
        <w:rPr>
          <w:rFonts w:ascii="Times New Roman" w:hAnsi="Times New Roman" w:cs="Times New Roman"/>
          <w:color w:val="000000"/>
          <w:sz w:val="24"/>
          <w:szCs w:val="24"/>
        </w:rPr>
        <w:t xml:space="preserve"> Градостроительного Кодекса Российской Федерации.</w:t>
      </w:r>
    </w:p>
    <w:p w14:paraId="114F6C78" w14:textId="77777777" w:rsidR="00085788" w:rsidRDefault="00085788" w:rsidP="00085788">
      <w:pPr>
        <w:pStyle w:val="ConsPlusNormal"/>
        <w:widowControl/>
        <w:ind w:firstLine="539"/>
        <w:jc w:val="both"/>
        <w:rPr>
          <w:rFonts w:ascii="Times New Roman" w:hAnsi="Times New Roman" w:cs="Times New Roman"/>
          <w:sz w:val="24"/>
          <w:szCs w:val="24"/>
        </w:rPr>
      </w:pPr>
    </w:p>
    <w:p w14:paraId="2F0102AC" w14:textId="77777777" w:rsidR="00085788"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lastRenderedPageBreak/>
        <w:t xml:space="preserve">Глава 5. Проведение общественных обсуждений или публичных слушаний по вопросам землепользования и застройки территории </w:t>
      </w:r>
      <w:r w:rsidR="0035258F">
        <w:rPr>
          <w:rFonts w:ascii="Times New Roman" w:hAnsi="Times New Roman" w:cs="Times New Roman"/>
          <w:b/>
          <w:sz w:val="28"/>
          <w:szCs w:val="28"/>
        </w:rPr>
        <w:t>Ленинского сельсовета</w:t>
      </w:r>
    </w:p>
    <w:p w14:paraId="54D05A79" w14:textId="77777777" w:rsidR="00085788" w:rsidRPr="00FF1C2E" w:rsidRDefault="00085788" w:rsidP="00085788">
      <w:pPr>
        <w:pStyle w:val="ConsPlusNormal"/>
        <w:jc w:val="both"/>
        <w:outlineLvl w:val="2"/>
        <w:rPr>
          <w:rFonts w:ascii="Times New Roman" w:hAnsi="Times New Roman" w:cs="Times New Roman"/>
          <w:b/>
          <w:sz w:val="28"/>
          <w:szCs w:val="24"/>
        </w:rPr>
      </w:pPr>
    </w:p>
    <w:p w14:paraId="582BB390" w14:textId="77777777"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1</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F9492D3" w14:textId="77777777" w:rsidR="00085788" w:rsidRPr="00137ACE"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21D177A1" w14:textId="77777777" w:rsidR="00085788" w:rsidRPr="00137ACE"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BE72032" w14:textId="77777777" w:rsidR="00085788" w:rsidRPr="00137ACE" w:rsidRDefault="00FE6E83" w:rsidP="00085788">
      <w:pPr>
        <w:shd w:val="clear" w:color="auto" w:fill="FFFFFF"/>
        <w:contextualSpacing/>
        <w:rPr>
          <w:rFonts w:ascii="Times New Roman" w:hAnsi="Times New Roman" w:cs="Times New Roman"/>
          <w:sz w:val="24"/>
          <w:szCs w:val="24"/>
        </w:rPr>
      </w:pPr>
      <w:r>
        <w:rPr>
          <w:rFonts w:ascii="Times New Roman" w:hAnsi="Times New Roman" w:cs="Times New Roman"/>
          <w:sz w:val="24"/>
          <w:szCs w:val="24"/>
        </w:rPr>
        <w:tab/>
      </w:r>
      <w:r w:rsidR="00085788" w:rsidRPr="00137ACE">
        <w:rPr>
          <w:rFonts w:ascii="Times New Roman" w:hAnsi="Times New Roman" w:cs="Times New Roman"/>
          <w:sz w:val="24"/>
          <w:szCs w:val="24"/>
        </w:rPr>
        <w:t>3.  Процедура проведения общественных обсуждений состоит из следующих этапов:</w:t>
      </w:r>
    </w:p>
    <w:p w14:paraId="6CCB0DA8" w14:textId="77777777" w:rsidR="00085788" w:rsidRPr="003D1392" w:rsidRDefault="008803D9" w:rsidP="00085788">
      <w:pPr>
        <w:pStyle w:val="ConsPlusNormal"/>
        <w:jc w:val="both"/>
        <w:outlineLvl w:val="2"/>
        <w:rPr>
          <w:rFonts w:ascii="Times New Roman" w:hAnsi="Times New Roman" w:cs="Times New Roman"/>
          <w:sz w:val="24"/>
          <w:szCs w:val="24"/>
        </w:rPr>
      </w:pPr>
      <w:bookmarkStart w:id="7" w:name="dst2109"/>
      <w:bookmarkEnd w:id="7"/>
      <w:r w:rsidRPr="003D1392">
        <w:rPr>
          <w:rFonts w:ascii="Times New Roman" w:hAnsi="Times New Roman" w:cs="Times New Roman"/>
          <w:sz w:val="24"/>
          <w:szCs w:val="24"/>
        </w:rPr>
        <w:t xml:space="preserve">1. </w:t>
      </w:r>
      <w:r w:rsidR="0035258F" w:rsidRPr="003D1392">
        <w:rPr>
          <w:rFonts w:ascii="Times New Roman" w:hAnsi="Times New Roman" w:cs="Times New Roman"/>
          <w:sz w:val="24"/>
          <w:szCs w:val="24"/>
        </w:rPr>
        <w:t>Глава Купинского района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44D7CAA9" w14:textId="77777777" w:rsidR="00F67E30" w:rsidRPr="003D1392" w:rsidRDefault="008803D9" w:rsidP="00085788">
      <w:pPr>
        <w:pStyle w:val="ConsPlusNormal"/>
        <w:jc w:val="both"/>
        <w:outlineLvl w:val="2"/>
        <w:rPr>
          <w:rFonts w:ascii="Times New Roman" w:hAnsi="Times New Roman" w:cs="Times New Roman"/>
          <w:sz w:val="24"/>
          <w:szCs w:val="24"/>
        </w:rPr>
      </w:pPr>
      <w:r w:rsidRPr="003D1392">
        <w:rPr>
          <w:rFonts w:ascii="Times New Roman" w:hAnsi="Times New Roman" w:cs="Times New Roman"/>
          <w:sz w:val="24"/>
          <w:szCs w:val="24"/>
        </w:rPr>
        <w:t xml:space="preserve">2. </w:t>
      </w:r>
      <w:r w:rsidR="00F67E30" w:rsidRPr="003D1392">
        <w:rPr>
          <w:rFonts w:ascii="Times New Roman" w:hAnsi="Times New Roman" w:cs="Times New Roman"/>
          <w:sz w:val="24"/>
          <w:szCs w:val="24"/>
        </w:rPr>
        <w:t>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38" w:anchor="dst2104" w:history="1">
        <w:r w:rsidR="00F67E30" w:rsidRPr="003D1392">
          <w:rPr>
            <w:rFonts w:ascii="Times New Roman" w:hAnsi="Times New Roman" w:cs="Times New Roman"/>
            <w:sz w:val="24"/>
            <w:szCs w:val="24"/>
          </w:rPr>
          <w:t>статьями 5.1</w:t>
        </w:r>
      </w:hyperlink>
      <w:r w:rsidR="00F67E30" w:rsidRPr="003D1392">
        <w:rPr>
          <w:rFonts w:ascii="Times New Roman" w:hAnsi="Times New Roman" w:cs="Times New Roman"/>
          <w:sz w:val="24"/>
          <w:szCs w:val="24"/>
        </w:rPr>
        <w:t> и </w:t>
      </w:r>
      <w:hyperlink r:id="rId39" w:anchor="dst2175" w:history="1">
        <w:r w:rsidR="00F67E30" w:rsidRPr="003D1392">
          <w:rPr>
            <w:rFonts w:ascii="Times New Roman" w:hAnsi="Times New Roman" w:cs="Times New Roman"/>
            <w:sz w:val="24"/>
            <w:szCs w:val="24"/>
          </w:rPr>
          <w:t>28</w:t>
        </w:r>
      </w:hyperlink>
      <w:r w:rsidR="00F67E30" w:rsidRPr="003D1392">
        <w:rPr>
          <w:rFonts w:ascii="Times New Roman" w:hAnsi="Times New Roman" w:cs="Times New Roman"/>
          <w:sz w:val="24"/>
          <w:szCs w:val="24"/>
        </w:rPr>
        <w:t> </w:t>
      </w:r>
      <w:r w:rsidRPr="003D1392">
        <w:rPr>
          <w:rFonts w:ascii="Times New Roman" w:hAnsi="Times New Roman" w:cs="Times New Roman"/>
          <w:sz w:val="24"/>
          <w:szCs w:val="24"/>
        </w:rPr>
        <w:t>Градостроительного</w:t>
      </w:r>
      <w:r w:rsidR="00F67E30" w:rsidRPr="003D1392">
        <w:rPr>
          <w:rFonts w:ascii="Times New Roman" w:hAnsi="Times New Roman" w:cs="Times New Roman"/>
          <w:sz w:val="24"/>
          <w:szCs w:val="24"/>
        </w:rPr>
        <w:t xml:space="preserve"> Кодекса и с </w:t>
      </w:r>
      <w:hyperlink r:id="rId40" w:anchor="dst100505" w:history="1">
        <w:r w:rsidR="00F67E30" w:rsidRPr="003D1392">
          <w:rPr>
            <w:rFonts w:ascii="Times New Roman" w:hAnsi="Times New Roman" w:cs="Times New Roman"/>
            <w:sz w:val="24"/>
            <w:szCs w:val="24"/>
          </w:rPr>
          <w:t>частями 3</w:t>
        </w:r>
      </w:hyperlink>
      <w:r w:rsidR="00F67E30" w:rsidRPr="003D1392">
        <w:rPr>
          <w:rFonts w:ascii="Times New Roman" w:hAnsi="Times New Roman" w:cs="Times New Roman"/>
          <w:sz w:val="24"/>
          <w:szCs w:val="24"/>
        </w:rPr>
        <w:t> и </w:t>
      </w:r>
      <w:hyperlink r:id="rId41" w:anchor="dst100506" w:history="1">
        <w:r w:rsidR="00F67E30" w:rsidRPr="003D1392">
          <w:rPr>
            <w:rFonts w:ascii="Times New Roman" w:hAnsi="Times New Roman" w:cs="Times New Roman"/>
            <w:sz w:val="24"/>
            <w:szCs w:val="24"/>
          </w:rPr>
          <w:t>4</w:t>
        </w:r>
      </w:hyperlink>
      <w:r w:rsidR="00F67E30" w:rsidRPr="003D1392">
        <w:rPr>
          <w:rFonts w:ascii="Times New Roman" w:hAnsi="Times New Roman" w:cs="Times New Roman"/>
          <w:sz w:val="24"/>
          <w:szCs w:val="24"/>
        </w:rPr>
        <w:t> настоящей статьи.</w:t>
      </w:r>
    </w:p>
    <w:p w14:paraId="25868D23" w14:textId="77777777"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3D1392">
        <w:rPr>
          <w:rFonts w:ascii="Times New Roman" w:hAnsi="Times New Roman" w:cs="Times New Roman"/>
          <w:sz w:val="24"/>
          <w:szCs w:val="24"/>
        </w:rPr>
        <w:t xml:space="preserve">3. </w:t>
      </w:r>
      <w:r w:rsidR="00F67E30" w:rsidRPr="003D1392">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35E14617" w14:textId="77777777" w:rsidR="00F67E30" w:rsidRPr="003D1392" w:rsidRDefault="00FE6E83" w:rsidP="00085788">
      <w:pPr>
        <w:pStyle w:val="ConsPlusNormal"/>
        <w:jc w:val="both"/>
        <w:outlineLvl w:val="2"/>
        <w:rPr>
          <w:rFonts w:ascii="Times New Roman" w:hAnsi="Times New Roman" w:cs="Times New Roman"/>
          <w:sz w:val="24"/>
          <w:szCs w:val="24"/>
        </w:rPr>
      </w:pPr>
      <w:r>
        <w:rPr>
          <w:rFonts w:ascii="Times New Roman" w:hAnsi="Times New Roman" w:cs="Times New Roman"/>
          <w:sz w:val="24"/>
          <w:szCs w:val="24"/>
        </w:rPr>
        <w:lastRenderedPageBreak/>
        <w:tab/>
      </w:r>
      <w:r w:rsidR="008803D9" w:rsidRPr="003D1392">
        <w:rPr>
          <w:rFonts w:ascii="Times New Roman" w:hAnsi="Times New Roman" w:cs="Times New Roman"/>
          <w:sz w:val="24"/>
          <w:szCs w:val="24"/>
        </w:rPr>
        <w:t xml:space="preserve">4. </w:t>
      </w:r>
      <w:r w:rsidR="00F67E30" w:rsidRPr="003D1392">
        <w:rPr>
          <w:rFonts w:ascii="Times New Roman" w:hAnsi="Times New Roman" w:cs="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1E4ABA0C" w14:textId="77777777" w:rsidR="00F67E30" w:rsidRPr="00C14A32" w:rsidRDefault="00FE6E83" w:rsidP="00085788">
      <w:pPr>
        <w:pStyle w:val="ConsPlusNormal"/>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8803D9" w:rsidRPr="00C14A32">
        <w:rPr>
          <w:rFonts w:ascii="Times New Roman" w:hAnsi="Times New Roman" w:cs="Times New Roman"/>
          <w:sz w:val="24"/>
          <w:szCs w:val="24"/>
        </w:rPr>
        <w:t xml:space="preserve">5. </w:t>
      </w:r>
      <w:r w:rsidR="00F67E30" w:rsidRPr="00C14A32">
        <w:rPr>
          <w:rFonts w:ascii="Times New Roman" w:hAnsi="Times New Roman" w:cs="Times New Roman"/>
          <w:sz w:val="24"/>
          <w:szCs w:val="24"/>
        </w:rPr>
        <w:t>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14:paraId="33D02218" w14:textId="77777777" w:rsidR="00F67E30" w:rsidRPr="00C14A32" w:rsidRDefault="00FE6E83" w:rsidP="00085788">
      <w:pPr>
        <w:pStyle w:val="ConsPlusNormal"/>
        <w:contextualSpacing/>
        <w:jc w:val="both"/>
        <w:outlineLvl w:val="2"/>
        <w:rPr>
          <w:rFonts w:ascii="Times New Roman" w:hAnsi="Times New Roman" w:cs="Times New Roman"/>
          <w:sz w:val="24"/>
          <w:szCs w:val="24"/>
        </w:rPr>
      </w:pPr>
      <w:r w:rsidRPr="00C14A32">
        <w:rPr>
          <w:rFonts w:ascii="Times New Roman" w:hAnsi="Times New Roman" w:cs="Times New Roman"/>
          <w:sz w:val="24"/>
          <w:szCs w:val="24"/>
        </w:rPr>
        <w:tab/>
      </w:r>
      <w:r w:rsidR="008803D9" w:rsidRPr="00C14A32">
        <w:rPr>
          <w:rFonts w:ascii="Times New Roman" w:hAnsi="Times New Roman" w:cs="Times New Roman"/>
          <w:sz w:val="24"/>
          <w:szCs w:val="24"/>
        </w:rPr>
        <w:t>6</w:t>
      </w:r>
      <w:r w:rsidR="00C14A32" w:rsidRPr="00C14A32">
        <w:rPr>
          <w:rFonts w:ascii="Times New Roman" w:hAnsi="Times New Roman" w:cs="Times New Roman"/>
          <w:sz w:val="24"/>
          <w:szCs w:val="24"/>
        </w:rPr>
        <w:t>.</w:t>
      </w:r>
      <w:r w:rsidR="008803D9" w:rsidRPr="00C14A32">
        <w:rPr>
          <w:rFonts w:ascii="Times New Roman" w:hAnsi="Times New Roman" w:cs="Times New Roman"/>
          <w:sz w:val="24"/>
          <w:szCs w:val="24"/>
        </w:rPr>
        <w:t xml:space="preserve"> </w:t>
      </w:r>
      <w:r w:rsidR="00F67E30" w:rsidRPr="00C14A32">
        <w:rPr>
          <w:rFonts w:ascii="Times New Roman" w:hAnsi="Times New Roman" w:cs="Times New Roman"/>
          <w:sz w:val="24"/>
          <w:szCs w:val="24"/>
        </w:rPr>
        <w:t>Глава местной администрации в течение десяти дней после представления ему проекта правил землепользования и застройки и указанных в </w:t>
      </w:r>
      <w:hyperlink r:id="rId42" w:anchor="dst100507" w:history="1">
        <w:r w:rsidR="00F67E30" w:rsidRPr="00C14A32">
          <w:rPr>
            <w:rFonts w:ascii="Times New Roman" w:hAnsi="Times New Roman" w:cs="Times New Roman"/>
            <w:sz w:val="24"/>
            <w:szCs w:val="24"/>
          </w:rPr>
          <w:t>части 5</w:t>
        </w:r>
      </w:hyperlink>
      <w:r w:rsidR="00F67E30" w:rsidRPr="00C14A32">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r w:rsidR="003D1392" w:rsidRPr="00C14A32">
        <w:rPr>
          <w:rFonts w:ascii="Times New Roman" w:hAnsi="Times New Roman" w:cs="Times New Roman"/>
          <w:sz w:val="24"/>
          <w:szCs w:val="24"/>
        </w:rPr>
        <w:t>.</w:t>
      </w:r>
    </w:p>
    <w:p w14:paraId="52B8D459" w14:textId="77777777" w:rsidR="008803D9" w:rsidRDefault="008803D9" w:rsidP="00085788">
      <w:pPr>
        <w:pStyle w:val="ConsPlusNormal"/>
        <w:jc w:val="both"/>
        <w:outlineLvl w:val="2"/>
        <w:rPr>
          <w:rFonts w:ascii="Times New Roman" w:hAnsi="Times New Roman" w:cs="Times New Roman"/>
          <w:b/>
          <w:sz w:val="28"/>
          <w:szCs w:val="24"/>
        </w:rPr>
      </w:pPr>
    </w:p>
    <w:p w14:paraId="17B74E2D" w14:textId="77777777"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6. Внесение изменений в Правила </w:t>
      </w:r>
      <w:r>
        <w:rPr>
          <w:rFonts w:ascii="Times New Roman" w:hAnsi="Times New Roman" w:cs="Times New Roman"/>
          <w:b/>
          <w:sz w:val="28"/>
          <w:szCs w:val="24"/>
        </w:rPr>
        <w:t>з</w:t>
      </w:r>
      <w:r w:rsidRPr="00FF1C2E">
        <w:rPr>
          <w:rFonts w:ascii="Times New Roman" w:hAnsi="Times New Roman" w:cs="Times New Roman"/>
          <w:b/>
          <w:sz w:val="28"/>
          <w:szCs w:val="24"/>
        </w:rPr>
        <w:t xml:space="preserve">емлепользования и застройки территории </w:t>
      </w:r>
      <w:r w:rsidR="00241E17">
        <w:rPr>
          <w:rFonts w:ascii="Times New Roman" w:hAnsi="Times New Roman" w:cs="Times New Roman"/>
          <w:b/>
          <w:sz w:val="28"/>
          <w:szCs w:val="28"/>
        </w:rPr>
        <w:t>Ленинского сельсовета</w:t>
      </w:r>
      <w:r w:rsidRPr="00FF1C2E">
        <w:rPr>
          <w:rFonts w:ascii="Times New Roman" w:hAnsi="Times New Roman" w:cs="Times New Roman"/>
          <w:b/>
          <w:sz w:val="28"/>
          <w:szCs w:val="24"/>
        </w:rPr>
        <w:t xml:space="preserve"> </w:t>
      </w:r>
    </w:p>
    <w:p w14:paraId="6E3EC0C7" w14:textId="77777777" w:rsidR="00085788" w:rsidRPr="00FF1C2E" w:rsidRDefault="00085788" w:rsidP="00085788">
      <w:pPr>
        <w:pStyle w:val="ConsPlusNormal"/>
        <w:jc w:val="both"/>
        <w:outlineLvl w:val="2"/>
        <w:rPr>
          <w:rFonts w:ascii="Times New Roman" w:hAnsi="Times New Roman" w:cs="Times New Roman"/>
          <w:b/>
          <w:sz w:val="28"/>
          <w:szCs w:val="24"/>
        </w:rPr>
      </w:pPr>
    </w:p>
    <w:p w14:paraId="7876877A" w14:textId="77777777" w:rsidR="00085788" w:rsidRDefault="00085788" w:rsidP="00085788">
      <w:pPr>
        <w:pStyle w:val="ConsPlusNormal"/>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2</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внесения изменений в Правила</w:t>
      </w:r>
    </w:p>
    <w:p w14:paraId="763856D1" w14:textId="77777777" w:rsidR="00085788" w:rsidRPr="00FF1C2E" w:rsidRDefault="00085788" w:rsidP="00085788">
      <w:pPr>
        <w:pStyle w:val="ConsPlusNormal"/>
        <w:jc w:val="both"/>
        <w:outlineLvl w:val="3"/>
        <w:rPr>
          <w:rFonts w:ascii="Times New Roman" w:hAnsi="Times New Roman" w:cs="Times New Roman"/>
          <w:b/>
          <w:i/>
          <w:sz w:val="24"/>
          <w:szCs w:val="24"/>
        </w:rPr>
      </w:pPr>
    </w:p>
    <w:p w14:paraId="6A6787BC" w14:textId="77777777" w:rsidR="00085788" w:rsidRPr="00FF1C2E" w:rsidRDefault="00085788" w:rsidP="003F0754">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w:t>
      </w:r>
      <w:r w:rsidR="004150E7">
        <w:rPr>
          <w:rFonts w:ascii="Times New Roman" w:hAnsi="Times New Roman" w:cs="Times New Roman"/>
          <w:color w:val="000000"/>
          <w:sz w:val="24"/>
          <w:szCs w:val="24"/>
        </w:rPr>
        <w:t>редусмотренном статьями 31,</w:t>
      </w:r>
      <w:r w:rsidRPr="00FF1C2E">
        <w:rPr>
          <w:rFonts w:ascii="Times New Roman" w:hAnsi="Times New Roman" w:cs="Times New Roman"/>
          <w:color w:val="000000"/>
          <w:sz w:val="24"/>
          <w:szCs w:val="24"/>
        </w:rPr>
        <w:t>32</w:t>
      </w:r>
      <w:r w:rsidR="004150E7">
        <w:rPr>
          <w:rFonts w:ascii="Times New Roman" w:hAnsi="Times New Roman" w:cs="Times New Roman"/>
          <w:color w:val="000000"/>
          <w:sz w:val="24"/>
          <w:szCs w:val="24"/>
        </w:rPr>
        <w:t xml:space="preserve"> и 33</w:t>
      </w:r>
      <w:r w:rsidRPr="00FF1C2E">
        <w:rPr>
          <w:rFonts w:ascii="Times New Roman" w:hAnsi="Times New Roman" w:cs="Times New Roman"/>
          <w:color w:val="000000"/>
          <w:sz w:val="24"/>
          <w:szCs w:val="24"/>
        </w:rPr>
        <w:t xml:space="preserve"> Градостроительного кодекса Российской Федерации.</w:t>
      </w:r>
    </w:p>
    <w:p w14:paraId="20CF2239" w14:textId="77777777" w:rsidR="003F0754" w:rsidRPr="003F0754" w:rsidRDefault="003F0754" w:rsidP="003F0754">
      <w:pPr>
        <w:pStyle w:val="a6"/>
        <w:shd w:val="clear" w:color="auto" w:fill="FFFFFF"/>
        <w:spacing w:before="210" w:beforeAutospacing="0" w:after="0" w:afterAutospacing="0"/>
        <w:ind w:firstLine="540"/>
        <w:contextualSpacing/>
        <w:jc w:val="both"/>
        <w:rPr>
          <w:color w:val="000000"/>
        </w:rPr>
      </w:pPr>
      <w:r w:rsidRPr="003F0754">
        <w:rPr>
          <w:color w:val="000000"/>
        </w:rPr>
        <w:t>2. Основаниями для рассмотрения главой местной администрации вопроса о внесении изменений в правила землепользования и застройки являются:</w:t>
      </w:r>
    </w:p>
    <w:p w14:paraId="45609FE6"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26E3276D"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736C5783"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14:paraId="1E663168"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w:t>
      </w:r>
      <w:r w:rsidRPr="003F0754">
        <w:rPr>
          <w:rFonts w:ascii="Times New Roman" w:hAnsi="Times New Roman" w:cs="Times New Roman"/>
          <w:color w:val="000000"/>
          <w:sz w:val="24"/>
          <w:szCs w:val="24"/>
        </w:rPr>
        <w:lastRenderedPageBreak/>
        <w:t>реестре недвижимости описанию местоположения границ указанных зон, территорий;</w:t>
      </w:r>
    </w:p>
    <w:p w14:paraId="51821D26"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7A527C1"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5F2CEA2" w14:textId="77777777" w:rsidR="003D1392" w:rsidRDefault="003F0754" w:rsidP="003D139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6) принятие решения о комплексном развитии территории;</w:t>
      </w:r>
    </w:p>
    <w:p w14:paraId="2EEE0D8C" w14:textId="77777777" w:rsidR="003F0754" w:rsidRPr="003D1392" w:rsidRDefault="003F0754"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7) обнаружение мест захоронений погибших при защите Отечества, расположенных в границах муниципальных образований.</w:t>
      </w:r>
    </w:p>
    <w:p w14:paraId="7D8A6E86"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3. Предложения о внесении изменений в правила землепользования и застройки в комиссию направляются:</w:t>
      </w:r>
    </w:p>
    <w:p w14:paraId="42BF1380"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75BE30D"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B22437C"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C83DD1D" w14:textId="77777777" w:rsidR="00C14A32" w:rsidRPr="00C14A32" w:rsidRDefault="003F0754" w:rsidP="00C14A3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w:t>
      </w:r>
      <w:r w:rsidRPr="00C14A32">
        <w:rPr>
          <w:rFonts w:ascii="Times New Roman" w:hAnsi="Times New Roman" w:cs="Times New Roman"/>
          <w:color w:val="000000"/>
          <w:sz w:val="24"/>
          <w:szCs w:val="24"/>
        </w:rPr>
        <w:t>поселения, территории городского округа, межселенных территориях;</w:t>
      </w:r>
    </w:p>
    <w:p w14:paraId="79C67F0B" w14:textId="77777777" w:rsidR="003F0754" w:rsidRPr="00C14A32" w:rsidRDefault="003F0754" w:rsidP="00C14A32">
      <w:pPr>
        <w:contextualSpacing/>
        <w:rPr>
          <w:rFonts w:ascii="Times New Roman" w:hAnsi="Times New Roman" w:cs="Times New Roman"/>
          <w:color w:val="000000"/>
          <w:sz w:val="24"/>
          <w:szCs w:val="24"/>
        </w:rPr>
      </w:pPr>
      <w:r w:rsidRPr="00C14A32">
        <w:rPr>
          <w:rFonts w:ascii="Times New Roman" w:hAnsi="Times New Roman" w:cs="Times New Roman"/>
          <w:color w:val="000000"/>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4F04BD36" w14:textId="77777777" w:rsidR="003D1392" w:rsidRDefault="003F0754" w:rsidP="003D1392">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3DB8FF8" w14:textId="77777777" w:rsidR="00FE6E83" w:rsidRDefault="003F0754" w:rsidP="00FE6E83">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w:t>
      </w:r>
      <w:r w:rsidR="00FE6E83">
        <w:rPr>
          <w:rFonts w:ascii="Times New Roman" w:hAnsi="Times New Roman" w:cs="Times New Roman"/>
          <w:color w:val="000000"/>
          <w:sz w:val="24"/>
          <w:szCs w:val="24"/>
        </w:rPr>
        <w:t>еленное Российской Федерацией);</w:t>
      </w:r>
    </w:p>
    <w:p w14:paraId="192EDE49" w14:textId="77777777" w:rsidR="003F0754" w:rsidRPr="00FE6E83" w:rsidRDefault="003F0754" w:rsidP="00FE6E83">
      <w:pPr>
        <w:contextualSpacing/>
        <w:rPr>
          <w:rFonts w:ascii="Times New Roman" w:hAnsi="Times New Roman" w:cs="Times New Roman"/>
          <w:color w:val="000000"/>
          <w:sz w:val="24"/>
          <w:szCs w:val="24"/>
        </w:rPr>
      </w:pPr>
      <w:r w:rsidRPr="00FE6E83">
        <w:rPr>
          <w:rFonts w:ascii="Times New Roman" w:hAnsi="Times New Roman" w:cs="Times New Roman"/>
          <w:color w:val="000000"/>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w:t>
      </w:r>
      <w:r w:rsidRPr="00FE6E83">
        <w:rPr>
          <w:rFonts w:ascii="Times New Roman" w:hAnsi="Times New Roman" w:cs="Times New Roman"/>
          <w:color w:val="000000"/>
          <w:sz w:val="24"/>
          <w:szCs w:val="24"/>
        </w:rPr>
        <w:lastRenderedPageBreak/>
        <w:t>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36124B0C"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3.1. В случае, если правилами землепользования и застройки не обеспечена в соответствии с </w:t>
      </w:r>
      <w:hyperlink r:id="rId43" w:anchor="dst1345" w:history="1">
        <w:r w:rsidRPr="003F0754">
          <w:rPr>
            <w:rFonts w:ascii="Times New Roman" w:hAnsi="Times New Roman" w:cs="Times New Roman"/>
            <w:color w:val="000000"/>
            <w:sz w:val="24"/>
            <w:szCs w:val="24"/>
          </w:rPr>
          <w:t>частью 3.1 статьи 31</w:t>
        </w:r>
      </w:hyperlink>
      <w:r w:rsidRPr="003F0754">
        <w:rPr>
          <w:rFonts w:ascii="Times New Roman" w:hAnsi="Times New Roman" w:cs="Times New Roman"/>
          <w:color w:val="000000"/>
          <w:sz w:val="24"/>
          <w:szCs w:val="24"/>
        </w:rPr>
        <w:t> </w:t>
      </w:r>
      <w:r>
        <w:rPr>
          <w:rFonts w:ascii="Times New Roman" w:hAnsi="Times New Roman" w:cs="Times New Roman"/>
          <w:color w:val="000000"/>
          <w:sz w:val="24"/>
          <w:szCs w:val="24"/>
        </w:rPr>
        <w:t>Градостроительного</w:t>
      </w:r>
      <w:r w:rsidRPr="003F0754">
        <w:rPr>
          <w:rFonts w:ascii="Times New Roman" w:hAnsi="Times New Roman" w:cs="Times New Roman"/>
          <w:color w:val="000000"/>
          <w:sz w:val="24"/>
          <w:szCs w:val="24"/>
        </w:rPr>
        <w:t xml:space="preserve">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76D5CB7F"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3.2. В случае, предусмотренном </w:t>
      </w:r>
      <w:hyperlink r:id="rId44" w:anchor="dst1346" w:history="1">
        <w:r w:rsidRPr="003F0754">
          <w:rPr>
            <w:rFonts w:ascii="Times New Roman" w:hAnsi="Times New Roman" w:cs="Times New Roman"/>
            <w:color w:val="000000"/>
            <w:sz w:val="24"/>
            <w:szCs w:val="24"/>
          </w:rPr>
          <w:t>частью 3.1</w:t>
        </w:r>
      </w:hyperlink>
      <w:r w:rsidRPr="003F0754">
        <w:rPr>
          <w:rFonts w:ascii="Times New Roman" w:hAnsi="Times New Roman" w:cs="Times New Roman"/>
          <w:color w:val="000000"/>
          <w:sz w:val="24"/>
          <w:szCs w:val="24"/>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45" w:anchor="dst1346" w:history="1">
        <w:r w:rsidRPr="003F0754">
          <w:rPr>
            <w:rFonts w:ascii="Times New Roman" w:hAnsi="Times New Roman" w:cs="Times New Roman"/>
            <w:color w:val="000000"/>
            <w:sz w:val="24"/>
            <w:szCs w:val="24"/>
          </w:rPr>
          <w:t>части 3.1</w:t>
        </w:r>
      </w:hyperlink>
      <w:r w:rsidRPr="003F0754">
        <w:rPr>
          <w:rFonts w:ascii="Times New Roman" w:hAnsi="Times New Roman" w:cs="Times New Roman"/>
          <w:color w:val="000000"/>
          <w:sz w:val="24"/>
          <w:szCs w:val="24"/>
        </w:rPr>
        <w:t> настоящей статьи требования.</w:t>
      </w:r>
    </w:p>
    <w:p w14:paraId="02ECB390"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3.3. В целях внесения изменений в правила землепользования и застройки в случаях, предусмотренных </w:t>
      </w:r>
      <w:hyperlink r:id="rId46" w:anchor="dst2456" w:history="1">
        <w:r w:rsidRPr="003F0754">
          <w:rPr>
            <w:rFonts w:ascii="Times New Roman" w:hAnsi="Times New Roman" w:cs="Times New Roman"/>
            <w:color w:val="000000"/>
            <w:sz w:val="24"/>
            <w:szCs w:val="24"/>
          </w:rPr>
          <w:t>пунктами 3</w:t>
        </w:r>
      </w:hyperlink>
      <w:r w:rsidRPr="003F0754">
        <w:rPr>
          <w:rFonts w:ascii="Times New Roman" w:hAnsi="Times New Roman" w:cs="Times New Roman"/>
          <w:color w:val="000000"/>
          <w:sz w:val="24"/>
          <w:szCs w:val="24"/>
        </w:rPr>
        <w:t> - </w:t>
      </w:r>
      <w:hyperlink r:id="rId47" w:anchor="dst3337" w:history="1">
        <w:r w:rsidRPr="003F0754">
          <w:rPr>
            <w:rFonts w:ascii="Times New Roman" w:hAnsi="Times New Roman" w:cs="Times New Roman"/>
            <w:color w:val="000000"/>
            <w:sz w:val="24"/>
            <w:szCs w:val="24"/>
          </w:rPr>
          <w:t>6 части 2</w:t>
        </w:r>
      </w:hyperlink>
      <w:r w:rsidRPr="003F0754">
        <w:rPr>
          <w:rFonts w:ascii="Times New Roman" w:hAnsi="Times New Roman" w:cs="Times New Roman"/>
          <w:color w:val="000000"/>
          <w:sz w:val="24"/>
          <w:szCs w:val="24"/>
        </w:rPr>
        <w:t> и </w:t>
      </w:r>
      <w:hyperlink r:id="rId48" w:anchor="dst1346" w:history="1">
        <w:r w:rsidRPr="003F0754">
          <w:rPr>
            <w:rFonts w:ascii="Times New Roman" w:hAnsi="Times New Roman" w:cs="Times New Roman"/>
            <w:color w:val="000000"/>
            <w:sz w:val="24"/>
            <w:szCs w:val="24"/>
          </w:rPr>
          <w:t>частью 3.1</w:t>
        </w:r>
      </w:hyperlink>
      <w:r w:rsidRPr="003F0754">
        <w:rPr>
          <w:rFonts w:ascii="Times New Roman" w:hAnsi="Times New Roman" w:cs="Times New Roman"/>
          <w:color w:val="000000"/>
          <w:sz w:val="24"/>
          <w:szCs w:val="24"/>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49" w:anchor="dst100527" w:history="1">
        <w:r w:rsidRPr="003F0754">
          <w:rPr>
            <w:rFonts w:ascii="Times New Roman" w:hAnsi="Times New Roman" w:cs="Times New Roman"/>
            <w:color w:val="000000"/>
            <w:sz w:val="24"/>
            <w:szCs w:val="24"/>
          </w:rPr>
          <w:t>частью 4</w:t>
        </w:r>
      </w:hyperlink>
      <w:r w:rsidRPr="003F0754">
        <w:rPr>
          <w:rFonts w:ascii="Times New Roman" w:hAnsi="Times New Roman" w:cs="Times New Roman"/>
          <w:color w:val="000000"/>
          <w:sz w:val="24"/>
          <w:szCs w:val="24"/>
        </w:rPr>
        <w:t> настоящей статьи заключения комиссии не требуются.</w:t>
      </w:r>
    </w:p>
    <w:p w14:paraId="4DB1487E" w14:textId="77777777" w:rsidR="00FE6E83" w:rsidRDefault="003F0754" w:rsidP="00FE6E83">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50" w:anchor="dst3334" w:history="1">
        <w:r w:rsidRPr="003F0754">
          <w:rPr>
            <w:rFonts w:ascii="Times New Roman" w:hAnsi="Times New Roman" w:cs="Times New Roman"/>
            <w:color w:val="000000"/>
            <w:sz w:val="24"/>
            <w:szCs w:val="24"/>
          </w:rPr>
          <w:t>частью 5.2 статьи 30</w:t>
        </w:r>
      </w:hyperlink>
      <w:r w:rsidRPr="003F0754">
        <w:rPr>
          <w:rFonts w:ascii="Times New Roman" w:hAnsi="Times New Roman" w:cs="Times New Roman"/>
          <w:color w:val="000000"/>
          <w:sz w:val="24"/>
          <w:szCs w:val="24"/>
        </w:rPr>
        <w:t> </w:t>
      </w:r>
      <w:r>
        <w:rPr>
          <w:rFonts w:ascii="Times New Roman" w:hAnsi="Times New Roman" w:cs="Times New Roman"/>
          <w:color w:val="000000"/>
          <w:sz w:val="24"/>
          <w:szCs w:val="24"/>
        </w:rPr>
        <w:t>Градостроительного</w:t>
      </w:r>
      <w:r w:rsidRPr="003F0754">
        <w:rPr>
          <w:rFonts w:ascii="Times New Roman" w:hAnsi="Times New Roman" w:cs="Times New Roman"/>
          <w:color w:val="000000"/>
          <w:sz w:val="24"/>
          <w:szCs w:val="24"/>
        </w:rPr>
        <w:t xml:space="preserve"> Кодекса, такие изменения должны быть внесены в срок не позднее чем девяносто дней со дня утверждения проекта планировки территории в </w:t>
      </w:r>
      <w:r w:rsidR="00FE6E83">
        <w:rPr>
          <w:rFonts w:ascii="Times New Roman" w:hAnsi="Times New Roman" w:cs="Times New Roman"/>
          <w:color w:val="000000"/>
          <w:sz w:val="24"/>
          <w:szCs w:val="24"/>
        </w:rPr>
        <w:t>целях ее комплексного развития.</w:t>
      </w:r>
    </w:p>
    <w:p w14:paraId="2536F7EC" w14:textId="77777777" w:rsidR="003F0754" w:rsidRPr="00FE6E83" w:rsidRDefault="003F0754" w:rsidP="00FE6E83">
      <w:pPr>
        <w:contextualSpacing/>
        <w:rPr>
          <w:rFonts w:ascii="Times New Roman" w:hAnsi="Times New Roman" w:cs="Times New Roman"/>
          <w:color w:val="000000"/>
          <w:sz w:val="24"/>
          <w:szCs w:val="24"/>
        </w:rPr>
      </w:pPr>
      <w:r w:rsidRPr="00FE6E83">
        <w:rPr>
          <w:rFonts w:ascii="Times New Roman" w:hAnsi="Times New Roman" w:cs="Times New Roman"/>
          <w:color w:val="000000"/>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8D1E3AA"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FE6E83">
        <w:rPr>
          <w:rFonts w:ascii="Times New Roman" w:hAnsi="Times New Roman" w:cs="Times New Roman"/>
          <w:color w:val="000000"/>
          <w:sz w:val="24"/>
          <w:szCs w:val="24"/>
        </w:rPr>
        <w:t>4. Комиссия в течение двадцати пяти дней со дня поступления предложения о внесении</w:t>
      </w:r>
      <w:r w:rsidR="003F0754" w:rsidRPr="003F0754">
        <w:rPr>
          <w:rFonts w:ascii="Times New Roman" w:hAnsi="Times New Roman" w:cs="Times New Roman"/>
          <w:color w:val="000000"/>
          <w:sz w:val="24"/>
          <w:szCs w:val="24"/>
        </w:rPr>
        <w:t xml:space="preserve">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3717BCD0"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w:t>
      </w:r>
      <w:r w:rsidRPr="003F0754">
        <w:rPr>
          <w:rFonts w:ascii="Times New Roman" w:hAnsi="Times New Roman" w:cs="Times New Roman"/>
          <w:color w:val="000000"/>
          <w:sz w:val="24"/>
          <w:szCs w:val="24"/>
        </w:rPr>
        <w:lastRenderedPageBreak/>
        <w:t>использования объектов недвижимости, установленными на приаэродромной территории, рассмотрению комиссией не подлежит.</w:t>
      </w:r>
    </w:p>
    <w:p w14:paraId="24B3390D"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0AA07820" w14:textId="77777777" w:rsidR="003F0754" w:rsidRPr="003F0754" w:rsidRDefault="003F0754" w:rsidP="003F0754">
      <w:pPr>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492D1347"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1" w:anchor="dst1969" w:history="1">
        <w:r w:rsidR="003F0754" w:rsidRPr="003F0754">
          <w:rPr>
            <w:rFonts w:ascii="Times New Roman" w:hAnsi="Times New Roman" w:cs="Times New Roman"/>
            <w:color w:val="000000"/>
            <w:sz w:val="24"/>
            <w:szCs w:val="24"/>
          </w:rPr>
          <w:t>пункте 1.1 части 2</w:t>
        </w:r>
      </w:hyperlink>
      <w:r w:rsidR="003F0754" w:rsidRPr="003F0754">
        <w:rPr>
          <w:rFonts w:ascii="Times New Roman" w:hAnsi="Times New Roman" w:cs="Times New Roman"/>
          <w:color w:val="000000"/>
          <w:sz w:val="24"/>
          <w:szCs w:val="24"/>
        </w:rPr>
        <w:t> настоящей статьи, обязан принять решение о внесении изменений в правила землепользования и застройки. Предписание, указанное в </w:t>
      </w:r>
      <w:hyperlink r:id="rId52" w:anchor="dst1969" w:history="1">
        <w:r w:rsidR="003F0754" w:rsidRPr="003F0754">
          <w:rPr>
            <w:rFonts w:ascii="Times New Roman" w:hAnsi="Times New Roman" w:cs="Times New Roman"/>
            <w:color w:val="000000"/>
            <w:sz w:val="24"/>
            <w:szCs w:val="24"/>
          </w:rPr>
          <w:t>пункте 1.1 части 2</w:t>
        </w:r>
      </w:hyperlink>
      <w:r w:rsidR="003F0754" w:rsidRPr="003F0754">
        <w:rPr>
          <w:rFonts w:ascii="Times New Roman" w:hAnsi="Times New Roman" w:cs="Times New Roman"/>
          <w:color w:val="000000"/>
          <w:sz w:val="24"/>
          <w:szCs w:val="24"/>
        </w:rPr>
        <w:t> настоящей статьи, может быть обжаловано главой местной администрации в суд.</w:t>
      </w:r>
    </w:p>
    <w:p w14:paraId="614978B6"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3" w:anchor="dst2783" w:history="1">
        <w:r w:rsidR="003F0754" w:rsidRPr="003F0754">
          <w:rPr>
            <w:rFonts w:ascii="Times New Roman" w:hAnsi="Times New Roman" w:cs="Times New Roman"/>
            <w:color w:val="000000"/>
            <w:sz w:val="24"/>
            <w:szCs w:val="24"/>
          </w:rPr>
          <w:t>части 2 статьи 55.32</w:t>
        </w:r>
      </w:hyperlink>
      <w:r w:rsidR="003F0754" w:rsidRPr="003F0754">
        <w:rPr>
          <w:rFonts w:ascii="Times New Roman" w:hAnsi="Times New Roman" w:cs="Times New Roman"/>
          <w:color w:val="000000"/>
          <w:sz w:val="24"/>
          <w:szCs w:val="24"/>
        </w:rPr>
        <w:t> </w:t>
      </w:r>
      <w:r w:rsidR="003F0754">
        <w:rPr>
          <w:rFonts w:ascii="Times New Roman" w:hAnsi="Times New Roman" w:cs="Times New Roman"/>
          <w:color w:val="000000"/>
          <w:sz w:val="24"/>
          <w:szCs w:val="24"/>
        </w:rPr>
        <w:t>Градостроительного</w:t>
      </w:r>
      <w:r w:rsidR="003F0754" w:rsidRPr="003F0754">
        <w:rPr>
          <w:rFonts w:ascii="Times New Roman" w:hAnsi="Times New Roman" w:cs="Times New Roman"/>
          <w:color w:val="000000"/>
          <w:sz w:val="24"/>
          <w:szCs w:val="24"/>
        </w:rPr>
        <w:t xml:space="preserve">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54" w:anchor="dst2783" w:history="1">
        <w:r w:rsidR="003F0754" w:rsidRPr="003F0754">
          <w:rPr>
            <w:rFonts w:ascii="Times New Roman" w:hAnsi="Times New Roman" w:cs="Times New Roman"/>
            <w:color w:val="000000"/>
            <w:sz w:val="24"/>
            <w:szCs w:val="24"/>
          </w:rPr>
          <w:t>части 2 статьи 55.32</w:t>
        </w:r>
      </w:hyperlink>
      <w:r w:rsidR="003F0754" w:rsidRPr="003F0754">
        <w:rPr>
          <w:rFonts w:ascii="Times New Roman" w:hAnsi="Times New Roman" w:cs="Times New Roman"/>
          <w:color w:val="000000"/>
          <w:sz w:val="24"/>
          <w:szCs w:val="24"/>
        </w:rPr>
        <w:t> </w:t>
      </w:r>
      <w:r w:rsidR="003F0754">
        <w:rPr>
          <w:rFonts w:ascii="Times New Roman" w:hAnsi="Times New Roman" w:cs="Times New Roman"/>
          <w:color w:val="000000"/>
          <w:sz w:val="24"/>
          <w:szCs w:val="24"/>
        </w:rPr>
        <w:t>Градостроительного</w:t>
      </w:r>
      <w:r w:rsidR="003F0754" w:rsidRPr="003F0754">
        <w:rPr>
          <w:rFonts w:ascii="Times New Roman" w:hAnsi="Times New Roman" w:cs="Times New Roman"/>
          <w:color w:val="000000"/>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AA8C9DD"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8. В случаях, предусмотренных </w:t>
      </w:r>
      <w:hyperlink r:id="rId55"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56"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85504C5"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9. В случае поступления требования, предусмотренного </w:t>
      </w:r>
      <w:hyperlink r:id="rId57" w:anchor="dst2461"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w:t>
      </w:r>
      <w:r w:rsidR="003F0754" w:rsidRPr="003F0754">
        <w:rPr>
          <w:rFonts w:ascii="Times New Roman" w:hAnsi="Times New Roman" w:cs="Times New Roman"/>
          <w:color w:val="000000"/>
          <w:sz w:val="24"/>
          <w:szCs w:val="24"/>
        </w:rPr>
        <w:lastRenderedPageBreak/>
        <w:t>о границах территории объекта культурного наследия либо со дня выявления предусмотренных </w:t>
      </w:r>
      <w:hyperlink r:id="rId58"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59"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60" w:anchor="dst3124"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не требуется.</w:t>
      </w:r>
    </w:p>
    <w:p w14:paraId="10A4B91C" w14:textId="77777777" w:rsidR="003F0754" w:rsidRPr="003F0754" w:rsidRDefault="00FE6E83" w:rsidP="003F0754">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10. Срок уточнения правил землепользования и застройки в соответствии с </w:t>
      </w:r>
      <w:hyperlink r:id="rId61" w:anchor="dst3125" w:history="1">
        <w:r w:rsidR="003F0754" w:rsidRPr="003F0754">
          <w:rPr>
            <w:rFonts w:ascii="Times New Roman" w:hAnsi="Times New Roman" w:cs="Times New Roman"/>
            <w:color w:val="000000"/>
            <w:sz w:val="24"/>
            <w:szCs w:val="24"/>
          </w:rPr>
          <w:t>частью 9</w:t>
        </w:r>
      </w:hyperlink>
      <w:r w:rsidR="003F0754" w:rsidRPr="003F0754">
        <w:rPr>
          <w:rFonts w:ascii="Times New Roman" w:hAnsi="Times New Roman" w:cs="Times New Roman"/>
          <w:color w:val="000000"/>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62" w:anchor="dst2461" w:history="1">
        <w:r w:rsidR="003F0754" w:rsidRPr="003F0754">
          <w:rPr>
            <w:rFonts w:ascii="Times New Roman" w:hAnsi="Times New Roman" w:cs="Times New Roman"/>
            <w:color w:val="000000"/>
            <w:sz w:val="24"/>
            <w:szCs w:val="24"/>
          </w:rPr>
          <w:t>частью 8</w:t>
        </w:r>
      </w:hyperlink>
      <w:r w:rsidR="003F0754" w:rsidRPr="003F0754">
        <w:rPr>
          <w:rFonts w:ascii="Times New Roman" w:hAnsi="Times New Roman" w:cs="Times New Roman"/>
          <w:color w:val="000000"/>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63" w:anchor="dst2456" w:history="1">
        <w:r w:rsidR="003F0754" w:rsidRPr="003F0754">
          <w:rPr>
            <w:rFonts w:ascii="Times New Roman" w:hAnsi="Times New Roman" w:cs="Times New Roman"/>
            <w:color w:val="000000"/>
            <w:sz w:val="24"/>
            <w:szCs w:val="24"/>
          </w:rPr>
          <w:t>пунктами 3</w:t>
        </w:r>
      </w:hyperlink>
      <w:r w:rsidR="003F0754" w:rsidRPr="003F0754">
        <w:rPr>
          <w:rFonts w:ascii="Times New Roman" w:hAnsi="Times New Roman" w:cs="Times New Roman"/>
          <w:color w:val="000000"/>
          <w:sz w:val="24"/>
          <w:szCs w:val="24"/>
        </w:rPr>
        <w:t> - </w:t>
      </w:r>
      <w:hyperlink r:id="rId64" w:anchor="dst2458" w:history="1">
        <w:r w:rsidR="003F0754" w:rsidRPr="003F0754">
          <w:rPr>
            <w:rFonts w:ascii="Times New Roman" w:hAnsi="Times New Roman" w:cs="Times New Roman"/>
            <w:color w:val="000000"/>
            <w:sz w:val="24"/>
            <w:szCs w:val="24"/>
          </w:rPr>
          <w:t>5 части 2</w:t>
        </w:r>
      </w:hyperlink>
      <w:r w:rsidR="003F0754" w:rsidRPr="003F0754">
        <w:rPr>
          <w:rFonts w:ascii="Times New Roman" w:hAnsi="Times New Roman" w:cs="Times New Roman"/>
          <w:color w:val="000000"/>
          <w:sz w:val="24"/>
          <w:szCs w:val="24"/>
        </w:rPr>
        <w:t> настоящей статьи оснований для внесения изменений в правила землепользования и застройки.</w:t>
      </w:r>
    </w:p>
    <w:p w14:paraId="1A5E1BD9" w14:textId="77777777" w:rsidR="00085788" w:rsidRDefault="00085788" w:rsidP="00085788">
      <w:pPr>
        <w:pStyle w:val="ConsPlusNormal"/>
        <w:ind w:firstLine="540"/>
        <w:jc w:val="both"/>
        <w:outlineLvl w:val="3"/>
        <w:rPr>
          <w:rFonts w:ascii="Times New Roman" w:hAnsi="Times New Roman" w:cs="Times New Roman"/>
          <w:b/>
          <w:i/>
          <w:sz w:val="24"/>
          <w:szCs w:val="24"/>
        </w:rPr>
      </w:pPr>
    </w:p>
    <w:p w14:paraId="275F21E9"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r w:rsidRPr="00963598">
        <w:rPr>
          <w:rFonts w:ascii="Times New Roman" w:hAnsi="Times New Roman" w:cs="Times New Roman"/>
          <w:b/>
          <w:i/>
          <w:sz w:val="24"/>
          <w:szCs w:val="24"/>
        </w:rPr>
        <w:t>Статья 1</w:t>
      </w:r>
      <w:r w:rsidR="001719B7">
        <w:rPr>
          <w:rFonts w:ascii="Times New Roman" w:hAnsi="Times New Roman" w:cs="Times New Roman"/>
          <w:b/>
          <w:i/>
          <w:sz w:val="24"/>
          <w:szCs w:val="24"/>
        </w:rPr>
        <w:t>3</w:t>
      </w:r>
      <w:r w:rsidRPr="00963598">
        <w:rPr>
          <w:rFonts w:ascii="Times New Roman" w:hAnsi="Times New Roman" w:cs="Times New Roman"/>
          <w:b/>
          <w:i/>
          <w:sz w:val="24"/>
          <w:szCs w:val="24"/>
        </w:rPr>
        <w:t>.</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Порядок утверждения проекта о внесении изменений в Правила землепользования и застройки </w:t>
      </w:r>
      <w:r w:rsidRPr="00B837A5">
        <w:rPr>
          <w:rFonts w:ascii="Times New Roman" w:hAnsi="Times New Roman" w:cs="Times New Roman"/>
          <w:b/>
          <w:i/>
          <w:sz w:val="24"/>
          <w:szCs w:val="24"/>
          <w:u w:val="single"/>
        </w:rPr>
        <w:t xml:space="preserve">территории </w:t>
      </w:r>
      <w:r w:rsidR="00A949A6">
        <w:rPr>
          <w:rFonts w:ascii="Times New Roman" w:hAnsi="Times New Roman" w:cs="Times New Roman"/>
          <w:b/>
          <w:i/>
          <w:sz w:val="24"/>
          <w:szCs w:val="24"/>
          <w:u w:val="single"/>
        </w:rPr>
        <w:t>Ленинского поселения</w:t>
      </w:r>
    </w:p>
    <w:p w14:paraId="07A4A577" w14:textId="77777777"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14:paraId="526C7416" w14:textId="77777777"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t xml:space="preserve">1. </w:t>
      </w:r>
      <w:r w:rsidRPr="003D1392">
        <w:rPr>
          <w:rFonts w:ascii="Times New Roman" w:hAnsi="Times New Roman" w:cs="Times New Roman"/>
          <w:color w:val="000000"/>
          <w:sz w:val="24"/>
          <w:szCs w:val="24"/>
        </w:rPr>
        <w:t xml:space="preserve">Проект о внесении изменений в Правила утверждается Советом  </w:t>
      </w:r>
      <w:r w:rsidR="003F0754" w:rsidRPr="003D1392">
        <w:rPr>
          <w:rFonts w:ascii="Times New Roman" w:hAnsi="Times New Roman" w:cs="Times New Roman"/>
          <w:color w:val="000000"/>
          <w:sz w:val="24"/>
          <w:szCs w:val="24"/>
        </w:rPr>
        <w:t>депутатов</w:t>
      </w:r>
      <w:r w:rsidR="00A949A6" w:rsidRPr="003D1392">
        <w:rPr>
          <w:rFonts w:ascii="Times New Roman" w:hAnsi="Times New Roman" w:cs="Times New Roman"/>
          <w:color w:val="000000"/>
          <w:sz w:val="24"/>
          <w:szCs w:val="24"/>
        </w:rPr>
        <w:t xml:space="preserve">  Купинского района Новосибирской области</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w:t>
      </w:r>
      <w:r w:rsidR="003F0754">
        <w:rPr>
          <w:rFonts w:ascii="Times New Roman" w:hAnsi="Times New Roman" w:cs="Times New Roman"/>
          <w:color w:val="000000"/>
          <w:sz w:val="24"/>
          <w:szCs w:val="24"/>
        </w:rPr>
        <w:t xml:space="preserve">суждений или публичных слушаний, </w:t>
      </w:r>
      <w:r w:rsidR="003F0754" w:rsidRPr="003D1392">
        <w:rPr>
          <w:rFonts w:ascii="Times New Roman" w:hAnsi="Times New Roman" w:cs="Times New Roman"/>
          <w:color w:val="000000"/>
          <w:sz w:val="24"/>
          <w:szCs w:val="24"/>
        </w:rPr>
        <w:t>за исключением случаев, если их проведение в соответствии с настоящим Кодексом не требуется.</w:t>
      </w:r>
    </w:p>
    <w:p w14:paraId="25AE5021" w14:textId="77777777"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3F0754" w:rsidRPr="003D1392">
        <w:rPr>
          <w:rFonts w:ascii="Times New Roman" w:hAnsi="Times New Roman" w:cs="Times New Roman"/>
          <w:color w:val="000000"/>
          <w:sz w:val="24"/>
          <w:szCs w:val="24"/>
        </w:rPr>
        <w:t>депутатов</w:t>
      </w:r>
      <w:r w:rsidR="00A949A6" w:rsidRPr="003D1392">
        <w:rPr>
          <w:rFonts w:ascii="Times New Roman" w:hAnsi="Times New Roman" w:cs="Times New Roman"/>
          <w:color w:val="000000"/>
          <w:sz w:val="24"/>
          <w:szCs w:val="24"/>
        </w:rPr>
        <w:t xml:space="preserve">  Купинского района Новосибирской области</w:t>
      </w:r>
      <w:r w:rsidRPr="00FF1C2E">
        <w:rPr>
          <w:rFonts w:ascii="Times New Roman" w:hAnsi="Times New Roman" w:cs="Times New Roman"/>
          <w:color w:val="000000"/>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14:paraId="2B44B730" w14:textId="77777777" w:rsidR="00085788" w:rsidRPr="00FF1C2E" w:rsidRDefault="00085788" w:rsidP="003D1392">
      <w:pPr>
        <w:pStyle w:val="ConsNonformat"/>
        <w:widowControl/>
        <w:ind w:firstLine="709"/>
        <w:contextualSpacing/>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Проект о внесении изменений в Правила </w:t>
      </w:r>
      <w:r w:rsidRPr="00FF1C2E">
        <w:rPr>
          <w:rFonts w:ascii="Times New Roman" w:hAnsi="Times New Roman" w:cs="Times New Roman"/>
          <w:color w:val="000000"/>
          <w:sz w:val="24"/>
          <w:szCs w:val="24"/>
        </w:rPr>
        <w:t xml:space="preserve">размещается на официальном сайте </w:t>
      </w:r>
      <w:r w:rsidR="00A949A6" w:rsidRPr="003D1392">
        <w:rPr>
          <w:rFonts w:ascii="Times New Roman" w:hAnsi="Times New Roman" w:cs="Times New Roman"/>
          <w:color w:val="000000"/>
          <w:sz w:val="24"/>
          <w:szCs w:val="24"/>
        </w:rPr>
        <w:t>Ленинского сельсовета  Купинского района Новосибирской области</w:t>
      </w:r>
      <w:r w:rsidR="00A949A6" w:rsidRPr="00FF1C2E">
        <w:rPr>
          <w:rFonts w:ascii="Times New Roman" w:hAnsi="Times New Roman" w:cs="Times New Roman"/>
          <w:color w:val="000000"/>
          <w:sz w:val="24"/>
          <w:szCs w:val="24"/>
        </w:rPr>
        <w:t xml:space="preserve"> </w:t>
      </w:r>
      <w:r w:rsidRPr="00FF1C2E">
        <w:rPr>
          <w:rFonts w:ascii="Times New Roman" w:hAnsi="Times New Roman" w:cs="Times New Roman"/>
          <w:color w:val="000000"/>
          <w:sz w:val="24"/>
          <w:szCs w:val="24"/>
        </w:rPr>
        <w:t>в сети "Интернет".</w:t>
      </w:r>
    </w:p>
    <w:p w14:paraId="063484EF" w14:textId="77777777" w:rsidR="003D1392" w:rsidRDefault="00085788" w:rsidP="003D1392">
      <w:pPr>
        <w:pStyle w:val="ConsNonformat"/>
        <w:widowControl/>
        <w:ind w:firstLine="709"/>
        <w:contextualSpacing/>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7DC65CB" w14:textId="77777777" w:rsidR="003F0754" w:rsidRPr="003D1392" w:rsidRDefault="003F0754" w:rsidP="003D1392">
      <w:pPr>
        <w:pStyle w:val="ConsNonformat"/>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14:paraId="4D39F396" w14:textId="77777777" w:rsidR="003F0754" w:rsidRPr="003F0754"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4342AF56" w14:textId="77777777" w:rsidR="003F0754" w:rsidRPr="003F0754"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3F0754" w:rsidRPr="003F0754">
        <w:rPr>
          <w:rFonts w:ascii="Times New Roman" w:hAnsi="Times New Roman" w:cs="Times New Roman"/>
          <w:color w:val="000000"/>
          <w:sz w:val="24"/>
          <w:szCs w:val="24"/>
        </w:rPr>
        <w:t xml:space="preserve">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w:t>
      </w:r>
      <w:r w:rsidR="003F0754" w:rsidRPr="003F0754">
        <w:rPr>
          <w:rFonts w:ascii="Times New Roman" w:hAnsi="Times New Roman" w:cs="Times New Roman"/>
          <w:color w:val="000000"/>
          <w:sz w:val="24"/>
          <w:szCs w:val="24"/>
        </w:rPr>
        <w:lastRenderedPageBreak/>
        <w:t>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04D5B05" w14:textId="77777777" w:rsidR="00085788" w:rsidRDefault="00085788" w:rsidP="00085788">
      <w:pPr>
        <w:pStyle w:val="ConsNonformat"/>
        <w:widowControl/>
        <w:ind w:firstLine="709"/>
        <w:jc w:val="both"/>
        <w:rPr>
          <w:rFonts w:ascii="Times New Roman" w:hAnsi="Times New Roman" w:cs="Times New Roman"/>
          <w:color w:val="000000"/>
          <w:sz w:val="24"/>
          <w:szCs w:val="24"/>
        </w:rPr>
      </w:pPr>
    </w:p>
    <w:p w14:paraId="62A9B46B" w14:textId="77777777" w:rsidR="00085788" w:rsidRPr="00FF1C2E" w:rsidRDefault="00085788" w:rsidP="00085788">
      <w:pPr>
        <w:pStyle w:val="ConsNonformat"/>
        <w:widowControl/>
        <w:ind w:firstLine="709"/>
        <w:jc w:val="both"/>
        <w:rPr>
          <w:rFonts w:ascii="Times New Roman" w:hAnsi="Times New Roman" w:cs="Times New Roman"/>
          <w:b/>
          <w:color w:val="000000"/>
          <w:sz w:val="28"/>
          <w:szCs w:val="28"/>
        </w:rPr>
      </w:pPr>
      <w:r w:rsidRPr="00FF1C2E">
        <w:rPr>
          <w:rFonts w:ascii="Times New Roman" w:hAnsi="Times New Roman" w:cs="Times New Roman"/>
          <w:b/>
          <w:color w:val="000000"/>
          <w:sz w:val="28"/>
          <w:szCs w:val="28"/>
        </w:rPr>
        <w:t>Раздел 2. КАРТ</w:t>
      </w:r>
      <w:r>
        <w:rPr>
          <w:rFonts w:ascii="Times New Roman" w:hAnsi="Times New Roman" w:cs="Times New Roman"/>
          <w:b/>
          <w:color w:val="000000"/>
          <w:sz w:val="28"/>
          <w:szCs w:val="28"/>
        </w:rPr>
        <w:t>А</w:t>
      </w:r>
      <w:r w:rsidRPr="00FF1C2E">
        <w:rPr>
          <w:rFonts w:ascii="Times New Roman" w:hAnsi="Times New Roman" w:cs="Times New Roman"/>
          <w:b/>
          <w:color w:val="000000"/>
          <w:sz w:val="28"/>
          <w:szCs w:val="28"/>
        </w:rPr>
        <w:t xml:space="preserve"> ГРАДОСТРОИТЕЛЬНОГО ЗОНИРОВАНИЯ</w:t>
      </w:r>
    </w:p>
    <w:p w14:paraId="237B5267" w14:textId="77777777" w:rsidR="00085788" w:rsidRPr="00FF1C2E" w:rsidRDefault="00085788" w:rsidP="00085788">
      <w:pPr>
        <w:pStyle w:val="ConsNonformat"/>
        <w:widowControl/>
        <w:ind w:firstLine="709"/>
        <w:jc w:val="both"/>
        <w:rPr>
          <w:rFonts w:ascii="Times New Roman" w:hAnsi="Times New Roman" w:cs="Times New Roman"/>
          <w:color w:val="000000"/>
          <w:sz w:val="24"/>
          <w:szCs w:val="24"/>
        </w:rPr>
      </w:pPr>
    </w:p>
    <w:p w14:paraId="4D14F19D"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1719B7">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Требования к карте градостроительного зонирования территории </w:t>
      </w:r>
      <w:r w:rsidR="00A949A6">
        <w:rPr>
          <w:rFonts w:ascii="Times New Roman" w:hAnsi="Times New Roman" w:cs="Times New Roman"/>
          <w:b/>
          <w:i/>
          <w:sz w:val="24"/>
          <w:szCs w:val="24"/>
          <w:u w:val="single"/>
        </w:rPr>
        <w:t>Ленинского сельсовета</w:t>
      </w:r>
    </w:p>
    <w:p w14:paraId="3785F6B7" w14:textId="77777777"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14:paraId="2956ACCA" w14:textId="77777777"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7D2F80D8" w14:textId="77777777"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14:paraId="226ED8E7" w14:textId="77777777"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1183E844" w14:textId="77777777" w:rsidR="00085788" w:rsidRPr="00E608B5" w:rsidRDefault="00502C21" w:rsidP="00085788">
      <w:pPr>
        <w:pStyle w:val="ConsNonformat"/>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проекте представлена</w:t>
      </w:r>
      <w:r w:rsidR="00085788" w:rsidRPr="00E608B5">
        <w:rPr>
          <w:rFonts w:ascii="Times New Roman" w:hAnsi="Times New Roman" w:cs="Times New Roman"/>
          <w:color w:val="000000"/>
          <w:sz w:val="24"/>
          <w:szCs w:val="24"/>
        </w:rPr>
        <w:t xml:space="preserve"> карт</w:t>
      </w:r>
      <w:r w:rsidR="00085788">
        <w:rPr>
          <w:rFonts w:ascii="Times New Roman" w:hAnsi="Times New Roman" w:cs="Times New Roman"/>
          <w:color w:val="000000"/>
          <w:sz w:val="24"/>
          <w:szCs w:val="24"/>
        </w:rPr>
        <w:t>а</w:t>
      </w:r>
      <w:r w:rsidR="00085788" w:rsidRPr="00E608B5">
        <w:rPr>
          <w:rFonts w:ascii="Times New Roman" w:hAnsi="Times New Roman" w:cs="Times New Roman"/>
          <w:color w:val="000000"/>
          <w:sz w:val="24"/>
          <w:szCs w:val="24"/>
        </w:rPr>
        <w:t xml:space="preserve"> градостроительного зонирования</w:t>
      </w:r>
      <w:r w:rsidR="00085788">
        <w:rPr>
          <w:rFonts w:ascii="Times New Roman" w:hAnsi="Times New Roman" w:cs="Times New Roman"/>
          <w:color w:val="000000"/>
          <w:sz w:val="24"/>
          <w:szCs w:val="24"/>
        </w:rPr>
        <w:t>,</w:t>
      </w:r>
      <w:r w:rsidR="00085788" w:rsidRPr="00E608B5">
        <w:rPr>
          <w:rFonts w:ascii="Times New Roman" w:hAnsi="Times New Roman" w:cs="Times New Roman"/>
          <w:color w:val="000000"/>
          <w:sz w:val="24"/>
          <w:szCs w:val="24"/>
        </w:rPr>
        <w:t xml:space="preserve"> совмещенн</w:t>
      </w:r>
      <w:r w:rsidR="00085788">
        <w:rPr>
          <w:rFonts w:ascii="Times New Roman" w:hAnsi="Times New Roman" w:cs="Times New Roman"/>
          <w:color w:val="000000"/>
          <w:sz w:val="24"/>
          <w:szCs w:val="24"/>
        </w:rPr>
        <w:t>ые</w:t>
      </w:r>
      <w:r w:rsidR="00085788"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sidR="00085788">
        <w:rPr>
          <w:rFonts w:ascii="Times New Roman" w:hAnsi="Times New Roman" w:cs="Times New Roman"/>
          <w:color w:val="000000"/>
          <w:sz w:val="24"/>
          <w:szCs w:val="24"/>
        </w:rPr>
        <w:t>каждого</w:t>
      </w:r>
      <w:r w:rsidR="00085788" w:rsidRPr="00E608B5">
        <w:rPr>
          <w:rFonts w:ascii="Times New Roman" w:hAnsi="Times New Roman" w:cs="Times New Roman"/>
          <w:color w:val="000000"/>
          <w:sz w:val="24"/>
          <w:szCs w:val="24"/>
        </w:rPr>
        <w:t xml:space="preserve"> населенного пункта </w:t>
      </w:r>
      <w:r w:rsidR="00A949A6">
        <w:rPr>
          <w:rFonts w:ascii="Times New Roman" w:hAnsi="Times New Roman" w:cs="Times New Roman"/>
          <w:color w:val="000000"/>
          <w:sz w:val="24"/>
          <w:szCs w:val="24"/>
        </w:rPr>
        <w:t>Ленинского сельсовета</w:t>
      </w:r>
      <w:r w:rsidR="00085788" w:rsidRPr="00E608B5">
        <w:rPr>
          <w:rFonts w:ascii="Times New Roman" w:hAnsi="Times New Roman" w:cs="Times New Roman"/>
          <w:color w:val="000000"/>
          <w:sz w:val="24"/>
          <w:szCs w:val="24"/>
        </w:rPr>
        <w:t>.</w:t>
      </w:r>
    </w:p>
    <w:p w14:paraId="0C724416" w14:textId="77777777" w:rsidR="00085788" w:rsidRDefault="00085788" w:rsidP="00085788">
      <w:pPr>
        <w:outlineLvl w:val="0"/>
        <w:rPr>
          <w:rFonts w:ascii="Times New Roman" w:hAnsi="Times New Roman" w:cs="Times New Roman"/>
          <w:b/>
          <w:sz w:val="28"/>
          <w:szCs w:val="24"/>
        </w:rPr>
      </w:pPr>
    </w:p>
    <w:p w14:paraId="16AAA921" w14:textId="77777777" w:rsidR="00D37E06" w:rsidRDefault="00D37E06" w:rsidP="00085788">
      <w:pPr>
        <w:outlineLvl w:val="0"/>
        <w:rPr>
          <w:rFonts w:ascii="Times New Roman" w:hAnsi="Times New Roman" w:cs="Times New Roman"/>
          <w:b/>
          <w:sz w:val="28"/>
          <w:szCs w:val="24"/>
        </w:rPr>
      </w:pPr>
    </w:p>
    <w:p w14:paraId="2C27261D" w14:textId="77777777" w:rsidR="00085788" w:rsidRPr="00FF1C2E" w:rsidRDefault="00085788" w:rsidP="00085788">
      <w:pPr>
        <w:outlineLvl w:val="0"/>
        <w:rPr>
          <w:rFonts w:ascii="Times New Roman" w:hAnsi="Times New Roman" w:cs="Times New Roman"/>
          <w:b/>
          <w:sz w:val="28"/>
          <w:szCs w:val="24"/>
        </w:rPr>
      </w:pPr>
      <w:r w:rsidRPr="00FF1C2E">
        <w:rPr>
          <w:rFonts w:ascii="Times New Roman" w:hAnsi="Times New Roman" w:cs="Times New Roman"/>
          <w:b/>
          <w:sz w:val="28"/>
          <w:szCs w:val="24"/>
        </w:rPr>
        <w:t>Раздел 3. ГРАДОСТРОИТЕЛЬНЫЕ РЕГЛАМЕНТЫ</w:t>
      </w:r>
    </w:p>
    <w:p w14:paraId="74EDF92E" w14:textId="77777777" w:rsidR="00085788" w:rsidRPr="00FF1C2E" w:rsidRDefault="00085788" w:rsidP="00085788">
      <w:pPr>
        <w:ind w:firstLine="540"/>
        <w:rPr>
          <w:rFonts w:ascii="Times New Roman" w:hAnsi="Times New Roman" w:cs="Times New Roman"/>
          <w:sz w:val="24"/>
          <w:szCs w:val="24"/>
        </w:rPr>
      </w:pPr>
    </w:p>
    <w:p w14:paraId="687D40F6" w14:textId="77777777"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7.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p w14:paraId="283202E6" w14:textId="77777777" w:rsidR="001719B7" w:rsidRDefault="001719B7" w:rsidP="00085788">
      <w:pPr>
        <w:pStyle w:val="ConsPlusNormal"/>
        <w:jc w:val="both"/>
        <w:outlineLvl w:val="2"/>
        <w:rPr>
          <w:rFonts w:ascii="Times New Roman" w:hAnsi="Times New Roman" w:cs="Times New Roman"/>
          <w:b/>
          <w:sz w:val="28"/>
          <w:szCs w:val="24"/>
        </w:rPr>
      </w:pPr>
    </w:p>
    <w:p w14:paraId="21A5E9C1" w14:textId="77777777" w:rsidR="00085788" w:rsidRPr="001719B7" w:rsidRDefault="001719B7" w:rsidP="00085788">
      <w:pPr>
        <w:pStyle w:val="ConsPlusNormal"/>
        <w:jc w:val="both"/>
        <w:outlineLvl w:val="2"/>
        <w:rPr>
          <w:rFonts w:ascii="Times New Roman" w:hAnsi="Times New Roman" w:cs="Times New Roman"/>
          <w:b/>
          <w:i/>
          <w:sz w:val="24"/>
          <w:szCs w:val="24"/>
          <w:u w:val="single"/>
        </w:rPr>
      </w:pPr>
      <w:r w:rsidRPr="001719B7">
        <w:rPr>
          <w:rFonts w:ascii="Times New Roman" w:hAnsi="Times New Roman" w:cs="Times New Roman"/>
          <w:b/>
          <w:i/>
          <w:sz w:val="24"/>
          <w:szCs w:val="24"/>
          <w:u w:val="single"/>
        </w:rPr>
        <w:t>Статья 15</w:t>
      </w:r>
      <w:r w:rsidR="0088072E" w:rsidRPr="001719B7">
        <w:rPr>
          <w:rFonts w:ascii="Times New Roman" w:hAnsi="Times New Roman" w:cs="Times New Roman"/>
          <w:b/>
          <w:i/>
          <w:sz w:val="24"/>
          <w:szCs w:val="24"/>
          <w:u w:val="single"/>
        </w:rPr>
        <w:t xml:space="preserve"> Градостроительные регламенты </w:t>
      </w:r>
    </w:p>
    <w:p w14:paraId="75054D6D" w14:textId="77777777" w:rsidR="0088072E" w:rsidRPr="003D1392" w:rsidRDefault="0088072E" w:rsidP="003D1392">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7785744"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2. Градостроительные регламенты устанавливаются с учетом:</w:t>
      </w:r>
    </w:p>
    <w:p w14:paraId="0EB8B189"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14:paraId="5E7F8279"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CBD5484"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6602FC1"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14:paraId="1314FD38"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14:paraId="27431BB8"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48B3B88"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14:paraId="7C77BA80"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83AC87F"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14:paraId="222A7DB1"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14:paraId="5324A2B3"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14:paraId="3F829E18"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65"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Российской Федерации.</w:t>
      </w:r>
    </w:p>
    <w:p w14:paraId="10F7DC3C"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0FC8914A" w14:textId="77777777" w:rsidR="0088072E" w:rsidRPr="003D1392" w:rsidRDefault="0088072E" w:rsidP="003D139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1C7A6CCC" w14:textId="77777777" w:rsidR="0088072E" w:rsidRPr="003D1392" w:rsidRDefault="00FE6E83" w:rsidP="00C14A3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66" w:history="1">
        <w:r w:rsidR="0088072E" w:rsidRPr="003D1392">
          <w:rPr>
            <w:rFonts w:ascii="Times New Roman" w:hAnsi="Times New Roman" w:cs="Times New Roman"/>
            <w:color w:val="000000"/>
            <w:sz w:val="24"/>
            <w:szCs w:val="24"/>
          </w:rPr>
          <w:t>законами</w:t>
        </w:r>
      </w:hyperlink>
      <w:r w:rsidR="0088072E" w:rsidRPr="003D1392">
        <w:rPr>
          <w:rFonts w:ascii="Times New Roman" w:hAnsi="Times New Roman" w:cs="Times New Roman"/>
          <w:color w:val="000000"/>
          <w:sz w:val="24"/>
          <w:szCs w:val="24"/>
        </w:rPr>
        <w:t xml:space="preserve">. Использование земельных участков в границах </w:t>
      </w:r>
      <w:r w:rsidR="0088072E" w:rsidRPr="003D1392">
        <w:rPr>
          <w:rFonts w:ascii="Times New Roman" w:hAnsi="Times New Roman" w:cs="Times New Roman"/>
          <w:color w:val="000000"/>
          <w:sz w:val="24"/>
          <w:szCs w:val="24"/>
        </w:rPr>
        <w:lastRenderedPageBreak/>
        <w:t>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67" w:anchor="dst100581" w:history="1">
        <w:r w:rsidR="0088072E" w:rsidRPr="003D1392">
          <w:rPr>
            <w:rFonts w:ascii="Times New Roman" w:hAnsi="Times New Roman" w:cs="Times New Roman"/>
            <w:color w:val="000000"/>
            <w:sz w:val="24"/>
            <w:szCs w:val="24"/>
          </w:rPr>
          <w:t>регламентом</w:t>
        </w:r>
      </w:hyperlink>
      <w:r w:rsidR="0088072E" w:rsidRPr="003D1392">
        <w:rPr>
          <w:rFonts w:ascii="Times New Roman" w:hAnsi="Times New Roman" w:cs="Times New Roman"/>
          <w:color w:val="000000"/>
          <w:sz w:val="24"/>
          <w:szCs w:val="24"/>
        </w:rPr>
        <w:t>, положением об особо охраняемой природной</w:t>
      </w:r>
      <w:r w:rsidR="00C14A32">
        <w:rPr>
          <w:rFonts w:ascii="Times New Roman" w:hAnsi="Times New Roman" w:cs="Times New Roman"/>
          <w:color w:val="000000"/>
          <w:sz w:val="24"/>
          <w:szCs w:val="24"/>
        </w:rPr>
        <w:t xml:space="preserve"> тер</w:t>
      </w:r>
      <w:r w:rsidR="0088072E" w:rsidRPr="003D1392">
        <w:rPr>
          <w:rFonts w:ascii="Times New Roman" w:hAnsi="Times New Roman" w:cs="Times New Roman"/>
          <w:color w:val="000000"/>
          <w:sz w:val="24"/>
          <w:szCs w:val="24"/>
        </w:rPr>
        <w:t xml:space="preserve">ритории в соответствии с </w:t>
      </w:r>
      <w:r w:rsidR="00C14A32">
        <w:rPr>
          <w:rFonts w:ascii="Times New Roman" w:hAnsi="Times New Roman" w:cs="Times New Roman"/>
          <w:color w:val="000000"/>
          <w:sz w:val="24"/>
          <w:szCs w:val="24"/>
        </w:rPr>
        <w:t>л</w:t>
      </w:r>
      <w:r w:rsidR="0088072E" w:rsidRPr="003D1392">
        <w:rPr>
          <w:rFonts w:ascii="Times New Roman" w:hAnsi="Times New Roman" w:cs="Times New Roman"/>
          <w:color w:val="000000"/>
          <w:sz w:val="24"/>
          <w:szCs w:val="24"/>
        </w:rPr>
        <w:t>есным</w:t>
      </w:r>
      <w:r w:rsidR="00C14A32">
        <w:rPr>
          <w:rFonts w:ascii="Times New Roman" w:hAnsi="Times New Roman" w:cs="Times New Roman"/>
          <w:color w:val="000000"/>
          <w:sz w:val="24"/>
          <w:szCs w:val="24"/>
        </w:rPr>
        <w:t xml:space="preserve"> </w:t>
      </w:r>
      <w:r w:rsidR="0088072E" w:rsidRPr="003D1392">
        <w:rPr>
          <w:rFonts w:ascii="Times New Roman" w:hAnsi="Times New Roman" w:cs="Times New Roman"/>
          <w:color w:val="000000"/>
          <w:sz w:val="24"/>
          <w:szCs w:val="24"/>
        </w:rPr>
        <w:t> </w:t>
      </w:r>
      <w:hyperlink r:id="rId68"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w:t>
      </w:r>
      <w:r w:rsidR="00C14A32">
        <w:rPr>
          <w:rFonts w:ascii="Times New Roman" w:hAnsi="Times New Roman" w:cs="Times New Roman"/>
          <w:color w:val="000000"/>
          <w:sz w:val="24"/>
          <w:szCs w:val="24"/>
        </w:rPr>
        <w:t xml:space="preserve">     </w:t>
      </w:r>
      <w:hyperlink r:id="rId69" w:history="1">
        <w:r w:rsidR="0088072E" w:rsidRPr="003D1392">
          <w:rPr>
            <w:rFonts w:ascii="Times New Roman" w:hAnsi="Times New Roman" w:cs="Times New Roman"/>
            <w:color w:val="000000"/>
            <w:sz w:val="24"/>
            <w:szCs w:val="24"/>
          </w:rPr>
          <w:t>законодательством</w:t>
        </w:r>
      </w:hyperlink>
      <w:r w:rsidR="0088072E" w:rsidRPr="003D1392">
        <w:rPr>
          <w:rFonts w:ascii="Times New Roman" w:hAnsi="Times New Roman" w:cs="Times New Roman"/>
          <w:color w:val="000000"/>
          <w:sz w:val="24"/>
          <w:szCs w:val="24"/>
        </w:rPr>
        <w:t> об особо охраняемых природных территориях.</w:t>
      </w:r>
    </w:p>
    <w:p w14:paraId="1FAC8855"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8F6DD87"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9. Реконструкция указанных в </w:t>
      </w:r>
      <w:hyperlink r:id="rId70" w:anchor="dst100592" w:history="1">
        <w:r w:rsidR="0088072E" w:rsidRPr="003D1392">
          <w:rPr>
            <w:rFonts w:ascii="Times New Roman" w:hAnsi="Times New Roman" w:cs="Times New Roman"/>
            <w:color w:val="000000"/>
            <w:sz w:val="24"/>
            <w:szCs w:val="24"/>
          </w:rPr>
          <w:t>части 8</w:t>
        </w:r>
      </w:hyperlink>
      <w:r w:rsidR="0088072E"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19D43CE" w14:textId="77777777" w:rsidR="0088072E" w:rsidRPr="003D1392" w:rsidRDefault="00FE6E83" w:rsidP="003D139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0088072E" w:rsidRPr="003D1392">
        <w:rPr>
          <w:rFonts w:ascii="Times New Roman" w:hAnsi="Times New Roman" w:cs="Times New Roman"/>
          <w:color w:val="000000"/>
          <w:sz w:val="24"/>
          <w:szCs w:val="24"/>
        </w:rPr>
        <w:t>10. В случае, если использование указанных в </w:t>
      </w:r>
      <w:hyperlink r:id="rId71" w:anchor="dst100592" w:history="1">
        <w:r w:rsidR="0088072E" w:rsidRPr="003D1392">
          <w:rPr>
            <w:rFonts w:ascii="Times New Roman" w:hAnsi="Times New Roman" w:cs="Times New Roman"/>
            <w:color w:val="000000"/>
            <w:sz w:val="24"/>
            <w:szCs w:val="24"/>
          </w:rPr>
          <w:t>части 8</w:t>
        </w:r>
      </w:hyperlink>
      <w:r w:rsidR="0088072E"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393F25C8" w14:textId="77777777" w:rsidR="0088072E" w:rsidRPr="003D1392" w:rsidRDefault="0088072E" w:rsidP="003D1392">
      <w:pPr>
        <w:pStyle w:val="ConsPlusNormal"/>
        <w:contextualSpacing/>
        <w:jc w:val="both"/>
        <w:outlineLvl w:val="2"/>
        <w:rPr>
          <w:rFonts w:ascii="Times New Roman" w:hAnsi="Times New Roman" w:cs="Times New Roman"/>
          <w:color w:val="000000"/>
          <w:sz w:val="24"/>
          <w:szCs w:val="24"/>
        </w:rPr>
      </w:pPr>
    </w:p>
    <w:p w14:paraId="46992B85" w14:textId="77777777" w:rsidR="00085788" w:rsidRDefault="001719B7" w:rsidP="00085788">
      <w:pPr>
        <w:pStyle w:val="ConsPlusNormal"/>
        <w:ind w:firstLine="540"/>
        <w:jc w:val="both"/>
        <w:outlineLvl w:val="3"/>
        <w:rPr>
          <w:rFonts w:ascii="Times New Roman" w:hAnsi="Times New Roman" w:cs="Times New Roman"/>
          <w:b/>
          <w:bCs/>
          <w:i/>
          <w:sz w:val="24"/>
          <w:szCs w:val="24"/>
          <w:u w:val="single"/>
          <w:shd w:val="clear" w:color="auto" w:fill="FFFFFF"/>
        </w:rPr>
      </w:pPr>
      <w:r>
        <w:rPr>
          <w:rFonts w:ascii="Times New Roman" w:hAnsi="Times New Roman" w:cs="Times New Roman"/>
          <w:b/>
          <w:i/>
          <w:sz w:val="24"/>
          <w:szCs w:val="24"/>
        </w:rPr>
        <w:t>Статья 16</w:t>
      </w:r>
      <w:r w:rsidR="00085788" w:rsidRPr="00FF1C2E">
        <w:rPr>
          <w:rFonts w:ascii="Times New Roman" w:hAnsi="Times New Roman" w:cs="Times New Roman"/>
          <w:b/>
          <w:i/>
          <w:sz w:val="24"/>
          <w:szCs w:val="24"/>
        </w:rPr>
        <w:t>. </w:t>
      </w:r>
      <w:r w:rsidR="00085788" w:rsidRPr="00FF1C2E">
        <w:rPr>
          <w:rFonts w:ascii="Times New Roman" w:hAnsi="Times New Roman" w:cs="Times New Roman"/>
          <w:b/>
          <w:bCs/>
          <w:i/>
          <w:sz w:val="24"/>
          <w:szCs w:val="24"/>
          <w:u w:val="single"/>
          <w:shd w:val="clear" w:color="auto" w:fill="FFFFFF"/>
        </w:rPr>
        <w:t>Виды разрешенного использования земельных участков и объектов капитального строительства</w:t>
      </w:r>
    </w:p>
    <w:p w14:paraId="7D275A30" w14:textId="77777777" w:rsidR="00085788" w:rsidRPr="00FF1C2E" w:rsidRDefault="00085788" w:rsidP="00085788">
      <w:pPr>
        <w:pStyle w:val="ConsPlusNormal"/>
        <w:ind w:firstLine="540"/>
        <w:jc w:val="both"/>
        <w:outlineLvl w:val="3"/>
        <w:rPr>
          <w:rFonts w:ascii="Times New Roman" w:hAnsi="Times New Roman" w:cs="Times New Roman"/>
          <w:b/>
          <w:i/>
          <w:sz w:val="24"/>
          <w:szCs w:val="24"/>
        </w:rPr>
      </w:pPr>
    </w:p>
    <w:p w14:paraId="69BBF193"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14:paraId="6A2F8445"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8" w:name="dst100597"/>
      <w:bookmarkEnd w:id="8"/>
      <w:r w:rsidRPr="00FF1C2E">
        <w:rPr>
          <w:rFonts w:ascii="Times New Roman" w:hAnsi="Times New Roman" w:cs="Times New Roman"/>
          <w:sz w:val="24"/>
          <w:szCs w:val="24"/>
        </w:rPr>
        <w:t>1) основные виды разрешенного использования;</w:t>
      </w:r>
    </w:p>
    <w:p w14:paraId="3BF22C2D"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9" w:name="dst100598"/>
      <w:bookmarkEnd w:id="9"/>
      <w:r w:rsidRPr="00FF1C2E">
        <w:rPr>
          <w:rFonts w:ascii="Times New Roman" w:hAnsi="Times New Roman" w:cs="Times New Roman"/>
          <w:sz w:val="24"/>
          <w:szCs w:val="24"/>
        </w:rPr>
        <w:t>2) условно разрешенные виды использования;</w:t>
      </w:r>
    </w:p>
    <w:p w14:paraId="54957D68"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0" w:name="dst100599"/>
      <w:bookmarkEnd w:id="10"/>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5F8EE6E"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1" w:name="dst100600"/>
      <w:bookmarkEnd w:id="11"/>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9DF97CD"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2" w:name="dst1349"/>
      <w:bookmarkEnd w:id="12"/>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51CF62E5"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C11D9B7"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3" w:name="dst100602"/>
      <w:bookmarkEnd w:id="13"/>
      <w:r w:rsidRPr="00FF1C2E">
        <w:rPr>
          <w:rStyle w:val="blk"/>
          <w:rFonts w:ascii="Times New Roman" w:hAnsi="Times New Roman" w:cs="Times New Roman"/>
          <w:sz w:val="24"/>
          <w:szCs w:val="24"/>
        </w:rPr>
        <w:lastRenderedPageBreak/>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73D9F1E2" w14:textId="77777777" w:rsidR="00085788" w:rsidRPr="00FF1C2E" w:rsidRDefault="00085788" w:rsidP="00085788">
      <w:pPr>
        <w:shd w:val="clear" w:color="auto" w:fill="FFFFFF"/>
        <w:ind w:firstLine="539"/>
        <w:contextualSpacing/>
        <w:rPr>
          <w:rFonts w:ascii="Times New Roman" w:hAnsi="Times New Roman" w:cs="Times New Roman"/>
          <w:sz w:val="24"/>
          <w:szCs w:val="24"/>
        </w:rPr>
      </w:pPr>
      <w:bookmarkStart w:id="14" w:name="dst100603"/>
      <w:bookmarkEnd w:id="14"/>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B2151FB" w14:textId="77777777" w:rsidR="00085788" w:rsidRPr="009B297C" w:rsidRDefault="00085788" w:rsidP="00085788">
      <w:pPr>
        <w:shd w:val="clear" w:color="auto" w:fill="FFFFFF"/>
        <w:ind w:firstLine="539"/>
        <w:contextualSpacing/>
        <w:rPr>
          <w:rFonts w:ascii="Times New Roman" w:hAnsi="Times New Roman" w:cs="Times New Roman"/>
          <w:sz w:val="24"/>
          <w:szCs w:val="24"/>
        </w:rPr>
      </w:pPr>
      <w:bookmarkStart w:id="15" w:name="dst100604"/>
      <w:bookmarkEnd w:id="15"/>
      <w:r w:rsidRPr="00FF1C2E">
        <w:rPr>
          <w:rStyle w:val="blk"/>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w:t>
      </w:r>
      <w:r w:rsidRPr="009B297C">
        <w:rPr>
          <w:rStyle w:val="blk"/>
          <w:rFonts w:ascii="Times New Roman" w:hAnsi="Times New Roman" w:cs="Times New Roman"/>
          <w:sz w:val="24"/>
          <w:szCs w:val="24"/>
        </w:rPr>
        <w:t>предусмотренном </w:t>
      </w:r>
      <w:hyperlink r:id="rId72" w:anchor="dst100615" w:history="1">
        <w:r w:rsidRPr="009B297C">
          <w:rPr>
            <w:rStyle w:val="a9"/>
            <w:rFonts w:ascii="Times New Roman" w:hAnsi="Times New Roman" w:cs="Times New Roman"/>
            <w:color w:val="auto"/>
            <w:sz w:val="24"/>
            <w:szCs w:val="24"/>
            <w:u w:val="none"/>
          </w:rPr>
          <w:t>статьей 39</w:t>
        </w:r>
      </w:hyperlink>
      <w:r w:rsidRPr="009B297C">
        <w:rPr>
          <w:rStyle w:val="blk"/>
          <w:rFonts w:ascii="Times New Roman" w:hAnsi="Times New Roman" w:cs="Times New Roman"/>
          <w:sz w:val="24"/>
          <w:szCs w:val="24"/>
        </w:rPr>
        <w:t> Градостроительного кодекса Российской Федерации.</w:t>
      </w:r>
    </w:p>
    <w:p w14:paraId="1852CCCC" w14:textId="77777777" w:rsidR="00085788" w:rsidRDefault="00085788" w:rsidP="00085788">
      <w:pPr>
        <w:shd w:val="clear" w:color="auto" w:fill="FFFFFF"/>
        <w:ind w:firstLine="539"/>
        <w:contextualSpacing/>
        <w:rPr>
          <w:rStyle w:val="blk"/>
          <w:rFonts w:ascii="Times New Roman" w:hAnsi="Times New Roman" w:cs="Times New Roman"/>
          <w:sz w:val="24"/>
          <w:szCs w:val="24"/>
        </w:rPr>
      </w:pPr>
      <w:bookmarkStart w:id="16" w:name="dst100605"/>
      <w:bookmarkEnd w:id="16"/>
      <w:r w:rsidRPr="009B297C">
        <w:rPr>
          <w:rStyle w:val="blk"/>
          <w:rFonts w:ascii="Times New Roman" w:hAnsi="Times New Roman" w:cs="Times New Roman"/>
          <w:sz w:val="24"/>
          <w:szCs w:val="24"/>
        </w:rPr>
        <w:t xml:space="preserve">7. Физическое или юридическое лицо вправе оспорить </w:t>
      </w:r>
      <w:r w:rsidRPr="00FF1C2E">
        <w:rPr>
          <w:rStyle w:val="blk"/>
          <w:rFonts w:ascii="Times New Roman" w:hAnsi="Times New Roman" w:cs="Times New Roman"/>
          <w:sz w:val="24"/>
          <w:szCs w:val="24"/>
        </w:rPr>
        <w:t>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3B8773F1" w14:textId="77777777" w:rsidR="000C66F8" w:rsidRPr="00FF1C2E" w:rsidRDefault="000C66F8" w:rsidP="00085788">
      <w:pPr>
        <w:shd w:val="clear" w:color="auto" w:fill="FFFFFF"/>
        <w:ind w:firstLine="539"/>
        <w:contextualSpacing/>
        <w:rPr>
          <w:rFonts w:ascii="Times New Roman" w:hAnsi="Times New Roman" w:cs="Times New Roman"/>
          <w:sz w:val="24"/>
          <w:szCs w:val="24"/>
        </w:rPr>
      </w:pPr>
    </w:p>
    <w:p w14:paraId="5677C97A" w14:textId="77777777"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sz w:val="24"/>
          <w:szCs w:val="24"/>
        </w:rPr>
      </w:pPr>
      <w:r w:rsidRPr="00110BD5">
        <w:rPr>
          <w:rFonts w:ascii="Times New Roman" w:hAnsi="Times New Roman" w:cs="Times New Roman"/>
          <w:i/>
          <w:sz w:val="24"/>
          <w:szCs w:val="24"/>
        </w:rPr>
        <w:t>Статья 1</w:t>
      </w:r>
      <w:r w:rsidR="001719B7">
        <w:rPr>
          <w:rFonts w:ascii="Times New Roman" w:hAnsi="Times New Roman" w:cs="Times New Roman"/>
          <w:i/>
          <w:sz w:val="24"/>
          <w:szCs w:val="24"/>
        </w:rPr>
        <w:t>7</w:t>
      </w:r>
      <w:r w:rsidRPr="00110BD5">
        <w:rPr>
          <w:rFonts w:ascii="Times New Roman" w:hAnsi="Times New Roman" w:cs="Times New Roman"/>
          <w:b w:val="0"/>
          <w:i/>
          <w:sz w:val="24"/>
          <w:szCs w:val="24"/>
        </w:rPr>
        <w:t>. </w:t>
      </w:r>
      <w:r w:rsidRPr="00110BD5">
        <w:rPr>
          <w:rStyle w:val="hl"/>
          <w:rFonts w:ascii="Times New Roman" w:hAnsi="Times New Roman" w:cs="Times New Roman"/>
          <w:i/>
          <w:sz w:val="24"/>
          <w:szCs w:val="24"/>
          <w:u w:val="single"/>
        </w:rPr>
        <w:t>Предельные (минимальные и (или) максимальные) размеры земельных участков</w:t>
      </w:r>
      <w:r w:rsidRPr="00FF1C2E">
        <w:rPr>
          <w:rStyle w:val="hl"/>
          <w:rFonts w:ascii="Times New Roman" w:hAnsi="Times New Roman" w:cs="Times New Roman"/>
          <w:i/>
          <w:sz w:val="24"/>
          <w:szCs w:val="24"/>
          <w:u w:val="single"/>
        </w:rPr>
        <w:t xml:space="preserve"> и предельные параметры разрешенного строительства, реконструкции объектов капитального строительства</w:t>
      </w:r>
    </w:p>
    <w:p w14:paraId="4C7940DC" w14:textId="77777777"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2BA1535" w14:textId="77777777"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17CC7191" w14:textId="77777777"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7" w:name="dst100609"/>
      <w:bookmarkEnd w:id="17"/>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92D7CF4" w14:textId="77777777"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8" w:name="dst100610"/>
      <w:bookmarkEnd w:id="18"/>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14:paraId="011F55BD" w14:textId="77777777"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19" w:name="dst100611"/>
      <w:bookmarkEnd w:id="19"/>
      <w:r w:rsidRPr="00E608B5">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A28F6DF" w14:textId="77777777" w:rsidR="00085788" w:rsidRPr="00AE5A30"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73"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74"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93A03C" w14:textId="77777777" w:rsidR="00085788" w:rsidRPr="00E608B5" w:rsidRDefault="00085788" w:rsidP="00085788">
      <w:pPr>
        <w:shd w:val="clear" w:color="auto" w:fill="FFFFFF"/>
        <w:ind w:firstLine="539"/>
        <w:contextualSpacing/>
        <w:rPr>
          <w:rStyle w:val="blk"/>
        </w:rPr>
      </w:pPr>
      <w:bookmarkStart w:id="20" w:name="dst1353"/>
      <w:bookmarkEnd w:id="20"/>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75"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76"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A76C6E5" w14:textId="77777777" w:rsidR="00085788" w:rsidRPr="009B297C" w:rsidRDefault="00085788" w:rsidP="00085788">
      <w:pPr>
        <w:shd w:val="clear" w:color="auto" w:fill="FFFFFF"/>
        <w:ind w:firstLine="539"/>
        <w:contextualSpacing/>
        <w:rPr>
          <w:rStyle w:val="blk"/>
          <w:rFonts w:ascii="Times New Roman" w:hAnsi="Times New Roman" w:cs="Times New Roman"/>
          <w:sz w:val="24"/>
          <w:szCs w:val="24"/>
        </w:rPr>
      </w:pPr>
      <w:bookmarkStart w:id="21" w:name="dst100613"/>
      <w:bookmarkEnd w:id="21"/>
      <w:r w:rsidRPr="00E608B5">
        <w:rPr>
          <w:rStyle w:val="blk"/>
          <w:rFonts w:ascii="Times New Roman" w:hAnsi="Times New Roman" w:cs="Times New Roman"/>
          <w:sz w:val="24"/>
          <w:szCs w:val="24"/>
        </w:rPr>
        <w:t>2</w:t>
      </w:r>
      <w:r w:rsidRPr="009B297C">
        <w:rPr>
          <w:rStyle w:val="blk"/>
          <w:rFonts w:ascii="Times New Roman" w:hAnsi="Times New Roman" w:cs="Times New Roman"/>
          <w:sz w:val="24"/>
          <w:szCs w:val="24"/>
        </w:rPr>
        <w:t xml:space="preserve">. Применительно к каждой территориальной зоне устанавливаются указанные </w:t>
      </w:r>
      <w:r w:rsidRPr="009B297C">
        <w:rPr>
          <w:rStyle w:val="blk"/>
          <w:rFonts w:ascii="Times New Roman" w:hAnsi="Times New Roman" w:cs="Times New Roman"/>
          <w:sz w:val="24"/>
          <w:szCs w:val="24"/>
        </w:rPr>
        <w:lastRenderedPageBreak/>
        <w:t>в </w:t>
      </w:r>
      <w:hyperlink r:id="rId77" w:anchor="dst1350" w:history="1">
        <w:r w:rsidRPr="009B297C">
          <w:rPr>
            <w:rStyle w:val="blk"/>
            <w:rFonts w:ascii="Times New Roman" w:hAnsi="Times New Roman" w:cs="Times New Roman"/>
            <w:sz w:val="24"/>
            <w:szCs w:val="24"/>
          </w:rPr>
          <w:t>части 1</w:t>
        </w:r>
      </w:hyperlink>
      <w:r w:rsidRPr="009B297C">
        <w:rPr>
          <w:rStyle w:val="blk"/>
          <w:rFonts w:ascii="Times New Roman" w:hAnsi="Times New Roman" w:cs="Times New Roman"/>
          <w:sz w:val="24"/>
          <w:szCs w:val="24"/>
        </w:rPr>
        <w:t> настоящей статьи размеры и параметры, их сочетания.</w:t>
      </w:r>
    </w:p>
    <w:p w14:paraId="79B91E03" w14:textId="77777777" w:rsidR="00085788" w:rsidRPr="00E608B5" w:rsidRDefault="00085788" w:rsidP="00085788">
      <w:pPr>
        <w:shd w:val="clear" w:color="auto" w:fill="FFFFFF"/>
        <w:ind w:firstLine="539"/>
        <w:contextualSpacing/>
        <w:rPr>
          <w:rStyle w:val="blk"/>
        </w:rPr>
      </w:pPr>
      <w:bookmarkStart w:id="22" w:name="dst1300"/>
      <w:bookmarkEnd w:id="22"/>
      <w:r w:rsidRPr="009B297C">
        <w:rPr>
          <w:rStyle w:val="blk"/>
          <w:rFonts w:ascii="Times New Roman" w:hAnsi="Times New Roman" w:cs="Times New Roman"/>
          <w:sz w:val="24"/>
          <w:szCs w:val="24"/>
        </w:rPr>
        <w:t>2.1. Предельные параметры разрешенного строительства или реконструкции объектов капитального строительства в</w:t>
      </w:r>
      <w:r w:rsidRPr="00E608B5">
        <w:rPr>
          <w:rStyle w:val="blk"/>
          <w:rFonts w:ascii="Times New Roman" w:hAnsi="Times New Roman" w:cs="Times New Roman"/>
          <w:sz w:val="24"/>
          <w:szCs w:val="24"/>
        </w:rPr>
        <w:t xml:space="preserve">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DC14C7B" w14:textId="77777777" w:rsidR="00085788" w:rsidRDefault="00085788" w:rsidP="00085788">
      <w:pPr>
        <w:shd w:val="clear" w:color="auto" w:fill="FFFFFF"/>
        <w:ind w:firstLine="539"/>
        <w:contextualSpacing/>
        <w:rPr>
          <w:rStyle w:val="blk"/>
          <w:rFonts w:ascii="Times New Roman" w:hAnsi="Times New Roman" w:cs="Times New Roman"/>
          <w:sz w:val="24"/>
          <w:szCs w:val="24"/>
        </w:rPr>
      </w:pPr>
      <w:bookmarkStart w:id="23" w:name="dst100614"/>
      <w:bookmarkEnd w:id="23"/>
      <w:r w:rsidRPr="00E608B5">
        <w:rPr>
          <w:rStyle w:val="blk"/>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0B9FDA09" w14:textId="77777777"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14:paraId="0E7C4C76" w14:textId="77777777"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color w:val="333333"/>
          <w:sz w:val="24"/>
          <w:szCs w:val="24"/>
        </w:rPr>
      </w:pPr>
      <w:r w:rsidRPr="00FF1C2E">
        <w:rPr>
          <w:rFonts w:ascii="Times New Roman" w:hAnsi="Times New Roman" w:cs="Times New Roman"/>
          <w:i/>
          <w:sz w:val="24"/>
          <w:szCs w:val="24"/>
        </w:rPr>
        <w:t xml:space="preserve">Статья </w:t>
      </w:r>
      <w:r w:rsidR="001719B7">
        <w:rPr>
          <w:rFonts w:ascii="Times New Roman" w:hAnsi="Times New Roman" w:cs="Times New Roman"/>
          <w:i/>
          <w:sz w:val="24"/>
          <w:szCs w:val="24"/>
        </w:rPr>
        <w:t>18</w:t>
      </w:r>
      <w:r w:rsidRPr="00FF1C2E">
        <w:rPr>
          <w:rFonts w:ascii="Times New Roman" w:hAnsi="Times New Roman" w:cs="Times New Roman"/>
          <w:b w:val="0"/>
          <w:i/>
          <w:sz w:val="24"/>
          <w:szCs w:val="24"/>
        </w:rPr>
        <w:t>. </w:t>
      </w:r>
      <w:r w:rsidRPr="00E608B5">
        <w:rPr>
          <w:rStyle w:val="hl"/>
          <w:rFonts w:ascii="Times New Roman" w:hAnsi="Times New Roman" w:cs="Times New Roman"/>
          <w:i/>
          <w:sz w:val="24"/>
          <w:szCs w:val="24"/>
          <w:u w:val="single"/>
        </w:rPr>
        <w:t>Отклонение от предельных параметров разрешенного строительства, реконструкции объектов капитального строительства</w:t>
      </w:r>
    </w:p>
    <w:p w14:paraId="518DFF64" w14:textId="77777777" w:rsidR="00085788" w:rsidRPr="00E608B5" w:rsidRDefault="00C14A32" w:rsidP="00085788">
      <w:pPr>
        <w:shd w:val="clear" w:color="auto" w:fill="FFFFFF"/>
        <w:ind w:firstLine="540"/>
        <w:contextualSpacing/>
        <w:rPr>
          <w:rFonts w:ascii="Times New Roman" w:hAnsi="Times New Roman" w:cs="Times New Roman"/>
          <w:sz w:val="24"/>
          <w:szCs w:val="24"/>
        </w:rPr>
      </w:pPr>
      <w:r>
        <w:rPr>
          <w:rFonts w:ascii="Times New Roman" w:hAnsi="Times New Roman" w:cs="Times New Roman"/>
          <w:sz w:val="24"/>
          <w:szCs w:val="24"/>
        </w:rPr>
        <w:tab/>
      </w:r>
      <w:r w:rsidR="00085788" w:rsidRPr="00E608B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8B85D4" w14:textId="77777777" w:rsidR="00085788" w:rsidRPr="00E608B5" w:rsidRDefault="00C14A32" w:rsidP="00085788">
      <w:pPr>
        <w:shd w:val="clear" w:color="auto" w:fill="FFFFFF"/>
        <w:ind w:firstLine="540"/>
        <w:contextualSpacing/>
        <w:rPr>
          <w:rFonts w:ascii="Times New Roman" w:hAnsi="Times New Roman" w:cs="Times New Roman"/>
          <w:sz w:val="24"/>
          <w:szCs w:val="24"/>
        </w:rPr>
      </w:pPr>
      <w:bookmarkStart w:id="24" w:name="dst1301"/>
      <w:bookmarkEnd w:id="24"/>
      <w:r>
        <w:rPr>
          <w:rFonts w:ascii="Times New Roman" w:hAnsi="Times New Roman" w:cs="Times New Roman"/>
          <w:sz w:val="24"/>
          <w:szCs w:val="24"/>
        </w:rPr>
        <w:tab/>
      </w:r>
      <w:r w:rsidR="00085788" w:rsidRPr="00E608B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69A0270" w14:textId="77777777" w:rsidR="00085788" w:rsidRPr="00E608B5" w:rsidRDefault="00C14A32" w:rsidP="0008578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Pr>
          <w:rFonts w:ascii="Times New Roman" w:hAnsi="Times New Roman" w:cs="Times New Roman"/>
          <w:b w:val="0"/>
          <w:sz w:val="24"/>
          <w:szCs w:val="24"/>
          <w:shd w:val="clear" w:color="auto" w:fill="FFFFFF"/>
        </w:rPr>
        <w:tab/>
      </w:r>
      <w:r w:rsidR="00085788" w:rsidRPr="00E608B5">
        <w:rPr>
          <w:rFonts w:ascii="Times New Roman" w:hAnsi="Times New Roman" w:cs="Times New Roman"/>
          <w:b w:val="0"/>
          <w:sz w:val="24"/>
          <w:szCs w:val="24"/>
          <w:shd w:val="clear" w:color="auto" w:fill="FFFFFF"/>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4D5C5628" w14:textId="77777777" w:rsidR="00085788" w:rsidRPr="00E608B5" w:rsidRDefault="00085788" w:rsidP="00085788">
      <w:pPr>
        <w:ind w:firstLine="284"/>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w:t>
      </w:r>
      <w:r w:rsidR="00C14A32">
        <w:rPr>
          <w:rFonts w:ascii="Times New Roman" w:hAnsi="Times New Roman" w:cs="Times New Roman"/>
          <w:sz w:val="24"/>
          <w:szCs w:val="24"/>
          <w:shd w:val="clear" w:color="auto" w:fill="FFFFFF"/>
        </w:rPr>
        <w:tab/>
      </w:r>
      <w:r w:rsidRPr="00E608B5">
        <w:rPr>
          <w:rFonts w:ascii="Times New Roman" w:hAnsi="Times New Roman" w:cs="Times New Roman"/>
          <w:sz w:val="24"/>
          <w:szCs w:val="24"/>
          <w:shd w:val="clear" w:color="auto" w:fill="FFFFFF"/>
        </w:rPr>
        <w:t xml:space="preserve"> 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14:paraId="6A6223B5" w14:textId="77777777" w:rsidR="00085788" w:rsidRPr="00E608B5" w:rsidRDefault="00085788" w:rsidP="00085788">
      <w:pPr>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w:t>
      </w:r>
      <w:r w:rsidR="00C14A32">
        <w:rPr>
          <w:rFonts w:ascii="Times New Roman" w:hAnsi="Times New Roman" w:cs="Times New Roman"/>
          <w:sz w:val="24"/>
          <w:szCs w:val="24"/>
          <w:shd w:val="clear" w:color="auto" w:fill="FFFFFF"/>
        </w:rPr>
        <w:tab/>
      </w:r>
      <w:r w:rsidRPr="00E608B5">
        <w:rPr>
          <w:rFonts w:ascii="Times New Roman" w:hAnsi="Times New Roman" w:cs="Times New Roman"/>
          <w:sz w:val="24"/>
          <w:szCs w:val="24"/>
          <w:shd w:val="clear" w:color="auto" w:fill="FFFFFF"/>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5200B52A" w14:textId="77777777" w:rsidR="00085788" w:rsidRDefault="00085788" w:rsidP="00085788">
      <w:pPr>
        <w:ind w:firstLine="284"/>
        <w:contextualSpacing/>
        <w:rPr>
          <w:rFonts w:ascii="Times New Roman" w:hAnsi="Times New Roman" w:cs="Times New Roman"/>
          <w:sz w:val="24"/>
          <w:szCs w:val="24"/>
          <w:shd w:val="clear" w:color="auto" w:fill="FFFFFF"/>
        </w:rPr>
      </w:pPr>
      <w:r w:rsidRPr="00E608B5">
        <w:rPr>
          <w:rFonts w:ascii="Times New Roman" w:hAnsi="Times New Roman" w:cs="Times New Roman"/>
          <w:sz w:val="24"/>
          <w:szCs w:val="24"/>
          <w:shd w:val="clear" w:color="auto" w:fill="FFFFFF"/>
        </w:rPr>
        <w:t xml:space="preserve">   </w:t>
      </w:r>
      <w:r w:rsidR="00C14A32">
        <w:rPr>
          <w:rFonts w:ascii="Times New Roman" w:hAnsi="Times New Roman" w:cs="Times New Roman"/>
          <w:sz w:val="24"/>
          <w:szCs w:val="24"/>
          <w:shd w:val="clear" w:color="auto" w:fill="FFFFFF"/>
        </w:rPr>
        <w:tab/>
      </w:r>
      <w:r w:rsidRPr="00E608B5">
        <w:rPr>
          <w:rFonts w:ascii="Times New Roman" w:hAnsi="Times New Roman" w:cs="Times New Roman"/>
          <w:sz w:val="24"/>
          <w:szCs w:val="24"/>
          <w:shd w:val="clear" w:color="auto" w:fill="FFFFFF"/>
        </w:rPr>
        <w:t xml:space="preserve">6. Глава местной Администрации в течение семи дней со дня поступления </w:t>
      </w:r>
      <w:r w:rsidRPr="00E608B5">
        <w:rPr>
          <w:rFonts w:ascii="Times New Roman" w:hAnsi="Times New Roman" w:cs="Times New Roman"/>
          <w:sz w:val="24"/>
          <w:szCs w:val="24"/>
          <w:shd w:val="clear" w:color="auto" w:fill="FFFFFF"/>
        </w:rPr>
        <w:lastRenderedPageBreak/>
        <w:t>указанных в </w:t>
      </w:r>
      <w:hyperlink r:id="rId78" w:anchor="dst100633" w:history="1">
        <w:r w:rsidRPr="009B297C">
          <w:rPr>
            <w:rStyle w:val="a9"/>
            <w:rFonts w:ascii="Times New Roman" w:hAnsi="Times New Roman" w:cs="Times New Roman"/>
            <w:color w:val="auto"/>
            <w:sz w:val="24"/>
            <w:szCs w:val="24"/>
            <w:u w:val="none"/>
            <w:shd w:val="clear" w:color="auto" w:fill="FFFFFF"/>
          </w:rPr>
          <w:t>части 5</w:t>
        </w:r>
      </w:hyperlink>
      <w:r w:rsidRPr="009B297C">
        <w:rPr>
          <w:rFonts w:ascii="Times New Roman" w:hAnsi="Times New Roman" w:cs="Times New Roman"/>
          <w:sz w:val="24"/>
          <w:szCs w:val="24"/>
          <w:shd w:val="clear" w:color="auto" w:fill="FFFFFF"/>
        </w:rPr>
        <w:t> настоящей статьи рекомендаций принимает решение о предоставлении разрешения на откл</w:t>
      </w:r>
      <w:r w:rsidRPr="00E608B5">
        <w:rPr>
          <w:rFonts w:ascii="Times New Roman" w:hAnsi="Times New Roman" w:cs="Times New Roman"/>
          <w:sz w:val="24"/>
          <w:szCs w:val="24"/>
          <w:shd w:val="clear" w:color="auto" w:fill="FFFFFF"/>
        </w:rPr>
        <w:t>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w:t>
      </w:r>
      <w:r w:rsidR="00095223">
        <w:rPr>
          <w:rFonts w:ascii="Times New Roman" w:hAnsi="Times New Roman" w:cs="Times New Roman"/>
          <w:sz w:val="24"/>
          <w:szCs w:val="24"/>
          <w:shd w:val="clear" w:color="auto" w:fill="FFFFFF"/>
        </w:rPr>
        <w:t>занием причин принятого решения;</w:t>
      </w:r>
    </w:p>
    <w:p w14:paraId="0032E102" w14:textId="77777777" w:rsidR="00C14A32" w:rsidRPr="00C14A32" w:rsidRDefault="00C14A32" w:rsidP="00C14A32">
      <w:pPr>
        <w:ind w:firstLine="284"/>
        <w:contextualSpacing/>
        <w:rPr>
          <w:rFonts w:ascii="Times New Roman" w:hAnsi="Times New Roman" w:cs="Times New Roman"/>
          <w:color w:val="000000"/>
          <w:sz w:val="24"/>
          <w:szCs w:val="24"/>
          <w:shd w:val="clear" w:color="auto" w:fill="FFFFFF"/>
        </w:rPr>
      </w:pPr>
      <w:r>
        <w:rPr>
          <w:rFonts w:ascii="Times New Roman" w:hAnsi="Times New Roman" w:cs="Times New Roman"/>
          <w:sz w:val="24"/>
          <w:szCs w:val="24"/>
          <w:shd w:val="clear" w:color="auto" w:fill="FFFFFF"/>
        </w:rPr>
        <w:tab/>
      </w:r>
      <w:r w:rsidR="00095223">
        <w:rPr>
          <w:rFonts w:ascii="Times New Roman" w:hAnsi="Times New Roman" w:cs="Times New Roman"/>
          <w:sz w:val="24"/>
          <w:szCs w:val="24"/>
          <w:shd w:val="clear" w:color="auto" w:fill="FFFFFF"/>
        </w:rPr>
        <w:t xml:space="preserve">7. </w:t>
      </w:r>
      <w:r w:rsidR="00095223" w:rsidRPr="00095223">
        <w:rPr>
          <w:rFonts w:ascii="Times New Roman" w:hAnsi="Times New Roman" w:cs="Times New Roman"/>
          <w:color w:val="000000"/>
          <w:sz w:val="24"/>
          <w:szCs w:val="24"/>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9" w:anchor="dst2783" w:history="1">
        <w:r w:rsidR="00095223" w:rsidRPr="00095223">
          <w:rPr>
            <w:rStyle w:val="a9"/>
            <w:rFonts w:ascii="Times New Roman" w:hAnsi="Times New Roman" w:cs="Times New Roman"/>
            <w:color w:val="auto"/>
            <w:sz w:val="24"/>
            <w:szCs w:val="24"/>
            <w:u w:val="none"/>
            <w:shd w:val="clear" w:color="auto" w:fill="FFFFFF"/>
          </w:rPr>
          <w:t>части 2 статьи 55.32</w:t>
        </w:r>
      </w:hyperlink>
      <w:r w:rsidR="00095223" w:rsidRPr="00095223">
        <w:rPr>
          <w:rFonts w:ascii="Times New Roman" w:hAnsi="Times New Roman" w:cs="Times New Roman"/>
          <w:sz w:val="24"/>
          <w:szCs w:val="24"/>
          <w:shd w:val="clear" w:color="auto" w:fill="FFFFFF"/>
        </w:rPr>
        <w:t xml:space="preserve">  </w:t>
      </w:r>
      <w:r w:rsidR="00095223">
        <w:rPr>
          <w:rFonts w:ascii="Times New Roman" w:hAnsi="Times New Roman" w:cs="Times New Roman"/>
          <w:color w:val="000000"/>
          <w:sz w:val="24"/>
          <w:szCs w:val="24"/>
          <w:shd w:val="clear" w:color="auto" w:fill="FFFFFF"/>
        </w:rPr>
        <w:t>Градостроительного</w:t>
      </w:r>
      <w:r w:rsidR="00095223" w:rsidRPr="00095223">
        <w:rPr>
          <w:rFonts w:ascii="Times New Roman" w:hAnsi="Times New Roman" w:cs="Times New Roman"/>
          <w:color w:val="000000"/>
          <w:sz w:val="24"/>
          <w:szCs w:val="24"/>
          <w:shd w:val="clear" w:color="auto" w:fill="FFFFFF"/>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80" w:anchor="dst2783" w:history="1">
        <w:r w:rsidR="00095223" w:rsidRPr="00095223">
          <w:rPr>
            <w:rStyle w:val="a9"/>
            <w:rFonts w:ascii="Times New Roman" w:hAnsi="Times New Roman" w:cs="Times New Roman"/>
            <w:color w:val="auto"/>
            <w:sz w:val="24"/>
            <w:szCs w:val="24"/>
            <w:u w:val="none"/>
            <w:shd w:val="clear" w:color="auto" w:fill="FFFFFF"/>
          </w:rPr>
          <w:t>части 2 статьи 55.32</w:t>
        </w:r>
      </w:hyperlink>
      <w:r w:rsidR="00095223" w:rsidRPr="00095223">
        <w:rPr>
          <w:rFonts w:ascii="Times New Roman" w:hAnsi="Times New Roman" w:cs="Times New Roman"/>
          <w:sz w:val="24"/>
          <w:szCs w:val="24"/>
          <w:shd w:val="clear" w:color="auto" w:fill="FFFFFF"/>
        </w:rPr>
        <w:t> </w:t>
      </w:r>
      <w:r w:rsidR="00095223">
        <w:rPr>
          <w:rFonts w:ascii="Times New Roman" w:hAnsi="Times New Roman" w:cs="Times New Roman"/>
          <w:color w:val="000000"/>
          <w:sz w:val="24"/>
          <w:szCs w:val="24"/>
          <w:shd w:val="clear" w:color="auto" w:fill="FFFFFF"/>
        </w:rPr>
        <w:t>Градостроительного</w:t>
      </w:r>
      <w:r w:rsidR="00095223" w:rsidRPr="00095223">
        <w:rPr>
          <w:rFonts w:ascii="Times New Roman" w:hAnsi="Times New Roman" w:cs="Times New Roman"/>
          <w:color w:val="000000"/>
          <w:sz w:val="24"/>
          <w:szCs w:val="24"/>
          <w:shd w:val="clear" w:color="auto" w:fill="FFFFFF"/>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w:t>
      </w:r>
      <w:r w:rsidR="00095223" w:rsidRPr="00C14A32">
        <w:rPr>
          <w:rFonts w:ascii="Times New Roman" w:hAnsi="Times New Roman" w:cs="Times New Roman"/>
          <w:color w:val="000000"/>
          <w:sz w:val="24"/>
          <w:szCs w:val="24"/>
          <w:shd w:val="clear" w:color="auto" w:fill="FFFFFF"/>
        </w:rPr>
        <w:t>соответствие с установленными требованиями;</w:t>
      </w:r>
    </w:p>
    <w:p w14:paraId="3AEEA78C" w14:textId="77777777" w:rsidR="00095223" w:rsidRPr="00C14A32" w:rsidRDefault="00C14A32" w:rsidP="00C14A32">
      <w:pPr>
        <w:ind w:firstLine="284"/>
        <w:contextualSpacing/>
        <w:rPr>
          <w:rFonts w:ascii="Times New Roman" w:hAnsi="Times New Roman" w:cs="Times New Roman"/>
          <w:color w:val="000000"/>
          <w:sz w:val="24"/>
          <w:szCs w:val="24"/>
        </w:rPr>
      </w:pPr>
      <w:r w:rsidRPr="00C14A32">
        <w:rPr>
          <w:rFonts w:ascii="Times New Roman" w:hAnsi="Times New Roman" w:cs="Times New Roman"/>
          <w:color w:val="000000"/>
          <w:sz w:val="24"/>
          <w:szCs w:val="24"/>
          <w:shd w:val="clear" w:color="auto" w:fill="FFFFFF"/>
        </w:rPr>
        <w:tab/>
      </w:r>
      <w:r w:rsidR="00095223" w:rsidRPr="00C14A32">
        <w:rPr>
          <w:rFonts w:ascii="Times New Roman" w:hAnsi="Times New Roman" w:cs="Times New Roman"/>
          <w:color w:val="000000"/>
          <w:sz w:val="24"/>
          <w:szCs w:val="24"/>
          <w:shd w:val="clear" w:color="auto" w:fill="FFFFFF"/>
        </w:rPr>
        <w:t xml:space="preserve">8. </w:t>
      </w:r>
      <w:r w:rsidR="00095223" w:rsidRPr="00C14A32">
        <w:rPr>
          <w:rFonts w:ascii="Times New Roman" w:hAnsi="Times New Roman" w:cs="Times New Roman"/>
          <w:color w:val="000000"/>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09E8AF0" w14:textId="77777777" w:rsidR="00095223" w:rsidRPr="00095223" w:rsidRDefault="00FE6E83" w:rsidP="00095223">
      <w:pPr>
        <w:widowControl/>
        <w:autoSpaceDE/>
        <w:autoSpaceDN/>
        <w:adjustRightInd/>
        <w:rPr>
          <w:rFonts w:ascii="Times New Roman" w:hAnsi="Times New Roman" w:cs="Times New Roman"/>
          <w:sz w:val="24"/>
          <w:szCs w:val="24"/>
        </w:rPr>
      </w:pPr>
      <w:r w:rsidRPr="00C14A32">
        <w:rPr>
          <w:rFonts w:ascii="Times New Roman" w:hAnsi="Times New Roman" w:cs="Times New Roman"/>
          <w:sz w:val="24"/>
          <w:szCs w:val="24"/>
        </w:rPr>
        <w:tab/>
      </w:r>
      <w:r w:rsidR="00095223" w:rsidRPr="00C14A32">
        <w:rPr>
          <w:rFonts w:ascii="Times New Roman" w:hAnsi="Times New Roman" w:cs="Times New Roman"/>
          <w:sz w:val="24"/>
          <w:szCs w:val="24"/>
        </w:rPr>
        <w:t>9.  Предоставление разрешения на отклонение от предельных параметров разрешенного строительства, реконструкции</w:t>
      </w:r>
      <w:r w:rsidR="00095223" w:rsidRPr="00095223">
        <w:rPr>
          <w:rFonts w:ascii="Times New Roman" w:hAnsi="Times New Roman" w:cs="Times New Roman"/>
          <w:sz w:val="24"/>
          <w:szCs w:val="24"/>
        </w:rPr>
        <w:t xml:space="preserve">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0D4502B1" w14:textId="77777777" w:rsidR="00095223" w:rsidRPr="00095223" w:rsidRDefault="00095223" w:rsidP="00095223">
      <w:pPr>
        <w:ind w:firstLine="284"/>
        <w:contextualSpacing/>
        <w:rPr>
          <w:rFonts w:ascii="Times New Roman" w:hAnsi="Times New Roman" w:cs="Times New Roman"/>
          <w:sz w:val="24"/>
          <w:szCs w:val="24"/>
          <w:shd w:val="clear" w:color="auto" w:fill="FFFFFF"/>
        </w:rPr>
      </w:pPr>
    </w:p>
    <w:p w14:paraId="2B84EA30" w14:textId="77777777" w:rsidR="00085788" w:rsidRDefault="00085788" w:rsidP="00085788">
      <w:pPr>
        <w:pStyle w:val="ConsPlusNormal"/>
        <w:jc w:val="both"/>
        <w:outlineLvl w:val="2"/>
        <w:rPr>
          <w:rFonts w:ascii="Times New Roman" w:hAnsi="Times New Roman" w:cs="Times New Roman"/>
          <w:b/>
          <w:sz w:val="28"/>
          <w:szCs w:val="24"/>
        </w:rPr>
      </w:pPr>
    </w:p>
    <w:p w14:paraId="2518FB85" w14:textId="77777777" w:rsidR="00564E43" w:rsidRDefault="00564E43" w:rsidP="00085788">
      <w:pPr>
        <w:pStyle w:val="ConsPlusNormal"/>
        <w:jc w:val="both"/>
        <w:outlineLvl w:val="2"/>
        <w:rPr>
          <w:rFonts w:ascii="Times New Roman" w:hAnsi="Times New Roman" w:cs="Times New Roman"/>
          <w:b/>
          <w:i/>
          <w:color w:val="000000"/>
          <w:sz w:val="24"/>
          <w:szCs w:val="24"/>
          <w:u w:val="single"/>
          <w:shd w:val="clear" w:color="auto" w:fill="FFFFFF"/>
        </w:rPr>
      </w:pPr>
      <w:r w:rsidRPr="00564E43">
        <w:rPr>
          <w:rFonts w:ascii="Times New Roman" w:hAnsi="Times New Roman" w:cs="Times New Roman"/>
          <w:b/>
          <w:i/>
          <w:sz w:val="24"/>
          <w:szCs w:val="24"/>
          <w:u w:val="single"/>
        </w:rPr>
        <w:t xml:space="preserve">Статья </w:t>
      </w:r>
      <w:r w:rsidR="001719B7">
        <w:rPr>
          <w:rFonts w:ascii="Times New Roman" w:hAnsi="Times New Roman" w:cs="Times New Roman"/>
          <w:b/>
          <w:i/>
          <w:sz w:val="24"/>
          <w:szCs w:val="24"/>
          <w:u w:val="single"/>
        </w:rPr>
        <w:t>19</w:t>
      </w:r>
      <w:r w:rsidRPr="00564E43">
        <w:rPr>
          <w:rFonts w:ascii="Times New Roman" w:hAnsi="Times New Roman" w:cs="Times New Roman"/>
          <w:b/>
          <w:i/>
          <w:sz w:val="24"/>
          <w:szCs w:val="24"/>
          <w:u w:val="single"/>
        </w:rPr>
        <w:t xml:space="preserve"> </w:t>
      </w:r>
      <w:r w:rsidRPr="00564E43">
        <w:rPr>
          <w:rFonts w:ascii="Times New Roman" w:hAnsi="Times New Roman" w:cs="Times New Roman"/>
          <w:b/>
          <w:i/>
          <w:color w:val="000000"/>
          <w:sz w:val="24"/>
          <w:szCs w:val="24"/>
          <w:u w:val="single"/>
          <w:shd w:val="clear" w:color="auto" w:fill="FFFFFF"/>
        </w:rPr>
        <w:t>Требования к архитектурно-градостроительному облику объекта капитального строительства</w:t>
      </w:r>
    </w:p>
    <w:p w14:paraId="4A75ED1D" w14:textId="77777777" w:rsidR="00564E43" w:rsidRPr="00564E43" w:rsidRDefault="00C14A32" w:rsidP="00564E43">
      <w:pPr>
        <w:pStyle w:val="a6"/>
        <w:shd w:val="clear" w:color="auto" w:fill="FFFFFF"/>
        <w:spacing w:before="0" w:beforeAutospacing="0" w:after="0" w:afterAutospacing="0"/>
        <w:ind w:firstLine="540"/>
        <w:contextualSpacing/>
        <w:jc w:val="both"/>
      </w:pPr>
      <w:r>
        <w:tab/>
      </w:r>
      <w:r w:rsidR="00564E43">
        <w:t xml:space="preserve">1. </w:t>
      </w:r>
      <w:r w:rsidR="00564E43" w:rsidRPr="00564E43">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81" w:anchor="dst4067" w:history="1">
        <w:r w:rsidR="00564E43" w:rsidRPr="00564E43">
          <w:rPr>
            <w:rStyle w:val="a9"/>
            <w:color w:val="auto"/>
          </w:rPr>
          <w:t>частью 5.3 статьи 30</w:t>
        </w:r>
      </w:hyperlink>
      <w:r w:rsidR="00564E43" w:rsidRPr="00564E43">
        <w:t> Градостроительного Кодекса, за исключением случаев, предусмотренных </w:t>
      </w:r>
      <w:hyperlink r:id="rId82" w:anchor="dst4074" w:history="1">
        <w:r w:rsidR="00564E43" w:rsidRPr="00564E43">
          <w:rPr>
            <w:rStyle w:val="a9"/>
            <w:color w:val="auto"/>
          </w:rPr>
          <w:t>частью 2</w:t>
        </w:r>
      </w:hyperlink>
      <w:r w:rsidR="00564E43" w:rsidRPr="00564E43">
        <w:t> настоящей статьи.</w:t>
      </w:r>
    </w:p>
    <w:p w14:paraId="29165C89" w14:textId="77777777"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00C14A32">
        <w:rPr>
          <w:rFonts w:ascii="Times New Roman" w:hAnsi="Times New Roman" w:cs="Times New Roman"/>
          <w:sz w:val="24"/>
          <w:szCs w:val="24"/>
        </w:rPr>
        <w:tab/>
      </w:r>
      <w:r>
        <w:rPr>
          <w:rFonts w:ascii="Times New Roman" w:hAnsi="Times New Roman" w:cs="Times New Roman"/>
          <w:sz w:val="24"/>
          <w:szCs w:val="24"/>
        </w:rPr>
        <w:t xml:space="preserve"> 2. </w:t>
      </w:r>
      <w:r w:rsidRPr="00564E43">
        <w:rPr>
          <w:rFonts w:ascii="Times New Roman" w:hAnsi="Times New Roman" w:cs="Times New Roman"/>
          <w:sz w:val="24"/>
          <w:szCs w:val="24"/>
        </w:rPr>
        <w:t>Согласование архитектурно-градостроительного облика объекта капитального строительства не требуется в отношении:</w:t>
      </w:r>
    </w:p>
    <w:p w14:paraId="59E8B5EE" w14:textId="77777777" w:rsidR="00564E43" w:rsidRPr="00564E43" w:rsidRDefault="00C14A32" w:rsidP="00564E43">
      <w:pPr>
        <w:pStyle w:val="a6"/>
        <w:shd w:val="clear" w:color="auto" w:fill="FFFFFF"/>
        <w:spacing w:before="210" w:beforeAutospacing="0" w:after="0" w:afterAutospacing="0"/>
        <w:ind w:firstLine="540"/>
        <w:contextualSpacing/>
        <w:jc w:val="both"/>
      </w:pPr>
      <w:r>
        <w:tab/>
      </w:r>
      <w:r w:rsidR="00564E43" w:rsidRPr="00564E43">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4F985436" w14:textId="77777777" w:rsidR="00564E43" w:rsidRPr="00564E43" w:rsidRDefault="00C14A32" w:rsidP="00564E43">
      <w:pPr>
        <w:pStyle w:val="a6"/>
        <w:shd w:val="clear" w:color="auto" w:fill="FFFFFF"/>
        <w:spacing w:before="210" w:beforeAutospacing="0" w:after="0" w:afterAutospacing="0"/>
        <w:ind w:firstLine="540"/>
        <w:contextualSpacing/>
        <w:jc w:val="both"/>
      </w:pPr>
      <w:r>
        <w:tab/>
      </w:r>
      <w:r w:rsidR="00564E43" w:rsidRPr="00564E43">
        <w:t>2) объектов, для строительства или реконструкции которых не требуется получение разрешения на строительство;</w:t>
      </w:r>
    </w:p>
    <w:p w14:paraId="21E372E9" w14:textId="77777777" w:rsidR="00564E43" w:rsidRPr="00564E43" w:rsidRDefault="00C14A32" w:rsidP="00564E43">
      <w:pPr>
        <w:pStyle w:val="a6"/>
        <w:shd w:val="clear" w:color="auto" w:fill="FFFFFF"/>
        <w:spacing w:before="210" w:beforeAutospacing="0" w:after="0" w:afterAutospacing="0"/>
        <w:ind w:firstLine="540"/>
        <w:contextualSpacing/>
        <w:jc w:val="both"/>
      </w:pPr>
      <w:r>
        <w:tab/>
      </w:r>
      <w:r w:rsidR="00564E43" w:rsidRPr="00564E43">
        <w:t>3) объектов, расположенных на земельных участках, находящихся в пользовании учреждений, исполняющих наказание;</w:t>
      </w:r>
    </w:p>
    <w:p w14:paraId="2DBC1F93" w14:textId="77777777" w:rsidR="00564E43" w:rsidRPr="00564E43" w:rsidRDefault="00C14A32" w:rsidP="00564E43">
      <w:pPr>
        <w:pStyle w:val="a6"/>
        <w:shd w:val="clear" w:color="auto" w:fill="FFFFFF"/>
        <w:spacing w:before="210" w:beforeAutospacing="0" w:after="0" w:afterAutospacing="0"/>
        <w:ind w:firstLine="540"/>
        <w:contextualSpacing/>
        <w:jc w:val="both"/>
      </w:pPr>
      <w:r>
        <w:tab/>
      </w:r>
      <w:r w:rsidR="00564E43" w:rsidRPr="00564E43">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25141675" w14:textId="77777777" w:rsidR="00564E43" w:rsidRPr="00564E43" w:rsidRDefault="00C14A32" w:rsidP="00564E43">
      <w:pPr>
        <w:contextualSpacing/>
        <w:rPr>
          <w:rFonts w:ascii="Times New Roman" w:hAnsi="Times New Roman" w:cs="Times New Roman"/>
          <w:sz w:val="24"/>
          <w:szCs w:val="24"/>
        </w:rPr>
      </w:pPr>
      <w:r>
        <w:rPr>
          <w:rFonts w:ascii="Times New Roman" w:hAnsi="Times New Roman" w:cs="Times New Roman"/>
          <w:sz w:val="24"/>
          <w:szCs w:val="24"/>
        </w:rPr>
        <w:tab/>
      </w:r>
      <w:r w:rsidR="00564E43" w:rsidRPr="00564E43">
        <w:rPr>
          <w:rFonts w:ascii="Times New Roman" w:hAnsi="Times New Roman" w:cs="Times New Roman"/>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0EAE47FF" w14:textId="77777777"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14A3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64E43">
        <w:rPr>
          <w:rFonts w:ascii="Times New Roman" w:hAnsi="Times New Roman" w:cs="Times New Roman"/>
          <w:sz w:val="24"/>
          <w:szCs w:val="24"/>
        </w:rPr>
        <w:t xml:space="preserve">3. </w:t>
      </w:r>
      <w:r w:rsidR="00C14A32">
        <w:rPr>
          <w:rFonts w:ascii="Times New Roman" w:hAnsi="Times New Roman" w:cs="Times New Roman"/>
          <w:sz w:val="24"/>
          <w:szCs w:val="24"/>
        </w:rPr>
        <w:t xml:space="preserve"> </w:t>
      </w:r>
      <w:r w:rsidRPr="00564E43">
        <w:rPr>
          <w:rFonts w:ascii="Times New Roman" w:hAnsi="Times New Roman" w:cs="Times New Roman"/>
          <w:sz w:val="24"/>
          <w:szCs w:val="24"/>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4F0CABAC" w14:textId="77777777"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00C14A32">
        <w:rPr>
          <w:rFonts w:ascii="Times New Roman" w:hAnsi="Times New Roman" w:cs="Times New Roman"/>
          <w:sz w:val="24"/>
          <w:szCs w:val="24"/>
        </w:rPr>
        <w:tab/>
      </w:r>
      <w:r w:rsidRPr="00564E43">
        <w:rPr>
          <w:rFonts w:ascii="Times New Roman" w:hAnsi="Times New Roman" w:cs="Times New Roman"/>
          <w:sz w:val="24"/>
          <w:szCs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3422BB81" w14:textId="77777777" w:rsidR="00564E43" w:rsidRPr="00564E43" w:rsidRDefault="00564E43" w:rsidP="00564E43">
      <w:pPr>
        <w:contextualSpacing/>
        <w:rPr>
          <w:rFonts w:ascii="Times New Roman" w:hAnsi="Times New Roman" w:cs="Times New Roman"/>
          <w:sz w:val="24"/>
          <w:szCs w:val="24"/>
        </w:rPr>
      </w:pPr>
      <w:r>
        <w:rPr>
          <w:rFonts w:ascii="Times New Roman" w:hAnsi="Times New Roman" w:cs="Times New Roman"/>
          <w:sz w:val="24"/>
          <w:szCs w:val="24"/>
        </w:rPr>
        <w:t xml:space="preserve">        </w:t>
      </w:r>
      <w:r w:rsidR="00C14A32">
        <w:rPr>
          <w:rFonts w:ascii="Times New Roman" w:hAnsi="Times New Roman" w:cs="Times New Roman"/>
          <w:sz w:val="24"/>
          <w:szCs w:val="24"/>
        </w:rPr>
        <w:tab/>
      </w:r>
      <w:r w:rsidRPr="00564E43">
        <w:rPr>
          <w:rFonts w:ascii="Times New Roman" w:hAnsi="Times New Roman" w:cs="Times New Roman"/>
          <w:sz w:val="24"/>
          <w:szCs w:val="24"/>
        </w:rPr>
        <w:t>5.</w:t>
      </w:r>
      <w:r w:rsidR="00C14A32">
        <w:rPr>
          <w:rFonts w:ascii="Times New Roman" w:hAnsi="Times New Roman" w:cs="Times New Roman"/>
          <w:sz w:val="24"/>
          <w:szCs w:val="24"/>
        </w:rPr>
        <w:t xml:space="preserve"> </w:t>
      </w:r>
      <w:r w:rsidRPr="00564E43">
        <w:rPr>
          <w:rFonts w:ascii="Times New Roman" w:hAnsi="Times New Roman" w:cs="Times New Roman"/>
          <w:sz w:val="24"/>
          <w:szCs w:val="24"/>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33800B6C" w14:textId="77777777" w:rsidR="00564E43" w:rsidRPr="00564E43" w:rsidRDefault="00564E43" w:rsidP="00085788">
      <w:pPr>
        <w:pStyle w:val="ConsPlusNormal"/>
        <w:jc w:val="both"/>
        <w:outlineLvl w:val="2"/>
        <w:rPr>
          <w:rFonts w:ascii="Times New Roman" w:hAnsi="Times New Roman" w:cs="Times New Roman"/>
          <w:b/>
          <w:i/>
          <w:sz w:val="24"/>
          <w:szCs w:val="24"/>
          <w:u w:val="single"/>
        </w:rPr>
      </w:pPr>
    </w:p>
    <w:p w14:paraId="5242F39E" w14:textId="77777777" w:rsidR="00085788" w:rsidRPr="00FF1C2E" w:rsidRDefault="00085788" w:rsidP="00085788">
      <w:pPr>
        <w:pStyle w:val="ConsPlusNormal"/>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8. Градостроительные регламенты территориальных зон </w:t>
      </w:r>
      <w:r w:rsidR="001719B7">
        <w:rPr>
          <w:rFonts w:ascii="Times New Roman" w:hAnsi="Times New Roman" w:cs="Times New Roman"/>
          <w:b/>
          <w:sz w:val="28"/>
          <w:szCs w:val="24"/>
        </w:rPr>
        <w:t>Ленинского сельсовета</w:t>
      </w:r>
    </w:p>
    <w:p w14:paraId="6D88D5E1" w14:textId="77777777" w:rsidR="00085788" w:rsidRDefault="00085788" w:rsidP="00085788">
      <w:pPr>
        <w:pStyle w:val="ConsPlusNormal"/>
        <w:ind w:firstLine="540"/>
        <w:jc w:val="both"/>
        <w:outlineLvl w:val="3"/>
        <w:rPr>
          <w:rFonts w:ascii="Times New Roman" w:hAnsi="Times New Roman" w:cs="Times New Roman"/>
          <w:b/>
          <w:i/>
          <w:sz w:val="24"/>
          <w:szCs w:val="24"/>
        </w:rPr>
      </w:pPr>
    </w:p>
    <w:p w14:paraId="3581FEA4" w14:textId="77777777"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719B7">
        <w:rPr>
          <w:rFonts w:ascii="Times New Roman" w:hAnsi="Times New Roman" w:cs="Times New Roman"/>
          <w:b/>
          <w:i/>
          <w:sz w:val="24"/>
          <w:szCs w:val="24"/>
        </w:rPr>
        <w:t>0</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 xml:space="preserve">Перечень зон, выделенных на карте градостроительного зонирования территории </w:t>
      </w:r>
      <w:r w:rsidR="00095223">
        <w:rPr>
          <w:rFonts w:ascii="Times New Roman" w:hAnsi="Times New Roman" w:cs="Times New Roman"/>
          <w:b/>
          <w:i/>
          <w:sz w:val="24"/>
          <w:szCs w:val="24"/>
          <w:u w:val="single"/>
        </w:rPr>
        <w:t>Ленинского сельсовета</w:t>
      </w:r>
    </w:p>
    <w:p w14:paraId="5712B49D" w14:textId="77777777"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u w:val="single"/>
        </w:rPr>
        <w:t xml:space="preserve"> </w:t>
      </w:r>
    </w:p>
    <w:p w14:paraId="03A7DF7A" w14:textId="77777777" w:rsidR="00014224" w:rsidRDefault="00085788" w:rsidP="00085788">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095223">
        <w:rPr>
          <w:rFonts w:ascii="Times New Roman" w:hAnsi="Times New Roman" w:cs="Times New Roman"/>
          <w:color w:val="000000"/>
          <w:sz w:val="24"/>
          <w:szCs w:val="24"/>
        </w:rPr>
        <w:t>Ленинского 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14:paraId="5A350923" w14:textId="77777777" w:rsidR="00AC60F9" w:rsidRPr="00FF1C2E" w:rsidRDefault="00AC60F9" w:rsidP="00085788">
      <w:pPr>
        <w:pStyle w:val="ConsNonformat"/>
        <w:widowControl/>
        <w:ind w:firstLine="709"/>
        <w:contextualSpacing/>
        <w:jc w:val="both"/>
        <w:rPr>
          <w:rFonts w:ascii="Times New Roman" w:hAnsi="Times New Roman" w:cs="Times New Roman"/>
          <w:color w:val="000000"/>
          <w:sz w:val="24"/>
          <w:szCs w:val="24"/>
        </w:rPr>
      </w:pPr>
    </w:p>
    <w:p w14:paraId="3FAC57EF" w14:textId="77777777" w:rsidR="00085788" w:rsidRPr="00332909" w:rsidRDefault="00085788" w:rsidP="00014224">
      <w:pPr>
        <w:pStyle w:val="S"/>
        <w:ind w:firstLine="0"/>
        <w:contextualSpacing/>
        <w:rPr>
          <w:b/>
          <w:sz w:val="24"/>
        </w:rPr>
      </w:pPr>
      <w:r>
        <w:rPr>
          <w:b/>
          <w:sz w:val="24"/>
        </w:rPr>
        <w:t xml:space="preserve"> 1.Жилые зоны </w:t>
      </w:r>
    </w:p>
    <w:p w14:paraId="51B64BF5" w14:textId="77777777" w:rsidR="00014224" w:rsidRDefault="00085788" w:rsidP="00014224">
      <w:pPr>
        <w:pStyle w:val="a6"/>
        <w:spacing w:before="0" w:beforeAutospacing="0" w:after="0" w:afterAutospacing="0"/>
        <w:ind w:firstLine="709"/>
        <w:contextualSpacing/>
        <w:jc w:val="both"/>
      </w:pPr>
      <w:r>
        <w:t>*</w:t>
      </w:r>
      <w:r w:rsidRPr="001E5312">
        <w:t xml:space="preserve"> </w:t>
      </w:r>
      <w:r w:rsidR="00095223">
        <w:t>Жил</w:t>
      </w:r>
      <w:r w:rsidR="00BB6EC1">
        <w:t>ая</w:t>
      </w:r>
      <w:r w:rsidR="00095223">
        <w:t xml:space="preserve"> зон</w:t>
      </w:r>
      <w:r w:rsidR="00BB6EC1">
        <w:t>а</w:t>
      </w:r>
      <w:r w:rsidR="00095223">
        <w:t xml:space="preserve"> </w:t>
      </w:r>
      <w:r w:rsidRPr="00FF1C2E">
        <w:t xml:space="preserve"> (Ж</w:t>
      </w:r>
      <w:r w:rsidR="00D37E06" w:rsidRPr="00FF1C2E">
        <w:t>1</w:t>
      </w:r>
      <w:r w:rsidR="00334E61">
        <w:t>, Ж2</w:t>
      </w:r>
      <w:r w:rsidR="009B297C">
        <w:t>, Ж3,Ж4</w:t>
      </w:r>
      <w:r w:rsidRPr="00FF1C2E">
        <w:t>)</w:t>
      </w:r>
    </w:p>
    <w:p w14:paraId="598CD191" w14:textId="77777777" w:rsidR="00085788" w:rsidRDefault="00085788" w:rsidP="00014224">
      <w:pPr>
        <w:pStyle w:val="a6"/>
        <w:spacing w:before="0" w:beforeAutospacing="0" w:after="0" w:afterAutospacing="0"/>
        <w:contextualSpacing/>
        <w:jc w:val="both"/>
      </w:pPr>
      <w:r>
        <w:rPr>
          <w:b/>
        </w:rPr>
        <w:t xml:space="preserve"> </w:t>
      </w:r>
      <w:r w:rsidRPr="00FF1C2E">
        <w:rPr>
          <w:b/>
        </w:rPr>
        <w:t>2. </w:t>
      </w:r>
      <w:r w:rsidRPr="00FF1C2E">
        <w:rPr>
          <w:b/>
          <w:iCs/>
        </w:rPr>
        <w:t xml:space="preserve">Общественно-деловые зоны </w:t>
      </w:r>
    </w:p>
    <w:p w14:paraId="0A50802B" w14:textId="77777777" w:rsidR="00085788" w:rsidRPr="00334E61" w:rsidRDefault="00085788" w:rsidP="00334E61">
      <w:pPr>
        <w:pStyle w:val="a6"/>
        <w:spacing w:before="0" w:beforeAutospacing="0" w:after="0" w:afterAutospacing="0"/>
        <w:ind w:left="720"/>
        <w:contextualSpacing/>
        <w:jc w:val="both"/>
        <w:rPr>
          <w:bCs/>
          <w:iCs/>
        </w:rPr>
      </w:pPr>
      <w:r>
        <w:t>*</w:t>
      </w:r>
      <w:r w:rsidRPr="005C2782">
        <w:t xml:space="preserve"> </w:t>
      </w:r>
      <w:r w:rsidR="00334E61" w:rsidRPr="00334E61">
        <w:rPr>
          <w:bCs/>
          <w:iCs/>
        </w:rPr>
        <w:t>Общественно-деловая зона (ОД1</w:t>
      </w:r>
      <w:r w:rsidR="009B297C">
        <w:rPr>
          <w:bCs/>
          <w:iCs/>
        </w:rPr>
        <w:t>, ОД2, ОД3</w:t>
      </w:r>
      <w:r w:rsidR="00334E61" w:rsidRPr="00334E61">
        <w:rPr>
          <w:bCs/>
          <w:iCs/>
        </w:rPr>
        <w:t>)</w:t>
      </w:r>
    </w:p>
    <w:p w14:paraId="4D51B8F4" w14:textId="77777777" w:rsidR="00085788" w:rsidRDefault="00085788" w:rsidP="00014224">
      <w:pPr>
        <w:pStyle w:val="a6"/>
        <w:spacing w:before="0" w:beforeAutospacing="0" w:after="0" w:afterAutospacing="0"/>
        <w:contextualSpacing/>
        <w:jc w:val="both"/>
        <w:rPr>
          <w:b/>
        </w:rPr>
      </w:pPr>
      <w:r>
        <w:rPr>
          <w:b/>
        </w:rPr>
        <w:t xml:space="preserve">3. </w:t>
      </w:r>
      <w:r w:rsidRPr="00FF1C2E">
        <w:rPr>
          <w:b/>
        </w:rPr>
        <w:t xml:space="preserve">Зоны сельскохозяйственного использования </w:t>
      </w:r>
    </w:p>
    <w:p w14:paraId="53313F7B" w14:textId="77777777" w:rsidR="00085788" w:rsidRDefault="00085788" w:rsidP="00014224">
      <w:pPr>
        <w:pStyle w:val="a6"/>
        <w:spacing w:before="0" w:beforeAutospacing="0" w:after="0" w:afterAutospacing="0"/>
        <w:ind w:firstLine="709"/>
        <w:contextualSpacing/>
        <w:jc w:val="both"/>
      </w:pPr>
      <w:r>
        <w:t xml:space="preserve"> *</w:t>
      </w:r>
      <w:r w:rsidR="001A68EF">
        <w:t xml:space="preserve"> </w:t>
      </w:r>
      <w:r w:rsidRPr="00AC60F9">
        <w:t xml:space="preserve">Зона сельскохозяйственного </w:t>
      </w:r>
      <w:r w:rsidR="00BC79E3">
        <w:t xml:space="preserve">использования </w:t>
      </w:r>
      <w:r w:rsidRPr="00AC60F9">
        <w:t xml:space="preserve"> (С</w:t>
      </w:r>
      <w:r w:rsidR="003F4A55" w:rsidRPr="00AC60F9">
        <w:t>Х</w:t>
      </w:r>
      <w:r w:rsidR="00334E61" w:rsidRPr="00AC60F9">
        <w:t>1</w:t>
      </w:r>
      <w:r w:rsidR="009B297C">
        <w:t xml:space="preserve">, </w:t>
      </w:r>
      <w:r w:rsidR="009B297C" w:rsidRPr="00AC60F9">
        <w:t>СХ</w:t>
      </w:r>
      <w:r w:rsidR="009B297C">
        <w:t xml:space="preserve">2, </w:t>
      </w:r>
      <w:r w:rsidR="009B297C" w:rsidRPr="00AC60F9">
        <w:t>СХ</w:t>
      </w:r>
      <w:r w:rsidR="009B297C">
        <w:t>3</w:t>
      </w:r>
      <w:r w:rsidR="003F4A55" w:rsidRPr="00AC60F9">
        <w:t>)</w:t>
      </w:r>
    </w:p>
    <w:p w14:paraId="235D3F88" w14:textId="77777777" w:rsidR="00085788" w:rsidRDefault="00085788" w:rsidP="00014224">
      <w:pPr>
        <w:pStyle w:val="a6"/>
        <w:spacing w:before="0" w:beforeAutospacing="0" w:after="0" w:afterAutospacing="0"/>
        <w:ind w:firstLine="709"/>
        <w:contextualSpacing/>
        <w:jc w:val="both"/>
        <w:rPr>
          <w:u w:val="single"/>
        </w:rPr>
      </w:pPr>
      <w:r>
        <w:t xml:space="preserve"> *</w:t>
      </w:r>
      <w:r w:rsidRPr="001E5312">
        <w:t xml:space="preserve"> </w:t>
      </w:r>
      <w:r w:rsidRPr="00743F70">
        <w:t>Зона сельскохозяйственн</w:t>
      </w:r>
      <w:r w:rsidR="00BC79E3">
        <w:t>ых</w:t>
      </w:r>
      <w:r w:rsidRPr="00743F70">
        <w:t xml:space="preserve"> </w:t>
      </w:r>
      <w:r w:rsidR="003F4A55" w:rsidRPr="003F4A55">
        <w:t>угодий</w:t>
      </w:r>
      <w:r w:rsidR="003F4A55">
        <w:t xml:space="preserve"> </w:t>
      </w:r>
      <w:r w:rsidRPr="00743F70">
        <w:t>(С</w:t>
      </w:r>
      <w:r w:rsidR="003F4A55">
        <w:t>Х</w:t>
      </w:r>
      <w:r>
        <w:t>в</w:t>
      </w:r>
      <w:r w:rsidRPr="00743F70">
        <w:t>)</w:t>
      </w:r>
    </w:p>
    <w:p w14:paraId="4B5B02D2" w14:textId="77777777" w:rsidR="00085788" w:rsidRPr="00FF1C2E" w:rsidRDefault="00014224" w:rsidP="00014224">
      <w:pPr>
        <w:pStyle w:val="a6"/>
        <w:spacing w:before="0" w:beforeAutospacing="0" w:after="0" w:afterAutospacing="0"/>
        <w:contextualSpacing/>
        <w:jc w:val="both"/>
        <w:rPr>
          <w:b/>
          <w:iCs/>
        </w:rPr>
      </w:pPr>
      <w:r>
        <w:rPr>
          <w:b/>
          <w:iCs/>
        </w:rPr>
        <w:t xml:space="preserve"> </w:t>
      </w:r>
      <w:r w:rsidR="00085788">
        <w:rPr>
          <w:b/>
          <w:iCs/>
        </w:rPr>
        <w:t>4</w:t>
      </w:r>
      <w:r w:rsidR="00085788" w:rsidRPr="00FF1C2E">
        <w:rPr>
          <w:b/>
          <w:iCs/>
        </w:rPr>
        <w:t>. Производственные зоны</w:t>
      </w:r>
      <w:r w:rsidR="00BC79E3">
        <w:rPr>
          <w:b/>
          <w:iCs/>
        </w:rPr>
        <w:t>, зоны инженерной и транспортной инфраструктур</w:t>
      </w:r>
      <w:r w:rsidR="00085788" w:rsidRPr="00FF1C2E">
        <w:rPr>
          <w:b/>
          <w:iCs/>
        </w:rPr>
        <w:t xml:space="preserve"> </w:t>
      </w:r>
    </w:p>
    <w:p w14:paraId="7D8817E3" w14:textId="77777777" w:rsidR="006173C9" w:rsidRDefault="00085788" w:rsidP="00014224">
      <w:pPr>
        <w:pStyle w:val="a6"/>
        <w:spacing w:before="0" w:beforeAutospacing="0" w:after="0" w:afterAutospacing="0"/>
        <w:ind w:firstLine="709"/>
        <w:contextualSpacing/>
        <w:jc w:val="both"/>
      </w:pPr>
      <w:r>
        <w:t xml:space="preserve"> </w:t>
      </w:r>
      <w:r w:rsidR="006173C9">
        <w:t>*</w:t>
      </w:r>
      <w:r w:rsidR="006173C9" w:rsidRPr="005C2782">
        <w:t xml:space="preserve"> </w:t>
      </w:r>
      <w:r w:rsidR="00BC79E3">
        <w:t>Производственная зона</w:t>
      </w:r>
      <w:r w:rsidR="006173C9" w:rsidRPr="00334E61">
        <w:t xml:space="preserve"> </w:t>
      </w:r>
      <w:r w:rsidR="006173C9">
        <w:t>вне границ населенн</w:t>
      </w:r>
      <w:r w:rsidR="0092106B">
        <w:t>ых пунктов</w:t>
      </w:r>
      <w:r w:rsidR="006173C9">
        <w:t xml:space="preserve"> </w:t>
      </w:r>
      <w:r w:rsidR="006173C9" w:rsidRPr="00334E61">
        <w:t>(П</w:t>
      </w:r>
      <w:r w:rsidR="006173C9">
        <w:t>в</w:t>
      </w:r>
      <w:r w:rsidR="006173C9" w:rsidRPr="00334E61">
        <w:t>)</w:t>
      </w:r>
    </w:p>
    <w:p w14:paraId="69096B5B" w14:textId="77777777" w:rsidR="00085788" w:rsidRDefault="00085788" w:rsidP="001A68EF">
      <w:pPr>
        <w:pStyle w:val="a6"/>
        <w:spacing w:before="0" w:beforeAutospacing="0" w:after="0" w:afterAutospacing="0"/>
        <w:ind w:firstLine="708"/>
        <w:contextualSpacing/>
        <w:jc w:val="both"/>
      </w:pPr>
      <w:r>
        <w:t>*</w:t>
      </w:r>
      <w:r w:rsidR="000577DD">
        <w:t xml:space="preserve"> </w:t>
      </w:r>
      <w:r>
        <w:t xml:space="preserve">Зона </w:t>
      </w:r>
      <w:r w:rsidRPr="00866BB3">
        <w:t>инженерной инфраструктур</w:t>
      </w:r>
      <w:r w:rsidR="0092106B">
        <w:t>ы</w:t>
      </w:r>
      <w:r w:rsidRPr="00866BB3">
        <w:t xml:space="preserve"> (И</w:t>
      </w:r>
      <w:r w:rsidR="00334E61">
        <w:t>1</w:t>
      </w:r>
      <w:r w:rsidR="006173C9">
        <w:t xml:space="preserve">, </w:t>
      </w:r>
      <w:r w:rsidR="006173C9" w:rsidRPr="00866BB3">
        <w:t>И</w:t>
      </w:r>
      <w:r w:rsidR="006173C9">
        <w:t xml:space="preserve">2, </w:t>
      </w:r>
      <w:r w:rsidR="006173C9" w:rsidRPr="00866BB3">
        <w:t>И</w:t>
      </w:r>
      <w:r w:rsidR="006173C9">
        <w:t>3</w:t>
      </w:r>
      <w:r w:rsidRPr="00866BB3">
        <w:t>)</w:t>
      </w:r>
    </w:p>
    <w:p w14:paraId="296860B2" w14:textId="77777777" w:rsidR="00A422DE" w:rsidRDefault="00A422DE" w:rsidP="00A422DE">
      <w:pPr>
        <w:pStyle w:val="a6"/>
        <w:spacing w:before="0" w:beforeAutospacing="0" w:after="0" w:afterAutospacing="0"/>
        <w:ind w:firstLine="708"/>
        <w:contextualSpacing/>
        <w:jc w:val="both"/>
      </w:pPr>
      <w:r>
        <w:t xml:space="preserve">* Зона </w:t>
      </w:r>
      <w:r w:rsidRPr="00866BB3">
        <w:t>инженерной инфраструктур</w:t>
      </w:r>
      <w:r w:rsidR="0092106B">
        <w:t>ы</w:t>
      </w:r>
      <w:r>
        <w:t xml:space="preserve"> вне границ населенн</w:t>
      </w:r>
      <w:r w:rsidR="0092106B">
        <w:t>ых</w:t>
      </w:r>
      <w:r>
        <w:t xml:space="preserve"> пункт</w:t>
      </w:r>
      <w:r w:rsidR="0092106B">
        <w:t>ов</w:t>
      </w:r>
      <w:r w:rsidRPr="00866BB3">
        <w:t xml:space="preserve"> (И</w:t>
      </w:r>
      <w:r>
        <w:t>в</w:t>
      </w:r>
      <w:r w:rsidRPr="00866BB3">
        <w:t>)</w:t>
      </w:r>
    </w:p>
    <w:p w14:paraId="24524FF4" w14:textId="77777777" w:rsidR="00085788" w:rsidRDefault="00085788" w:rsidP="00014224">
      <w:pPr>
        <w:pStyle w:val="a6"/>
        <w:spacing w:before="0" w:beforeAutospacing="0" w:after="0" w:afterAutospacing="0"/>
        <w:contextualSpacing/>
        <w:jc w:val="both"/>
      </w:pPr>
      <w:r>
        <w:t xml:space="preserve">             * Зона трансп</w:t>
      </w:r>
      <w:r w:rsidR="000577DD">
        <w:t>ортной инфраструктуры (</w:t>
      </w:r>
      <w:r w:rsidR="00095223">
        <w:t>Т1, Т2, Т3</w:t>
      </w:r>
      <w:r w:rsidR="00334E61">
        <w:t>)</w:t>
      </w:r>
    </w:p>
    <w:p w14:paraId="04D1FB77" w14:textId="318774DF" w:rsidR="001A68EF" w:rsidRDefault="000577DD" w:rsidP="00A422DE">
      <w:pPr>
        <w:pStyle w:val="a6"/>
        <w:contextualSpacing/>
      </w:pPr>
      <w:r>
        <w:t xml:space="preserve">             * Зон</w:t>
      </w:r>
      <w:r w:rsidR="00AC60F9">
        <w:t>а</w:t>
      </w:r>
      <w:r>
        <w:t xml:space="preserve"> транспортной инфраструктуры</w:t>
      </w:r>
      <w:r w:rsidR="00A422DE">
        <w:t xml:space="preserve"> вне границ населенн</w:t>
      </w:r>
      <w:r w:rsidR="0092106B">
        <w:t>ых</w:t>
      </w:r>
      <w:r w:rsidR="00A422DE">
        <w:t xml:space="preserve"> пункт</w:t>
      </w:r>
      <w:r w:rsidR="0092106B">
        <w:t>ов</w:t>
      </w:r>
      <w:r w:rsidR="00A422DE">
        <w:t xml:space="preserve"> (</w:t>
      </w:r>
      <w:r>
        <w:t>Тв)</w:t>
      </w:r>
    </w:p>
    <w:p w14:paraId="06A8C413" w14:textId="77777777" w:rsidR="00085788" w:rsidRPr="001A68EF" w:rsidRDefault="00BC79E3" w:rsidP="00014224">
      <w:pPr>
        <w:pStyle w:val="a6"/>
        <w:spacing w:before="0" w:beforeAutospacing="0" w:after="0" w:afterAutospacing="0"/>
        <w:contextualSpacing/>
        <w:jc w:val="both"/>
      </w:pPr>
      <w:r>
        <w:rPr>
          <w:b/>
        </w:rPr>
        <w:t xml:space="preserve"> 5</w:t>
      </w:r>
      <w:r w:rsidR="00085788" w:rsidRPr="00FF1C2E">
        <w:rPr>
          <w:b/>
        </w:rPr>
        <w:t>. </w:t>
      </w:r>
      <w:r w:rsidR="00085788">
        <w:rPr>
          <w:b/>
        </w:rPr>
        <w:t xml:space="preserve">Зоны </w:t>
      </w:r>
      <w:r>
        <w:rPr>
          <w:b/>
        </w:rPr>
        <w:t>рекреационного</w:t>
      </w:r>
      <w:r w:rsidR="00085788">
        <w:rPr>
          <w:b/>
        </w:rPr>
        <w:t xml:space="preserve"> </w:t>
      </w:r>
      <w:r>
        <w:rPr>
          <w:b/>
        </w:rPr>
        <w:t>назначения</w:t>
      </w:r>
    </w:p>
    <w:p w14:paraId="1376B717" w14:textId="77777777" w:rsidR="00085788" w:rsidRDefault="00085788" w:rsidP="00BB6EC1">
      <w:pPr>
        <w:pStyle w:val="a6"/>
        <w:spacing w:before="0" w:beforeAutospacing="0" w:after="0" w:afterAutospacing="0"/>
        <w:ind w:firstLine="709"/>
        <w:contextualSpacing/>
        <w:jc w:val="both"/>
      </w:pPr>
      <w:r>
        <w:t xml:space="preserve"> *</w:t>
      </w:r>
      <w:r w:rsidR="00672A70">
        <w:t xml:space="preserve"> </w:t>
      </w:r>
      <w:r w:rsidRPr="00AC60F9">
        <w:t xml:space="preserve">Зона рекреационного назначения </w:t>
      </w:r>
      <w:r w:rsidR="00AC60F9">
        <w:t>(</w:t>
      </w:r>
      <w:r w:rsidR="00A422DE">
        <w:t>Р1, Р2, Р</w:t>
      </w:r>
      <w:r w:rsidR="00095223">
        <w:t>3</w:t>
      </w:r>
      <w:r w:rsidRPr="00743F70">
        <w:t>)</w:t>
      </w:r>
    </w:p>
    <w:p w14:paraId="4C5AAAF2" w14:textId="77777777" w:rsidR="00BB6EC1" w:rsidRDefault="00BB6EC1" w:rsidP="00BB6EC1">
      <w:pPr>
        <w:pStyle w:val="a6"/>
        <w:spacing w:before="0" w:beforeAutospacing="0" w:after="0" w:afterAutospacing="0"/>
        <w:ind w:left="993" w:hanging="284"/>
        <w:contextualSpacing/>
        <w:jc w:val="both"/>
      </w:pPr>
      <w:r>
        <w:t xml:space="preserve"> * Зона </w:t>
      </w:r>
      <w:r w:rsidRPr="001734C1">
        <w:t xml:space="preserve">лесов </w:t>
      </w:r>
      <w:r>
        <w:t>(Л);</w:t>
      </w:r>
    </w:p>
    <w:p w14:paraId="4D5CEB97" w14:textId="77777777" w:rsidR="00BB6EC1" w:rsidRDefault="00BB6EC1" w:rsidP="00BB6EC1">
      <w:pPr>
        <w:pStyle w:val="a6"/>
        <w:spacing w:before="0" w:beforeAutospacing="0" w:after="0" w:afterAutospacing="0"/>
        <w:ind w:left="993" w:hanging="284"/>
        <w:contextualSpacing/>
        <w:jc w:val="both"/>
      </w:pPr>
      <w:r>
        <w:t xml:space="preserve"> * Зона акваторий</w:t>
      </w:r>
    </w:p>
    <w:p w14:paraId="00C6EC5B" w14:textId="77777777" w:rsidR="00BC79E3" w:rsidRDefault="0092106B" w:rsidP="00BC79E3">
      <w:pPr>
        <w:pStyle w:val="a6"/>
        <w:contextualSpacing/>
        <w:rPr>
          <w:b/>
        </w:rPr>
      </w:pPr>
      <w:r>
        <w:rPr>
          <w:b/>
        </w:rPr>
        <w:t xml:space="preserve"> 6</w:t>
      </w:r>
      <w:r w:rsidR="00085788">
        <w:rPr>
          <w:b/>
        </w:rPr>
        <w:t>.</w:t>
      </w:r>
      <w:r>
        <w:rPr>
          <w:b/>
        </w:rPr>
        <w:t xml:space="preserve"> </w:t>
      </w:r>
      <w:r w:rsidR="00085788">
        <w:rPr>
          <w:b/>
        </w:rPr>
        <w:t xml:space="preserve">Зоны специального назначения </w:t>
      </w:r>
    </w:p>
    <w:p w14:paraId="6A661322" w14:textId="77777777" w:rsidR="00BC79E3" w:rsidRDefault="00085788" w:rsidP="00BC79E3">
      <w:pPr>
        <w:pStyle w:val="a6"/>
        <w:contextualSpacing/>
      </w:pPr>
      <w:r w:rsidRPr="00AC60F9">
        <w:t xml:space="preserve"> </w:t>
      </w:r>
      <w:r w:rsidR="00BC79E3">
        <w:tab/>
        <w:t xml:space="preserve"> </w:t>
      </w:r>
      <w:r w:rsidRPr="00AC60F9">
        <w:t>*</w:t>
      </w:r>
      <w:r w:rsidR="00633DA2" w:rsidRPr="00AC60F9">
        <w:t xml:space="preserve"> </w:t>
      </w:r>
      <w:r w:rsidRPr="00AC60F9">
        <w:t xml:space="preserve">Зона </w:t>
      </w:r>
      <w:r w:rsidR="00BC79E3">
        <w:t xml:space="preserve">кладбищ </w:t>
      </w:r>
      <w:r w:rsidRPr="00AC60F9">
        <w:t xml:space="preserve"> (</w:t>
      </w:r>
      <w:r w:rsidR="00095223">
        <w:t>СП1, СП2, СП3</w:t>
      </w:r>
      <w:r w:rsidR="00672A70" w:rsidRPr="00AC60F9">
        <w:t>)</w:t>
      </w:r>
    </w:p>
    <w:p w14:paraId="68F8E268" w14:textId="28C0B661" w:rsidR="00BB6EC1" w:rsidRDefault="00BC79E3" w:rsidP="00BB6EC1">
      <w:pPr>
        <w:pStyle w:val="a6"/>
        <w:contextualSpacing/>
      </w:pPr>
      <w:r>
        <w:t xml:space="preserve"> </w:t>
      </w:r>
      <w:r>
        <w:tab/>
        <w:t xml:space="preserve"> </w:t>
      </w:r>
      <w:r w:rsidR="00085788" w:rsidRPr="00AC60F9">
        <w:t>*</w:t>
      </w:r>
      <w:r w:rsidR="00633DA2" w:rsidRPr="00AC60F9">
        <w:t xml:space="preserve"> </w:t>
      </w:r>
      <w:r w:rsidR="00AC60F9" w:rsidRPr="00BC79E3">
        <w:t xml:space="preserve">Зона </w:t>
      </w:r>
      <w:r w:rsidRPr="00BC79E3">
        <w:rPr>
          <w:rFonts w:eastAsia="TimesNewRomanPSMT"/>
          <w:lang w:eastAsia="en-US"/>
        </w:rPr>
        <w:t xml:space="preserve">складирования и захоронения </w:t>
      </w:r>
      <w:r>
        <w:rPr>
          <w:rFonts w:eastAsia="TimesNewRomanPSMT"/>
          <w:lang w:eastAsia="en-US"/>
        </w:rPr>
        <w:t xml:space="preserve"> </w:t>
      </w:r>
      <w:r w:rsidRPr="00BC79E3">
        <w:rPr>
          <w:rFonts w:eastAsia="TimesNewRomanPSMT"/>
          <w:lang w:eastAsia="en-US"/>
        </w:rPr>
        <w:t>отходов</w:t>
      </w:r>
      <w:r w:rsidRPr="00AC60F9">
        <w:t xml:space="preserve"> </w:t>
      </w:r>
      <w:r w:rsidR="00085788" w:rsidRPr="00AC60F9">
        <w:t>(</w:t>
      </w:r>
      <w:r w:rsidR="00A422DE">
        <w:t>СПо</w:t>
      </w:r>
      <w:r w:rsidR="00C76097">
        <w:t>в</w:t>
      </w:r>
      <w:r w:rsidR="00085788" w:rsidRPr="00AC60F9">
        <w:t>)</w:t>
      </w:r>
    </w:p>
    <w:p w14:paraId="2F129A08" w14:textId="77777777" w:rsidR="00BB6EC1" w:rsidRDefault="00BB6EC1" w:rsidP="00BB6EC1">
      <w:pPr>
        <w:pStyle w:val="a6"/>
        <w:contextualSpacing/>
        <w:rPr>
          <w:b/>
          <w:u w:val="single"/>
        </w:rPr>
      </w:pPr>
      <w:r>
        <w:rPr>
          <w:b/>
        </w:rPr>
        <w:t>7</w:t>
      </w:r>
      <w:r w:rsidRPr="00A53412">
        <w:rPr>
          <w:b/>
        </w:rPr>
        <w:t xml:space="preserve">. </w:t>
      </w:r>
      <w:r w:rsidRPr="00A53412">
        <w:rPr>
          <w:b/>
          <w:u w:val="single"/>
        </w:rPr>
        <w:t>Иные зоны:</w:t>
      </w:r>
    </w:p>
    <w:p w14:paraId="77ABEE1C" w14:textId="77777777" w:rsidR="00BB6EC1" w:rsidRPr="00A53412" w:rsidRDefault="00BB6EC1" w:rsidP="00BB6EC1">
      <w:pPr>
        <w:pStyle w:val="a6"/>
        <w:contextualSpacing/>
        <w:rPr>
          <w:b/>
        </w:rPr>
      </w:pPr>
      <w:r>
        <w:rPr>
          <w:b/>
        </w:rPr>
        <w:t xml:space="preserve">              *</w:t>
      </w:r>
      <w:r w:rsidRPr="00A53412">
        <w:t>Иная зона (ИЗ)</w:t>
      </w:r>
    </w:p>
    <w:p w14:paraId="19DA93C6" w14:textId="77777777" w:rsidR="00085788" w:rsidRPr="001A68EF" w:rsidRDefault="00085788" w:rsidP="00014224">
      <w:pPr>
        <w:ind w:firstLine="540"/>
        <w:contextualSpacing/>
        <w:rPr>
          <w:rFonts w:ascii="Times New Roman" w:hAnsi="Times New Roman"/>
          <w:i/>
          <w:sz w:val="24"/>
          <w:szCs w:val="24"/>
        </w:rPr>
      </w:pPr>
      <w:r w:rsidRPr="001A68EF">
        <w:rPr>
          <w:rFonts w:ascii="Times New Roman" w:hAnsi="Times New Roman"/>
          <w:i/>
          <w:sz w:val="24"/>
          <w:szCs w:val="24"/>
        </w:rPr>
        <w:t>Кодовое обозначение территориальной зоны соответствует населенному пункту, а именно:</w:t>
      </w:r>
    </w:p>
    <w:p w14:paraId="7163C01C" w14:textId="77777777" w:rsidR="00085788" w:rsidRPr="000771C4" w:rsidRDefault="00085788" w:rsidP="00014224">
      <w:pPr>
        <w:ind w:firstLine="540"/>
        <w:contextualSpacing/>
        <w:rPr>
          <w:rFonts w:ascii="Times New Roman" w:hAnsi="Times New Roman"/>
          <w:sz w:val="24"/>
          <w:szCs w:val="24"/>
        </w:rPr>
      </w:pPr>
      <w:r>
        <w:rPr>
          <w:rFonts w:ascii="Times New Roman" w:hAnsi="Times New Roman"/>
          <w:sz w:val="24"/>
          <w:szCs w:val="24"/>
        </w:rPr>
        <w:t xml:space="preserve">Для </w:t>
      </w:r>
      <w:r w:rsidR="00AC60F9" w:rsidRPr="00AC60F9">
        <w:rPr>
          <w:rFonts w:ascii="Times New Roman" w:hAnsi="Times New Roman"/>
          <w:sz w:val="24"/>
          <w:szCs w:val="24"/>
        </w:rPr>
        <w:t>с.</w:t>
      </w:r>
      <w:r w:rsidR="001A68EF">
        <w:rPr>
          <w:rFonts w:ascii="Times New Roman" w:hAnsi="Times New Roman"/>
          <w:sz w:val="24"/>
          <w:szCs w:val="24"/>
        </w:rPr>
        <w:t xml:space="preserve"> </w:t>
      </w:r>
      <w:r w:rsidR="00095223">
        <w:rPr>
          <w:rFonts w:ascii="Times New Roman" w:hAnsi="Times New Roman"/>
          <w:sz w:val="24"/>
          <w:szCs w:val="24"/>
        </w:rPr>
        <w:t>Зятьковка</w:t>
      </w:r>
      <w:r w:rsidR="00AC60F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
          <w:sz w:val="24"/>
          <w:szCs w:val="24"/>
        </w:rPr>
        <w:t>Ж1, И1, Т1, ОД</w:t>
      </w:r>
      <w:r w:rsidR="00AC60F9">
        <w:rPr>
          <w:rFonts w:ascii="Times New Roman" w:hAnsi="Times New Roman"/>
          <w:b/>
          <w:sz w:val="24"/>
          <w:szCs w:val="24"/>
        </w:rPr>
        <w:t>1</w:t>
      </w:r>
      <w:r w:rsidR="008040C3">
        <w:rPr>
          <w:rFonts w:ascii="Times New Roman" w:hAnsi="Times New Roman"/>
          <w:b/>
          <w:sz w:val="24"/>
          <w:szCs w:val="24"/>
        </w:rPr>
        <w:t xml:space="preserve">, </w:t>
      </w:r>
      <w:r w:rsidR="00170CDA">
        <w:rPr>
          <w:rFonts w:ascii="Times New Roman" w:hAnsi="Times New Roman"/>
          <w:b/>
          <w:sz w:val="24"/>
          <w:szCs w:val="24"/>
        </w:rPr>
        <w:t>СП1</w:t>
      </w:r>
      <w:r w:rsidRPr="000771C4">
        <w:rPr>
          <w:rFonts w:ascii="Times New Roman" w:hAnsi="Times New Roman"/>
          <w:sz w:val="24"/>
          <w:szCs w:val="24"/>
        </w:rPr>
        <w:t>;</w:t>
      </w:r>
    </w:p>
    <w:p w14:paraId="1ACDE052" w14:textId="77777777" w:rsidR="00E966ED" w:rsidRDefault="00085788" w:rsidP="00014224">
      <w:pPr>
        <w:ind w:firstLine="540"/>
        <w:contextualSpacing/>
        <w:rPr>
          <w:rFonts w:ascii="Times New Roman" w:hAnsi="Times New Roman"/>
          <w:b/>
          <w:sz w:val="24"/>
          <w:szCs w:val="24"/>
        </w:rPr>
      </w:pPr>
      <w:r>
        <w:rPr>
          <w:rFonts w:ascii="Times New Roman" w:hAnsi="Times New Roman"/>
          <w:sz w:val="24"/>
          <w:szCs w:val="24"/>
        </w:rPr>
        <w:t xml:space="preserve">Для </w:t>
      </w:r>
      <w:r w:rsidR="00AC60F9" w:rsidRPr="00AC60F9">
        <w:rPr>
          <w:rFonts w:ascii="Times New Roman" w:hAnsi="Times New Roman"/>
          <w:sz w:val="24"/>
          <w:szCs w:val="24"/>
        </w:rPr>
        <w:t>д.</w:t>
      </w:r>
      <w:r w:rsidR="001A68EF">
        <w:rPr>
          <w:rFonts w:ascii="Times New Roman" w:hAnsi="Times New Roman"/>
          <w:sz w:val="24"/>
          <w:szCs w:val="24"/>
        </w:rPr>
        <w:t xml:space="preserve"> </w:t>
      </w:r>
      <w:r w:rsidR="00095223">
        <w:rPr>
          <w:rFonts w:ascii="Times New Roman" w:hAnsi="Times New Roman"/>
          <w:sz w:val="24"/>
          <w:szCs w:val="24"/>
        </w:rPr>
        <w:t>Моревка</w:t>
      </w:r>
      <w:r w:rsidR="001A68EF">
        <w:rPr>
          <w:rFonts w:ascii="Times New Roman" w:hAnsi="Times New Roman"/>
          <w:sz w:val="24"/>
          <w:szCs w:val="24"/>
        </w:rPr>
        <w:t xml:space="preserve"> </w:t>
      </w:r>
      <w:r w:rsidRPr="000B202F">
        <w:rPr>
          <w:rFonts w:ascii="Times New Roman" w:hAnsi="Times New Roman"/>
          <w:sz w:val="24"/>
          <w:szCs w:val="24"/>
        </w:rPr>
        <w:t>-</w:t>
      </w:r>
      <w:r w:rsidR="00AC60F9">
        <w:rPr>
          <w:rFonts w:ascii="Times New Roman" w:hAnsi="Times New Roman"/>
          <w:b/>
          <w:sz w:val="24"/>
          <w:szCs w:val="24"/>
        </w:rPr>
        <w:t xml:space="preserve"> Ж2</w:t>
      </w:r>
      <w:r w:rsidR="00A422DE">
        <w:rPr>
          <w:rFonts w:ascii="Times New Roman" w:hAnsi="Times New Roman"/>
          <w:b/>
          <w:sz w:val="24"/>
          <w:szCs w:val="24"/>
        </w:rPr>
        <w:t xml:space="preserve">, </w:t>
      </w:r>
      <w:r w:rsidR="00EC31EB">
        <w:rPr>
          <w:rFonts w:ascii="Times New Roman" w:hAnsi="Times New Roman"/>
          <w:b/>
          <w:sz w:val="24"/>
          <w:szCs w:val="24"/>
        </w:rPr>
        <w:t>И2,</w:t>
      </w:r>
      <w:r w:rsidR="00A422DE">
        <w:rPr>
          <w:rFonts w:ascii="Times New Roman" w:hAnsi="Times New Roman"/>
          <w:b/>
          <w:sz w:val="24"/>
          <w:szCs w:val="24"/>
        </w:rPr>
        <w:t>ОД2, Т2, СП2;</w:t>
      </w:r>
    </w:p>
    <w:p w14:paraId="67235DDD" w14:textId="77777777" w:rsidR="00A422DE" w:rsidRDefault="00A422DE" w:rsidP="00014224">
      <w:pPr>
        <w:ind w:firstLine="540"/>
        <w:contextualSpacing/>
        <w:rPr>
          <w:rFonts w:ascii="Times New Roman" w:hAnsi="Times New Roman"/>
          <w:b/>
          <w:sz w:val="24"/>
          <w:szCs w:val="24"/>
        </w:rPr>
      </w:pPr>
      <w:r w:rsidRPr="00A422DE">
        <w:rPr>
          <w:rFonts w:ascii="Times New Roman" w:hAnsi="Times New Roman"/>
          <w:sz w:val="24"/>
          <w:szCs w:val="24"/>
        </w:rPr>
        <w:t xml:space="preserve">Для д. </w:t>
      </w:r>
      <w:r w:rsidR="00095223">
        <w:rPr>
          <w:rFonts w:ascii="Times New Roman" w:hAnsi="Times New Roman"/>
          <w:sz w:val="24"/>
          <w:szCs w:val="24"/>
        </w:rPr>
        <w:t>Камышино</w:t>
      </w:r>
      <w:r>
        <w:rPr>
          <w:rFonts w:ascii="Times New Roman" w:hAnsi="Times New Roman"/>
          <w:b/>
          <w:sz w:val="24"/>
          <w:szCs w:val="24"/>
        </w:rPr>
        <w:t xml:space="preserve"> – Ж3, ОД3, Т3, И3;</w:t>
      </w:r>
    </w:p>
    <w:p w14:paraId="52D4CA57" w14:textId="77777777" w:rsidR="00A422DE" w:rsidRDefault="00A422DE" w:rsidP="00014224">
      <w:pPr>
        <w:ind w:firstLine="540"/>
        <w:contextualSpacing/>
        <w:rPr>
          <w:rFonts w:ascii="Times New Roman" w:hAnsi="Times New Roman"/>
          <w:b/>
          <w:sz w:val="24"/>
          <w:szCs w:val="24"/>
        </w:rPr>
      </w:pPr>
      <w:r w:rsidRPr="00A422DE">
        <w:rPr>
          <w:rFonts w:ascii="Times New Roman" w:hAnsi="Times New Roman"/>
          <w:sz w:val="24"/>
          <w:szCs w:val="24"/>
        </w:rPr>
        <w:t xml:space="preserve">Для </w:t>
      </w:r>
      <w:r w:rsidR="008040C3">
        <w:rPr>
          <w:rFonts w:ascii="Times New Roman" w:hAnsi="Times New Roman"/>
          <w:sz w:val="24"/>
          <w:szCs w:val="24"/>
        </w:rPr>
        <w:t xml:space="preserve">н.п. 142 км </w:t>
      </w:r>
      <w:r>
        <w:rPr>
          <w:rFonts w:ascii="Times New Roman" w:hAnsi="Times New Roman"/>
          <w:b/>
          <w:sz w:val="24"/>
          <w:szCs w:val="24"/>
        </w:rPr>
        <w:t>– Ж4</w:t>
      </w:r>
    </w:p>
    <w:p w14:paraId="48634A64" w14:textId="77777777" w:rsidR="00085788" w:rsidRDefault="00C14A32" w:rsidP="00AC60F9">
      <w:pPr>
        <w:pStyle w:val="a6"/>
        <w:spacing w:before="0" w:beforeAutospacing="0" w:after="0" w:afterAutospacing="0"/>
        <w:contextualSpacing/>
        <w:jc w:val="both"/>
        <w:rPr>
          <w:b/>
          <w:i/>
          <w:u w:val="single"/>
        </w:rPr>
      </w:pPr>
      <w:r>
        <w:rPr>
          <w:b/>
          <w:i/>
        </w:rPr>
        <w:lastRenderedPageBreak/>
        <w:tab/>
      </w:r>
      <w:r w:rsidR="00085788" w:rsidRPr="00FF1C2E">
        <w:rPr>
          <w:b/>
          <w:i/>
        </w:rPr>
        <w:t>Статья 2</w:t>
      </w:r>
      <w:r w:rsidR="001719B7">
        <w:rPr>
          <w:b/>
          <w:i/>
        </w:rPr>
        <w:t>1</w:t>
      </w:r>
      <w:r w:rsidR="00085788" w:rsidRPr="00FF1C2E">
        <w:rPr>
          <w:b/>
          <w:i/>
        </w:rPr>
        <w:t xml:space="preserve">. </w:t>
      </w:r>
      <w:r w:rsidR="00085788" w:rsidRPr="00FF1C2E">
        <w:rPr>
          <w:b/>
          <w:i/>
          <w:u w:val="single"/>
        </w:rPr>
        <w:t>Градостроительные регламенты в части ограничения использования земельных участков и объектов капитального строительства</w:t>
      </w:r>
    </w:p>
    <w:p w14:paraId="2429AF8D" w14:textId="77777777" w:rsidR="00085788" w:rsidRPr="00E03DA0" w:rsidRDefault="00085788" w:rsidP="00085788">
      <w:pPr>
        <w:pStyle w:val="ConsPlusNormal"/>
        <w:ind w:firstLine="540"/>
        <w:jc w:val="both"/>
        <w:outlineLvl w:val="3"/>
        <w:rPr>
          <w:rFonts w:ascii="Times New Roman" w:hAnsi="Times New Roman" w:cs="Times New Roman"/>
          <w:b/>
          <w:i/>
          <w:sz w:val="24"/>
          <w:szCs w:val="24"/>
          <w:u w:val="single"/>
        </w:rPr>
      </w:pPr>
    </w:p>
    <w:p w14:paraId="6E408A2A" w14:textId="77777777"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8040C3">
        <w:rPr>
          <w:rFonts w:ascii="Times New Roman" w:hAnsi="Times New Roman" w:cs="Times New Roman"/>
          <w:color w:val="000000"/>
          <w:sz w:val="24"/>
          <w:szCs w:val="24"/>
        </w:rPr>
        <w:t>Ленинского сельсовета</w:t>
      </w:r>
      <w:r w:rsidRPr="00FF1C2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w:t>
      </w:r>
      <w:r w:rsidR="008040C3">
        <w:rPr>
          <w:rFonts w:ascii="Times New Roman" w:hAnsi="Times New Roman" w:cs="Times New Roman"/>
          <w:color w:val="000000"/>
          <w:sz w:val="24"/>
          <w:szCs w:val="24"/>
        </w:rPr>
        <w:t xml:space="preserve">упинского </w:t>
      </w:r>
      <w:r w:rsidRPr="00FF1C2E">
        <w:rPr>
          <w:rFonts w:ascii="Times New Roman" w:hAnsi="Times New Roman" w:cs="Times New Roman"/>
          <w:color w:val="000000"/>
          <w:sz w:val="24"/>
          <w:szCs w:val="24"/>
        </w:rPr>
        <w:t xml:space="preserve">района </w:t>
      </w:r>
      <w:r w:rsidR="008040C3">
        <w:rPr>
          <w:rFonts w:ascii="Times New Roman" w:hAnsi="Times New Roman" w:cs="Times New Roman"/>
          <w:sz w:val="24"/>
          <w:szCs w:val="24"/>
        </w:rPr>
        <w:t>Новосибирской</w:t>
      </w:r>
      <w:r w:rsidRPr="00FF1C2E">
        <w:rPr>
          <w:rFonts w:ascii="Times New Roman" w:hAnsi="Times New Roman" w:cs="Times New Roman"/>
          <w:sz w:val="24"/>
          <w:szCs w:val="24"/>
        </w:rPr>
        <w:t xml:space="preserve"> области</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14:paraId="3D015436" w14:textId="6715578F" w:rsidR="00085788" w:rsidRDefault="00564E43" w:rsidP="00085788">
      <w:pPr>
        <w:pStyle w:val="a6"/>
        <w:spacing w:before="0" w:beforeAutospacing="0" w:after="0" w:afterAutospacing="0"/>
        <w:ind w:firstLine="709"/>
        <w:jc w:val="both"/>
        <w:rPr>
          <w:b/>
          <w:i/>
          <w:u w:val="single"/>
        </w:rPr>
      </w:pPr>
      <w:r>
        <w:rPr>
          <w:b/>
          <w:i/>
        </w:rPr>
        <w:t>Статья 2</w:t>
      </w:r>
      <w:r w:rsidR="001719B7">
        <w:rPr>
          <w:b/>
          <w:i/>
        </w:rPr>
        <w:t>2</w:t>
      </w:r>
      <w:r w:rsidR="00085788" w:rsidRPr="00FF1C2E">
        <w:rPr>
          <w:b/>
          <w:i/>
        </w:rPr>
        <w:t xml:space="preserve"> </w:t>
      </w:r>
      <w:r w:rsidR="00DA5E2E">
        <w:rPr>
          <w:b/>
          <w:i/>
          <w:u w:val="single"/>
        </w:rPr>
        <w:t>Жил</w:t>
      </w:r>
      <w:r w:rsidR="004E31B4">
        <w:rPr>
          <w:b/>
          <w:i/>
          <w:u w:val="single"/>
        </w:rPr>
        <w:t>ая</w:t>
      </w:r>
      <w:r w:rsidR="00DA5E2E">
        <w:rPr>
          <w:b/>
          <w:i/>
          <w:u w:val="single"/>
        </w:rPr>
        <w:t xml:space="preserve"> зон</w:t>
      </w:r>
      <w:r w:rsidR="004E31B4">
        <w:rPr>
          <w:b/>
          <w:i/>
          <w:u w:val="single"/>
        </w:rPr>
        <w:t>а</w:t>
      </w:r>
      <w:r w:rsidR="00085788" w:rsidRPr="001245E1">
        <w:rPr>
          <w:b/>
          <w:i/>
          <w:u w:val="single"/>
        </w:rPr>
        <w:t xml:space="preserve"> </w:t>
      </w:r>
      <w:r w:rsidR="00085788" w:rsidRPr="00491000">
        <w:rPr>
          <w:b/>
          <w:i/>
          <w:u w:val="single"/>
        </w:rPr>
        <w:t>(Ж1,</w:t>
      </w:r>
      <w:r w:rsidR="00B83A81">
        <w:rPr>
          <w:b/>
          <w:i/>
          <w:u w:val="single"/>
        </w:rPr>
        <w:t xml:space="preserve"> </w:t>
      </w:r>
      <w:r w:rsidR="0085094C">
        <w:rPr>
          <w:b/>
          <w:i/>
          <w:u w:val="single"/>
        </w:rPr>
        <w:t>Ж2</w:t>
      </w:r>
      <w:r w:rsidR="003C61E2">
        <w:rPr>
          <w:b/>
          <w:i/>
          <w:u w:val="single"/>
        </w:rPr>
        <w:t>, Ж3, Ж4</w:t>
      </w:r>
      <w:r w:rsidR="00085788" w:rsidRPr="00491000">
        <w:rPr>
          <w:b/>
          <w:i/>
          <w:u w:val="single"/>
        </w:rPr>
        <w:t>)</w:t>
      </w:r>
    </w:p>
    <w:p w14:paraId="77086545" w14:textId="77777777" w:rsidR="00F8408D" w:rsidRPr="00E03DA0" w:rsidRDefault="00F8408D" w:rsidP="00F8408D">
      <w:pPr>
        <w:pStyle w:val="a6"/>
        <w:spacing w:before="0" w:beforeAutospacing="0" w:after="0" w:afterAutospacing="0"/>
        <w:ind w:firstLine="709"/>
        <w:jc w:val="both"/>
      </w:pPr>
      <w:r>
        <w:rPr>
          <w:color w:val="000000"/>
        </w:rPr>
        <w:t>В</w:t>
      </w:r>
      <w:r w:rsidRPr="00FF1C2E">
        <w:rPr>
          <w:color w:val="000000"/>
        </w:rPr>
        <w:t xml:space="preserve"> пределах указанной зоны могут размещаться отдельные объекты социального и культурно-бытового обслуживания населения, преимущественно местного значения, а также необходимые объекты инженерной и транспортной инфраструктур.</w:t>
      </w:r>
    </w:p>
    <w:p w14:paraId="1821F71D" w14:textId="77777777" w:rsidR="00F8408D" w:rsidRDefault="00F8408D" w:rsidP="00F8408D">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Виды разрешенного использования земельных участков и объектов капитального строительства:</w:t>
      </w:r>
    </w:p>
    <w:p w14:paraId="6A11CE80" w14:textId="77777777" w:rsidR="00F8408D" w:rsidRDefault="00F8408D" w:rsidP="00F8408D">
      <w:pPr>
        <w:pStyle w:val="ConsNonformat"/>
        <w:widowControl/>
        <w:ind w:firstLine="709"/>
        <w:jc w:val="both"/>
        <w:rPr>
          <w:rFonts w:ascii="Times New Roman" w:hAnsi="Times New Roman" w:cs="Times New Roman"/>
          <w:color w:val="000000"/>
          <w:sz w:val="24"/>
          <w:szCs w:val="24"/>
        </w:rPr>
      </w:pPr>
    </w:p>
    <w:tbl>
      <w:tblPr>
        <w:tblW w:w="10065" w:type="dxa"/>
        <w:tblInd w:w="-459" w:type="dxa"/>
        <w:tblLook w:val="0000" w:firstRow="0" w:lastRow="0" w:firstColumn="0" w:lastColumn="0" w:noHBand="0" w:noVBand="0"/>
      </w:tblPr>
      <w:tblGrid>
        <w:gridCol w:w="4141"/>
        <w:gridCol w:w="5924"/>
      </w:tblGrid>
      <w:tr w:rsidR="00DF46B9" w:rsidRPr="00DF46B9" w14:paraId="209E1E0D" w14:textId="77777777" w:rsidTr="00D05843">
        <w:trPr>
          <w:trHeight w:val="630"/>
        </w:trPr>
        <w:tc>
          <w:tcPr>
            <w:tcW w:w="4141" w:type="dxa"/>
            <w:tcBorders>
              <w:top w:val="single" w:sz="4" w:space="0" w:color="auto"/>
              <w:left w:val="single" w:sz="4" w:space="0" w:color="auto"/>
              <w:bottom w:val="single" w:sz="4" w:space="0" w:color="auto"/>
              <w:right w:val="single" w:sz="4" w:space="0" w:color="auto"/>
            </w:tcBorders>
            <w:shd w:val="clear" w:color="auto" w:fill="D9D9D9"/>
            <w:noWrap/>
          </w:tcPr>
          <w:p w14:paraId="482C02D4" w14:textId="77777777" w:rsidR="00DF46B9" w:rsidRPr="00DF46B9" w:rsidRDefault="00DF46B9" w:rsidP="00D05843">
            <w:pPr>
              <w:jc w:val="center"/>
              <w:rPr>
                <w:rFonts w:ascii="Times New Roman" w:eastAsia="Calibri" w:hAnsi="Times New Roman" w:cs="Times New Roman"/>
                <w:b/>
                <w:sz w:val="24"/>
                <w:szCs w:val="24"/>
              </w:rPr>
            </w:pPr>
            <w:r w:rsidRPr="00DF46B9">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14:paraId="5B75624B" w14:textId="77777777" w:rsidR="00DF46B9" w:rsidRPr="00DF46B9" w:rsidRDefault="00103C98" w:rsidP="00B86387">
            <w:pPr>
              <w:jc w:val="cente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24" w:type="dxa"/>
            <w:tcBorders>
              <w:top w:val="single" w:sz="4" w:space="0" w:color="auto"/>
              <w:left w:val="nil"/>
              <w:bottom w:val="single" w:sz="4" w:space="0" w:color="auto"/>
              <w:right w:val="single" w:sz="4" w:space="0" w:color="auto"/>
            </w:tcBorders>
            <w:shd w:val="clear" w:color="auto" w:fill="D9D9D9"/>
            <w:noWrap/>
            <w:vAlign w:val="center"/>
          </w:tcPr>
          <w:p w14:paraId="4148CAF0" w14:textId="77777777" w:rsidR="00DF46B9" w:rsidRPr="00DF46B9" w:rsidRDefault="00DF46B9" w:rsidP="00D05843">
            <w:pPr>
              <w:jc w:val="center"/>
              <w:rPr>
                <w:rFonts w:ascii="Times New Roman" w:eastAsia="Calibri" w:hAnsi="Times New Roman" w:cs="Times New Roman"/>
                <w:b/>
                <w:sz w:val="24"/>
                <w:szCs w:val="24"/>
              </w:rPr>
            </w:pPr>
            <w:r w:rsidRPr="00DF46B9">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0F17E4" w:rsidRPr="00DF46B9" w14:paraId="347B18F7" w14:textId="77777777"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14:paraId="6CF3896C" w14:textId="77777777" w:rsidR="000F17E4" w:rsidRDefault="000F17E4" w:rsidP="000F17E4">
            <w:pPr>
              <w:outlineLvl w:val="1"/>
              <w:rPr>
                <w:rFonts w:ascii="Times New Roman" w:hAnsi="Times New Roman" w:cs="Times New Roman"/>
                <w:b/>
                <w:i/>
                <w:sz w:val="24"/>
                <w:szCs w:val="24"/>
              </w:rPr>
            </w:pPr>
            <w:r w:rsidRPr="00F8408D">
              <w:rPr>
                <w:rFonts w:ascii="Times New Roman" w:hAnsi="Times New Roman" w:cs="Times New Roman"/>
                <w:b/>
                <w:i/>
                <w:sz w:val="24"/>
                <w:szCs w:val="24"/>
              </w:rPr>
              <w:t>Для индивидуального жилищного строительства (2.1)</w:t>
            </w:r>
          </w:p>
          <w:p w14:paraId="55EBF6FC" w14:textId="77777777" w:rsidR="000F17E4" w:rsidRPr="008F54BB" w:rsidRDefault="000F17E4" w:rsidP="000F17E4">
            <w:pPr>
              <w:outlineLvl w:val="1"/>
              <w:rPr>
                <w:rFonts w:ascii="Times New Roman" w:hAnsi="Times New Roman" w:cs="Times New Roman"/>
                <w:b/>
                <w:i/>
                <w:sz w:val="24"/>
                <w:szCs w:val="24"/>
              </w:rPr>
            </w:pPr>
          </w:p>
        </w:tc>
        <w:tc>
          <w:tcPr>
            <w:tcW w:w="5924" w:type="dxa"/>
            <w:tcBorders>
              <w:top w:val="single" w:sz="4" w:space="0" w:color="auto"/>
              <w:left w:val="nil"/>
              <w:bottom w:val="single" w:sz="4" w:space="0" w:color="auto"/>
              <w:right w:val="single" w:sz="4" w:space="0" w:color="auto"/>
            </w:tcBorders>
            <w:noWrap/>
          </w:tcPr>
          <w:p w14:paraId="586EFA09" w14:textId="77777777" w:rsidR="000F17E4" w:rsidRPr="0092106B" w:rsidRDefault="00103C98" w:rsidP="000F17E4">
            <w:pPr>
              <w:outlineLvl w:val="1"/>
              <w:rPr>
                <w:rFonts w:ascii="Times New Roman" w:hAnsi="Times New Roman" w:cs="Times New Roman"/>
                <w:sz w:val="24"/>
                <w:szCs w:val="24"/>
              </w:rPr>
            </w:pPr>
            <w:r w:rsidRPr="0092106B">
              <w:rPr>
                <w:rFonts w:ascii="Times New Roman" w:hAnsi="Times New Roman" w:cs="Times New Roman"/>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0C0575" w:rsidRPr="00DF46B9" w14:paraId="68A53B07" w14:textId="77777777"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14:paraId="71799292" w14:textId="77777777" w:rsidR="000C0575" w:rsidRPr="00DF46B9" w:rsidRDefault="000C0575" w:rsidP="000C0575">
            <w:pPr>
              <w:jc w:val="left"/>
              <w:rPr>
                <w:rFonts w:ascii="Times New Roman" w:eastAsia="Calibri" w:hAnsi="Times New Roman" w:cs="Times New Roman"/>
                <w:b/>
                <w:i/>
                <w:sz w:val="24"/>
                <w:szCs w:val="24"/>
              </w:rPr>
            </w:pPr>
            <w:r w:rsidRPr="000C0575">
              <w:rPr>
                <w:rFonts w:ascii="Times New Roman" w:eastAsia="Calibri" w:hAnsi="Times New Roman" w:cs="Times New Roman"/>
                <w:b/>
                <w:i/>
                <w:sz w:val="24"/>
                <w:szCs w:val="24"/>
              </w:rPr>
              <w:t>Малоэтажная многоквартирная жилая застройка</w:t>
            </w:r>
            <w:r>
              <w:rPr>
                <w:rFonts w:ascii="Times New Roman" w:eastAsia="Calibri" w:hAnsi="Times New Roman" w:cs="Times New Roman"/>
                <w:b/>
                <w:i/>
                <w:sz w:val="24"/>
                <w:szCs w:val="24"/>
              </w:rPr>
              <w:t xml:space="preserve"> (2.1.1)</w:t>
            </w:r>
          </w:p>
        </w:tc>
        <w:tc>
          <w:tcPr>
            <w:tcW w:w="5924" w:type="dxa"/>
            <w:tcBorders>
              <w:top w:val="single" w:sz="4" w:space="0" w:color="auto"/>
              <w:left w:val="nil"/>
              <w:bottom w:val="single" w:sz="4" w:space="0" w:color="auto"/>
              <w:right w:val="single" w:sz="4" w:space="0" w:color="auto"/>
            </w:tcBorders>
            <w:noWrap/>
          </w:tcPr>
          <w:p w14:paraId="5FF8D8E2" w14:textId="77777777" w:rsidR="000C0575" w:rsidRPr="000C0575" w:rsidRDefault="000C0575" w:rsidP="006C75F9">
            <w:pPr>
              <w:jc w:val="left"/>
              <w:rPr>
                <w:rFonts w:ascii="Times New Roman" w:eastAsia="Calibri" w:hAnsi="Times New Roman" w:cs="Times New Roman"/>
                <w:sz w:val="24"/>
                <w:szCs w:val="24"/>
              </w:rPr>
            </w:pPr>
            <w:r w:rsidRPr="000C0575">
              <w:rPr>
                <w:rFonts w:ascii="Times New Roman" w:eastAsia="Calibri" w:hAnsi="Times New Roman" w:cs="Times New Roman"/>
                <w:sz w:val="24"/>
                <w:szCs w:val="24"/>
              </w:rPr>
              <w:t>Размещение малоэтажных многоквартирных домов (многоквартирные дома высотой до 4 этажей, включая мансардный);</w:t>
            </w:r>
            <w:r w:rsidR="006C75F9">
              <w:rPr>
                <w:rFonts w:ascii="Times New Roman" w:eastAsia="Calibri" w:hAnsi="Times New Roman" w:cs="Times New Roman"/>
                <w:sz w:val="24"/>
                <w:szCs w:val="24"/>
              </w:rPr>
              <w:t xml:space="preserve"> </w:t>
            </w:r>
            <w:r w:rsidRPr="000C0575">
              <w:rPr>
                <w:rFonts w:ascii="Times New Roman" w:eastAsia="Calibri" w:hAnsi="Times New Roman" w:cs="Times New Roman"/>
                <w:sz w:val="24"/>
                <w:szCs w:val="24"/>
              </w:rPr>
              <w:t>обустройство спортивных и детских площадок, площадок для отдыха;</w:t>
            </w:r>
            <w:r w:rsidR="006C75F9">
              <w:rPr>
                <w:rFonts w:ascii="Times New Roman" w:eastAsia="Calibri" w:hAnsi="Times New Roman" w:cs="Times New Roman"/>
                <w:sz w:val="24"/>
                <w:szCs w:val="24"/>
              </w:rPr>
              <w:t xml:space="preserve"> </w:t>
            </w:r>
            <w:r w:rsidRPr="000C0575">
              <w:rPr>
                <w:rFonts w:ascii="Times New Roman" w:eastAsia="Calibri"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C0575" w:rsidRPr="00DF46B9" w14:paraId="371C9DA4" w14:textId="77777777" w:rsidTr="001A68EF">
        <w:trPr>
          <w:trHeight w:val="387"/>
        </w:trPr>
        <w:tc>
          <w:tcPr>
            <w:tcW w:w="4141" w:type="dxa"/>
            <w:tcBorders>
              <w:top w:val="single" w:sz="4" w:space="0" w:color="auto"/>
              <w:left w:val="single" w:sz="4" w:space="0" w:color="auto"/>
              <w:bottom w:val="single" w:sz="4" w:space="0" w:color="auto"/>
              <w:right w:val="single" w:sz="4" w:space="0" w:color="auto"/>
            </w:tcBorders>
            <w:noWrap/>
          </w:tcPr>
          <w:p w14:paraId="25D66F16" w14:textId="77777777" w:rsidR="000C0575" w:rsidRPr="00DF46B9" w:rsidRDefault="000C0575" w:rsidP="000C0575">
            <w:pPr>
              <w:jc w:val="left"/>
              <w:rPr>
                <w:rFonts w:ascii="Times New Roman" w:eastAsia="Calibri" w:hAnsi="Times New Roman" w:cs="Times New Roman"/>
                <w:b/>
                <w:i/>
                <w:sz w:val="24"/>
                <w:szCs w:val="24"/>
              </w:rPr>
            </w:pPr>
            <w:r w:rsidRPr="00DF46B9">
              <w:rPr>
                <w:rFonts w:ascii="Times New Roman" w:eastAsia="Calibri" w:hAnsi="Times New Roman" w:cs="Times New Roman"/>
                <w:b/>
                <w:i/>
                <w:sz w:val="24"/>
                <w:szCs w:val="24"/>
              </w:rPr>
              <w:t>Для ведения личного подсобного хозяйства (приусадебный земельный участок) (2.2)</w:t>
            </w:r>
          </w:p>
          <w:p w14:paraId="2E7055EB" w14:textId="77777777" w:rsidR="000C0575" w:rsidRPr="00DF46B9" w:rsidRDefault="000C0575" w:rsidP="000C0575">
            <w:pPr>
              <w:ind w:left="252"/>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14:paraId="269CD152" w14:textId="77777777" w:rsidR="000C0575" w:rsidRPr="00DF46B9" w:rsidRDefault="000C0575" w:rsidP="000C0575">
            <w:pPr>
              <w:pStyle w:val="ConsPlusNormal"/>
              <w:rPr>
                <w:rFonts w:ascii="Times New Roman" w:hAnsi="Times New Roman" w:cs="Times New Roman"/>
                <w:sz w:val="24"/>
                <w:szCs w:val="24"/>
              </w:rPr>
            </w:pPr>
            <w:r w:rsidRPr="00DF46B9">
              <w:rPr>
                <w:rFonts w:ascii="Times New Roman" w:hAnsi="Times New Roman" w:cs="Times New Roman"/>
                <w:sz w:val="24"/>
                <w:szCs w:val="24"/>
              </w:rPr>
              <w:t>Размещение жилого дома, указанного в описании вида разрешенного использования с кодом 2.1;</w:t>
            </w:r>
          </w:p>
          <w:p w14:paraId="6916EC10" w14:textId="77777777" w:rsidR="000C0575" w:rsidRPr="00DF46B9" w:rsidRDefault="000C0575" w:rsidP="000C0575">
            <w:pPr>
              <w:pStyle w:val="ConsPlusNormal"/>
              <w:rPr>
                <w:rFonts w:ascii="Times New Roman" w:hAnsi="Times New Roman" w:cs="Times New Roman"/>
                <w:sz w:val="24"/>
                <w:szCs w:val="24"/>
              </w:rPr>
            </w:pPr>
            <w:r w:rsidRPr="00DF46B9">
              <w:rPr>
                <w:rFonts w:ascii="Times New Roman" w:hAnsi="Times New Roman" w:cs="Times New Roman"/>
                <w:sz w:val="24"/>
                <w:szCs w:val="24"/>
              </w:rPr>
              <w:t>производство сельскохозяйственной продукции;</w:t>
            </w:r>
          </w:p>
          <w:p w14:paraId="2F6B0146" w14:textId="77777777" w:rsidR="000C0575" w:rsidRPr="00DF46B9" w:rsidRDefault="000C0575" w:rsidP="006C75F9">
            <w:pPr>
              <w:pStyle w:val="ConsPlusNormal"/>
              <w:rPr>
                <w:rFonts w:ascii="Times New Roman" w:eastAsia="Calibri" w:hAnsi="Times New Roman" w:cs="Times New Roman"/>
                <w:sz w:val="24"/>
                <w:szCs w:val="24"/>
              </w:rPr>
            </w:pPr>
            <w:r w:rsidRPr="00DF46B9">
              <w:rPr>
                <w:rFonts w:ascii="Times New Roman" w:hAnsi="Times New Roman" w:cs="Times New Roman"/>
                <w:sz w:val="24"/>
                <w:szCs w:val="24"/>
              </w:rPr>
              <w:t>размещение гаража и иных вспомогательных сооружений;</w:t>
            </w:r>
            <w:r w:rsidR="006C75F9">
              <w:rPr>
                <w:rFonts w:ascii="Times New Roman" w:hAnsi="Times New Roman" w:cs="Times New Roman"/>
                <w:sz w:val="24"/>
                <w:szCs w:val="24"/>
              </w:rPr>
              <w:t xml:space="preserve"> </w:t>
            </w:r>
            <w:r w:rsidRPr="00DF46B9">
              <w:rPr>
                <w:rFonts w:ascii="Times New Roman" w:hAnsi="Times New Roman" w:cs="Times New Roman"/>
                <w:sz w:val="24"/>
                <w:szCs w:val="24"/>
              </w:rPr>
              <w:t>содержание сельскохозяйственных животных</w:t>
            </w:r>
          </w:p>
        </w:tc>
      </w:tr>
      <w:tr w:rsidR="000C0575" w:rsidRPr="00DF46B9" w14:paraId="7CAD2C97" w14:textId="77777777" w:rsidTr="00D05843">
        <w:trPr>
          <w:trHeight w:val="630"/>
        </w:trPr>
        <w:tc>
          <w:tcPr>
            <w:tcW w:w="4141" w:type="dxa"/>
            <w:tcBorders>
              <w:top w:val="single" w:sz="4" w:space="0" w:color="auto"/>
              <w:left w:val="single" w:sz="4" w:space="0" w:color="auto"/>
              <w:bottom w:val="single" w:sz="4" w:space="0" w:color="auto"/>
              <w:right w:val="single" w:sz="4" w:space="0" w:color="auto"/>
            </w:tcBorders>
            <w:noWrap/>
          </w:tcPr>
          <w:p w14:paraId="5FD873CB" w14:textId="77777777" w:rsidR="000C0575" w:rsidRDefault="000C0575" w:rsidP="000C0575">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Блокированная жилая застройка (2.3)</w:t>
            </w:r>
          </w:p>
          <w:p w14:paraId="0DDF1D13" w14:textId="77777777" w:rsidR="000C0575" w:rsidRPr="00DF46B9" w:rsidRDefault="000C0575" w:rsidP="00DA5E2E">
            <w:pPr>
              <w:rPr>
                <w:rFonts w:ascii="Times New Roman" w:eastAsia="Calibri" w:hAnsi="Times New Roman" w:cs="Times New Roman"/>
                <w:b/>
                <w:i/>
                <w:sz w:val="24"/>
                <w:szCs w:val="24"/>
              </w:rPr>
            </w:pPr>
          </w:p>
        </w:tc>
        <w:tc>
          <w:tcPr>
            <w:tcW w:w="5924" w:type="dxa"/>
            <w:tcBorders>
              <w:top w:val="single" w:sz="4" w:space="0" w:color="auto"/>
              <w:left w:val="nil"/>
              <w:bottom w:val="single" w:sz="4" w:space="0" w:color="auto"/>
              <w:right w:val="single" w:sz="4" w:space="0" w:color="auto"/>
            </w:tcBorders>
            <w:noWrap/>
          </w:tcPr>
          <w:p w14:paraId="436B0BB6" w14:textId="77777777" w:rsidR="000C0575" w:rsidRPr="0092106B" w:rsidRDefault="00103C98" w:rsidP="006C75F9">
            <w:pPr>
              <w:jc w:val="left"/>
              <w:rPr>
                <w:rFonts w:ascii="Times New Roman" w:eastAsia="Calibri" w:hAnsi="Times New Roman" w:cs="Times New Roman"/>
                <w:sz w:val="24"/>
                <w:szCs w:val="24"/>
                <w:lang w:eastAsia="en-US"/>
              </w:rPr>
            </w:pPr>
            <w:r w:rsidRPr="0092106B">
              <w:rPr>
                <w:rFonts w:ascii="Times New Roman" w:hAnsi="Times New Roman" w:cs="Times New Roman"/>
                <w:sz w:val="24"/>
                <w:szCs w:val="24"/>
                <w:shd w:val="clear" w:color="auto" w:fill="FFFFFF"/>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w:t>
            </w:r>
            <w:r w:rsidRPr="0092106B">
              <w:rPr>
                <w:rFonts w:ascii="Times New Roman" w:hAnsi="Times New Roman" w:cs="Times New Roman"/>
                <w:sz w:val="24"/>
                <w:szCs w:val="24"/>
                <w:shd w:val="clear" w:color="auto" w:fill="FFFFFF"/>
              </w:rPr>
              <w:lastRenderedPageBreak/>
              <w:t>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5C1FF1" w:rsidRPr="00DF46B9" w14:paraId="189844E1" w14:textId="77777777" w:rsidTr="00D05843">
        <w:trPr>
          <w:trHeight w:val="840"/>
        </w:trPr>
        <w:tc>
          <w:tcPr>
            <w:tcW w:w="4141" w:type="dxa"/>
            <w:tcBorders>
              <w:top w:val="single" w:sz="4" w:space="0" w:color="auto"/>
              <w:left w:val="single" w:sz="4" w:space="0" w:color="auto"/>
              <w:bottom w:val="single" w:sz="4" w:space="0" w:color="auto"/>
              <w:right w:val="single" w:sz="4" w:space="0" w:color="auto"/>
            </w:tcBorders>
            <w:noWrap/>
          </w:tcPr>
          <w:p w14:paraId="1A949724" w14:textId="77777777" w:rsidR="005C1FF1" w:rsidRPr="00DF46B9" w:rsidRDefault="005C1FF1" w:rsidP="005C1FF1">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lastRenderedPageBreak/>
              <w:t>Коммунальное обслуживание (3.1)</w:t>
            </w:r>
          </w:p>
          <w:p w14:paraId="51770456" w14:textId="77777777" w:rsidR="005C1FF1" w:rsidRPr="00DF46B9" w:rsidRDefault="005C1FF1" w:rsidP="005C1FF1">
            <w:pPr>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14:paraId="5DEE434A" w14:textId="77777777" w:rsidR="005C1FF1" w:rsidRPr="00DF46B9" w:rsidRDefault="005C1FF1" w:rsidP="005C1FF1">
            <w:pPr>
              <w:jc w:val="left"/>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5C1FF1" w:rsidRPr="00DF46B9" w14:paraId="15564283" w14:textId="77777777" w:rsidTr="00D05843">
        <w:trPr>
          <w:trHeight w:val="840"/>
        </w:trPr>
        <w:tc>
          <w:tcPr>
            <w:tcW w:w="4141" w:type="dxa"/>
            <w:tcBorders>
              <w:top w:val="single" w:sz="4" w:space="0" w:color="auto"/>
              <w:left w:val="single" w:sz="4" w:space="0" w:color="auto"/>
              <w:bottom w:val="single" w:sz="4" w:space="0" w:color="auto"/>
              <w:right w:val="single" w:sz="4" w:space="0" w:color="auto"/>
            </w:tcBorders>
            <w:noWrap/>
          </w:tcPr>
          <w:p w14:paraId="24971ACC" w14:textId="77777777" w:rsidR="005C1FF1" w:rsidRPr="00DF46B9" w:rsidRDefault="005C1FF1" w:rsidP="005C1FF1">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5924" w:type="dxa"/>
            <w:tcBorders>
              <w:top w:val="single" w:sz="4" w:space="0" w:color="auto"/>
              <w:left w:val="nil"/>
              <w:bottom w:val="single" w:sz="4" w:space="0" w:color="auto"/>
              <w:right w:val="single" w:sz="4" w:space="0" w:color="auto"/>
            </w:tcBorders>
            <w:noWrap/>
          </w:tcPr>
          <w:p w14:paraId="53EBBA48" w14:textId="77777777" w:rsidR="005C1FF1" w:rsidRPr="000C0575" w:rsidRDefault="005C1FF1" w:rsidP="005C1FF1">
            <w:pPr>
              <w:jc w:val="left"/>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C1FF1" w:rsidRPr="00DF46B9" w14:paraId="3700D372" w14:textId="77777777" w:rsidTr="000C0575">
        <w:trPr>
          <w:trHeight w:val="1420"/>
        </w:trPr>
        <w:tc>
          <w:tcPr>
            <w:tcW w:w="4141" w:type="dxa"/>
            <w:tcBorders>
              <w:top w:val="single" w:sz="4" w:space="0" w:color="auto"/>
              <w:left w:val="single" w:sz="4" w:space="0" w:color="auto"/>
              <w:bottom w:val="single" w:sz="4" w:space="0" w:color="auto"/>
              <w:right w:val="single" w:sz="4" w:space="0" w:color="auto"/>
            </w:tcBorders>
            <w:noWrap/>
          </w:tcPr>
          <w:p w14:paraId="294253B6" w14:textId="77777777" w:rsidR="005C1FF1" w:rsidRPr="00DF46B9" w:rsidRDefault="005C1FF1" w:rsidP="005C1FF1">
            <w:pPr>
              <w:jc w:val="left"/>
              <w:rPr>
                <w:rFonts w:ascii="Times New Roman" w:eastAsia="Calibri" w:hAnsi="Times New Roman" w:cs="Times New Roman"/>
                <w:sz w:val="24"/>
                <w:szCs w:val="24"/>
              </w:rPr>
            </w:pPr>
            <w:r w:rsidRPr="00DF46B9">
              <w:rPr>
                <w:rFonts w:ascii="Times New Roman" w:eastAsia="Calibri" w:hAnsi="Times New Roman" w:cs="Times New Roman"/>
                <w:b/>
                <w:i/>
                <w:sz w:val="24"/>
                <w:szCs w:val="24"/>
              </w:rPr>
              <w:t>Социальное обслуживание (3.2)</w:t>
            </w:r>
          </w:p>
        </w:tc>
        <w:tc>
          <w:tcPr>
            <w:tcW w:w="5924" w:type="dxa"/>
            <w:tcBorders>
              <w:top w:val="single" w:sz="4" w:space="0" w:color="auto"/>
              <w:left w:val="nil"/>
              <w:bottom w:val="single" w:sz="4" w:space="0" w:color="auto"/>
              <w:right w:val="single" w:sz="4" w:space="0" w:color="auto"/>
            </w:tcBorders>
            <w:noWrap/>
          </w:tcPr>
          <w:p w14:paraId="709248D4" w14:textId="77777777" w:rsidR="005C1FF1" w:rsidRPr="00DF46B9" w:rsidRDefault="005C1FF1" w:rsidP="005C1FF1">
            <w:pPr>
              <w:ind w:left="36"/>
              <w:jc w:val="left"/>
              <w:rPr>
                <w:rFonts w:ascii="Times New Roman" w:eastAsia="Calibri" w:hAnsi="Times New Roman" w:cs="Times New Roman"/>
                <w:sz w:val="24"/>
                <w:szCs w:val="24"/>
              </w:rPr>
            </w:pPr>
            <w:r w:rsidRPr="000C0575">
              <w:rPr>
                <w:rFonts w:ascii="Times New Roman" w:eastAsia="Calibri" w:hAnsi="Times New Roman" w:cs="Times New Roman"/>
                <w:bCs/>
                <w:iCs/>
                <w:sz w:val="24"/>
                <w:szCs w:val="24"/>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5C1FF1" w:rsidRPr="00DF46B9" w14:paraId="05B26AB0" w14:textId="77777777" w:rsidTr="00D05843">
        <w:trPr>
          <w:trHeight w:val="1388"/>
        </w:trPr>
        <w:tc>
          <w:tcPr>
            <w:tcW w:w="4141" w:type="dxa"/>
            <w:tcBorders>
              <w:top w:val="nil"/>
              <w:left w:val="single" w:sz="4" w:space="0" w:color="auto"/>
              <w:bottom w:val="single" w:sz="4" w:space="0" w:color="auto"/>
              <w:right w:val="single" w:sz="4" w:space="0" w:color="auto"/>
            </w:tcBorders>
            <w:noWrap/>
          </w:tcPr>
          <w:p w14:paraId="35BC7B94" w14:textId="77777777" w:rsidR="005C1FF1" w:rsidRPr="00DF46B9" w:rsidRDefault="005C1FF1" w:rsidP="005C1FF1">
            <w:pPr>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Бытовое обслуживание (3.3)</w:t>
            </w:r>
          </w:p>
          <w:p w14:paraId="1ADDBB54" w14:textId="77777777"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nil"/>
              <w:left w:val="nil"/>
              <w:bottom w:val="single" w:sz="4" w:space="0" w:color="auto"/>
              <w:right w:val="single" w:sz="4" w:space="0" w:color="auto"/>
            </w:tcBorders>
            <w:noWrap/>
          </w:tcPr>
          <w:p w14:paraId="476841D5" w14:textId="77777777" w:rsidR="005C1FF1" w:rsidRPr="00DF46B9" w:rsidRDefault="005C1FF1" w:rsidP="005C1FF1">
            <w:pPr>
              <w:rPr>
                <w:rFonts w:ascii="Times New Roman" w:eastAsia="Calibri" w:hAnsi="Times New Roman" w:cs="Times New Roman"/>
                <w:sz w:val="24"/>
                <w:szCs w:val="24"/>
                <w:lang w:eastAsia="en-US"/>
              </w:rPr>
            </w:pPr>
            <w:r w:rsidRPr="000C0575">
              <w:rPr>
                <w:rFonts w:ascii="Times New Roman" w:eastAsia="Calibri" w:hAnsi="Times New Roman" w:cs="Times New Roman"/>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C1FF1" w:rsidRPr="00DF46B9" w14:paraId="12D58B47" w14:textId="77777777" w:rsidTr="00D05843">
        <w:trPr>
          <w:trHeight w:val="274"/>
        </w:trPr>
        <w:tc>
          <w:tcPr>
            <w:tcW w:w="4141" w:type="dxa"/>
            <w:tcBorders>
              <w:top w:val="nil"/>
              <w:left w:val="single" w:sz="4" w:space="0" w:color="auto"/>
              <w:bottom w:val="single" w:sz="4" w:space="0" w:color="auto"/>
              <w:right w:val="single" w:sz="4" w:space="0" w:color="auto"/>
            </w:tcBorders>
            <w:noWrap/>
          </w:tcPr>
          <w:p w14:paraId="28B3A167" w14:textId="77777777"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Амбулаторно-поликлиническое обслуживание (3.4.1)</w:t>
            </w:r>
          </w:p>
          <w:p w14:paraId="0E43C07E" w14:textId="77777777" w:rsidR="005C1FF1" w:rsidRPr="00DF46B9" w:rsidRDefault="005C1FF1" w:rsidP="005C1FF1">
            <w:pPr>
              <w:jc w:val="left"/>
              <w:rPr>
                <w:rFonts w:ascii="Times New Roman" w:eastAsia="Calibri" w:hAnsi="Times New Roman" w:cs="Times New Roman"/>
                <w:b/>
                <w:i/>
                <w:sz w:val="24"/>
                <w:szCs w:val="24"/>
              </w:rPr>
            </w:pPr>
          </w:p>
          <w:p w14:paraId="583C4D9B" w14:textId="77777777" w:rsidR="005C1FF1" w:rsidRPr="00DF46B9" w:rsidRDefault="005C1FF1" w:rsidP="005C1FF1">
            <w:pPr>
              <w:jc w:val="left"/>
              <w:rPr>
                <w:rFonts w:ascii="Times New Roman" w:eastAsia="Calibri" w:hAnsi="Times New Roman" w:cs="Times New Roman"/>
                <w:b/>
                <w:i/>
                <w:sz w:val="24"/>
                <w:szCs w:val="24"/>
              </w:rPr>
            </w:pPr>
          </w:p>
        </w:tc>
        <w:tc>
          <w:tcPr>
            <w:tcW w:w="5924" w:type="dxa"/>
            <w:tcBorders>
              <w:top w:val="nil"/>
              <w:left w:val="nil"/>
              <w:bottom w:val="single" w:sz="4" w:space="0" w:color="auto"/>
              <w:right w:val="single" w:sz="4" w:space="0" w:color="auto"/>
            </w:tcBorders>
            <w:noWrap/>
          </w:tcPr>
          <w:p w14:paraId="1C7A171E" w14:textId="77777777" w:rsidR="005C1FF1" w:rsidRPr="00DF46B9" w:rsidRDefault="005C1FF1" w:rsidP="005C1FF1">
            <w:pPr>
              <w:jc w:val="left"/>
              <w:rPr>
                <w:rFonts w:ascii="Times New Roman" w:eastAsia="Calibri" w:hAnsi="Times New Roman" w:cs="Times New Roman"/>
                <w:sz w:val="24"/>
                <w:szCs w:val="24"/>
                <w:lang w:eastAsia="en-US"/>
              </w:rPr>
            </w:pPr>
            <w:r w:rsidRPr="006C75F9">
              <w:rPr>
                <w:rFonts w:ascii="Times New Roman" w:eastAsia="Calibri" w:hAnsi="Times New Roman" w:cs="Times New Roman"/>
                <w:sz w:val="24"/>
                <w:szCs w:val="24"/>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C1FF1" w:rsidRPr="00DF46B9" w14:paraId="0EF6CBBF" w14:textId="77777777" w:rsidTr="00D05843">
        <w:trPr>
          <w:trHeight w:val="274"/>
        </w:trPr>
        <w:tc>
          <w:tcPr>
            <w:tcW w:w="4141" w:type="dxa"/>
            <w:tcBorders>
              <w:top w:val="nil"/>
              <w:left w:val="single" w:sz="4" w:space="0" w:color="auto"/>
              <w:bottom w:val="single" w:sz="4" w:space="0" w:color="auto"/>
              <w:right w:val="single" w:sz="4" w:space="0" w:color="auto"/>
            </w:tcBorders>
            <w:noWrap/>
          </w:tcPr>
          <w:p w14:paraId="254CF12B" w14:textId="77777777"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Культурное развитие (3.6)</w:t>
            </w:r>
          </w:p>
          <w:p w14:paraId="13CCD850" w14:textId="77777777"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nil"/>
              <w:left w:val="nil"/>
              <w:bottom w:val="single" w:sz="4" w:space="0" w:color="auto"/>
              <w:right w:val="single" w:sz="4" w:space="0" w:color="auto"/>
            </w:tcBorders>
            <w:noWrap/>
          </w:tcPr>
          <w:p w14:paraId="349338CC" w14:textId="77777777" w:rsidR="005C1FF1" w:rsidRPr="00DF46B9" w:rsidRDefault="005C1FF1" w:rsidP="005C1FF1">
            <w:pPr>
              <w:jc w:val="left"/>
              <w:rPr>
                <w:rFonts w:ascii="Times New Roman" w:eastAsia="Calibri" w:hAnsi="Times New Roman" w:cs="Times New Roman"/>
                <w:sz w:val="24"/>
                <w:szCs w:val="24"/>
                <w:lang w:eastAsia="en-US"/>
              </w:rPr>
            </w:pPr>
            <w:r w:rsidRPr="009A6A5F">
              <w:rPr>
                <w:rFonts w:ascii="Times New Roman" w:eastAsia="Calibri" w:hAnsi="Times New Roman" w:cs="Times New Roman"/>
                <w:sz w:val="24"/>
                <w:szCs w:val="24"/>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5C1FF1" w:rsidRPr="00DF46B9" w14:paraId="11D88B77" w14:textId="77777777"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14:paraId="2CF30580" w14:textId="77777777" w:rsidR="005C1FF1" w:rsidRPr="00DF46B9" w:rsidRDefault="005C1FF1" w:rsidP="005C1FF1">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Магазины (4.4)</w:t>
            </w:r>
          </w:p>
          <w:p w14:paraId="0226D24D" w14:textId="77777777" w:rsidR="005C1FF1" w:rsidRPr="00DF46B9" w:rsidRDefault="005C1FF1" w:rsidP="005C1FF1">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14:paraId="265E7C70" w14:textId="77777777" w:rsidR="005C1FF1" w:rsidRPr="00DF46B9" w:rsidRDefault="005C1FF1" w:rsidP="005C1FF1">
            <w:pPr>
              <w:jc w:val="left"/>
              <w:rPr>
                <w:rFonts w:ascii="Times New Roman" w:eastAsia="Calibri" w:hAnsi="Times New Roman" w:cs="Times New Roman"/>
                <w:sz w:val="24"/>
                <w:szCs w:val="24"/>
                <w:lang w:eastAsia="en-US"/>
              </w:rPr>
            </w:pPr>
            <w:r w:rsidRPr="002111B8">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D37A3C" w:rsidRPr="00DF46B9" w14:paraId="734D9178" w14:textId="77777777"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14:paraId="3B6B163E" w14:textId="77777777" w:rsidR="00D37A3C" w:rsidRPr="00DF46B9" w:rsidRDefault="00D37A3C" w:rsidP="00D37A3C">
            <w:pPr>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t>Общественное питание (4.6)</w:t>
            </w:r>
          </w:p>
          <w:p w14:paraId="16412357" w14:textId="77777777" w:rsidR="00D37A3C" w:rsidRPr="00DF46B9" w:rsidRDefault="00D37A3C"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14:paraId="5BF579C6" w14:textId="77777777" w:rsidR="00D37A3C" w:rsidRPr="00DF46B9" w:rsidRDefault="00D37A3C" w:rsidP="00D37A3C">
            <w:pPr>
              <w:jc w:val="left"/>
              <w:rPr>
                <w:rFonts w:ascii="Times New Roman" w:eastAsia="Calibri" w:hAnsi="Times New Roman" w:cs="Times New Roman"/>
                <w:sz w:val="24"/>
                <w:szCs w:val="24"/>
                <w:lang w:eastAsia="en-US"/>
              </w:rPr>
            </w:pPr>
            <w:r w:rsidRPr="00F91200">
              <w:rPr>
                <w:rFonts w:ascii="Times New Roman" w:eastAsia="Calibri" w:hAnsi="Times New Roman" w:cs="Times New Roman"/>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91823" w:rsidRPr="00DF46B9" w14:paraId="30ECE6AD" w14:textId="77777777"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14:paraId="01D2A20E" w14:textId="77777777" w:rsidR="00991823" w:rsidRPr="00991823" w:rsidRDefault="00991823" w:rsidP="00A5008F">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w:t>
            </w:r>
            <w:r w:rsidR="00A5008F" w:rsidRPr="00A5008F">
              <w:rPr>
                <w:rFonts w:ascii="Times New Roman" w:hAnsi="Times New Roman" w:cs="Times New Roman"/>
                <w:b/>
                <w:i/>
                <w:sz w:val="24"/>
                <w:szCs w:val="24"/>
              </w:rPr>
              <w:t>7.5)</w:t>
            </w:r>
          </w:p>
          <w:p w14:paraId="089FB780" w14:textId="77777777" w:rsidR="00991823" w:rsidRPr="00DF46B9" w:rsidRDefault="00991823"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bottom w:val="single" w:sz="4" w:space="0" w:color="auto"/>
              <w:right w:val="single" w:sz="4" w:space="0" w:color="auto"/>
            </w:tcBorders>
            <w:noWrap/>
          </w:tcPr>
          <w:p w14:paraId="724F56C2" w14:textId="77777777" w:rsidR="00A5008F" w:rsidRPr="00A5008F" w:rsidRDefault="00A5008F" w:rsidP="00A5008F">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 xml:space="preserve">Размещение нефтепроводов, водопроводов, газопроводов и иных трубопроводов, а также иных зданий и сооружений, необходимых для эксплуатации </w:t>
            </w:r>
            <w:r w:rsidRPr="00A5008F">
              <w:rPr>
                <w:rFonts w:ascii="Times New Roman" w:hAnsi="Times New Roman" w:cs="Times New Roman"/>
                <w:sz w:val="24"/>
                <w:szCs w:val="24"/>
              </w:rPr>
              <w:lastRenderedPageBreak/>
              <w:t>названных трубопроводов</w:t>
            </w:r>
          </w:p>
          <w:p w14:paraId="68C03638" w14:textId="77777777" w:rsidR="00991823" w:rsidRPr="00F91200" w:rsidRDefault="00991823" w:rsidP="00D37A3C">
            <w:pPr>
              <w:jc w:val="left"/>
              <w:rPr>
                <w:rFonts w:ascii="Times New Roman" w:eastAsia="Calibri" w:hAnsi="Times New Roman" w:cs="Times New Roman"/>
                <w:sz w:val="24"/>
                <w:szCs w:val="24"/>
                <w:lang w:eastAsia="en-US"/>
              </w:rPr>
            </w:pPr>
          </w:p>
        </w:tc>
      </w:tr>
      <w:tr w:rsidR="00D37A3C" w:rsidRPr="00DF46B9" w14:paraId="534B1CE8" w14:textId="77777777" w:rsidTr="00D05843">
        <w:trPr>
          <w:trHeight w:val="785"/>
        </w:trPr>
        <w:tc>
          <w:tcPr>
            <w:tcW w:w="4141" w:type="dxa"/>
            <w:tcBorders>
              <w:top w:val="single" w:sz="4" w:space="0" w:color="auto"/>
              <w:left w:val="single" w:sz="4" w:space="0" w:color="auto"/>
              <w:bottom w:val="single" w:sz="4" w:space="0" w:color="auto"/>
              <w:right w:val="single" w:sz="4" w:space="0" w:color="auto"/>
            </w:tcBorders>
            <w:noWrap/>
          </w:tcPr>
          <w:p w14:paraId="0B5A36A5" w14:textId="77777777" w:rsidR="00D37A3C" w:rsidRPr="00DF46B9" w:rsidRDefault="00D37A3C" w:rsidP="00D37A3C">
            <w:pPr>
              <w:jc w:val="left"/>
              <w:rPr>
                <w:rFonts w:ascii="Times New Roman" w:eastAsia="Calibri" w:hAnsi="Times New Roman" w:cs="Times New Roman"/>
                <w:b/>
                <w:bCs/>
                <w:i/>
                <w:iCs/>
                <w:sz w:val="24"/>
                <w:szCs w:val="24"/>
                <w:lang w:eastAsia="en-US"/>
              </w:rPr>
            </w:pPr>
            <w:r w:rsidRPr="00DF46B9">
              <w:rPr>
                <w:rFonts w:ascii="Times New Roman" w:eastAsia="Calibri" w:hAnsi="Times New Roman" w:cs="Times New Roman"/>
                <w:b/>
                <w:bCs/>
                <w:i/>
                <w:iCs/>
                <w:sz w:val="24"/>
                <w:szCs w:val="24"/>
                <w:lang w:eastAsia="en-US"/>
              </w:rPr>
              <w:lastRenderedPageBreak/>
              <w:t>Земельные участки (территории) общего пользования (12.0)</w:t>
            </w:r>
          </w:p>
        </w:tc>
        <w:tc>
          <w:tcPr>
            <w:tcW w:w="5924" w:type="dxa"/>
            <w:tcBorders>
              <w:top w:val="single" w:sz="4" w:space="0" w:color="auto"/>
              <w:left w:val="nil"/>
              <w:bottom w:val="single" w:sz="4" w:space="0" w:color="auto"/>
              <w:right w:val="single" w:sz="4" w:space="0" w:color="auto"/>
            </w:tcBorders>
            <w:noWrap/>
          </w:tcPr>
          <w:p w14:paraId="1EEF0979" w14:textId="77777777" w:rsidR="00D37A3C" w:rsidRPr="00DF46B9" w:rsidRDefault="00D37A3C" w:rsidP="00D37A3C">
            <w:pPr>
              <w:jc w:val="left"/>
              <w:rPr>
                <w:rFonts w:ascii="Times New Roman" w:eastAsia="Calibri" w:hAnsi="Times New Roman" w:cs="Times New Roman"/>
                <w:bCs/>
                <w:iCs/>
                <w:sz w:val="24"/>
                <w:szCs w:val="24"/>
                <w:lang w:eastAsia="en-US"/>
              </w:rPr>
            </w:pPr>
            <w:r w:rsidRPr="002111B8">
              <w:rPr>
                <w:rFonts w:ascii="Times New Roman" w:eastAsia="Calibri" w:hAnsi="Times New Roman" w:cs="Times New Roman"/>
                <w:bCs/>
                <w:iCs/>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37A3C" w:rsidRPr="00DF46B9" w14:paraId="0D9ECE76" w14:textId="77777777" w:rsidTr="00D05843">
        <w:trPr>
          <w:trHeight w:val="315"/>
        </w:trPr>
        <w:tc>
          <w:tcPr>
            <w:tcW w:w="4141" w:type="dxa"/>
            <w:tcBorders>
              <w:top w:val="single" w:sz="4" w:space="0" w:color="auto"/>
              <w:left w:val="single" w:sz="4" w:space="0" w:color="auto"/>
              <w:bottom w:val="single" w:sz="4" w:space="0" w:color="auto"/>
              <w:right w:val="single" w:sz="4" w:space="0" w:color="auto"/>
            </w:tcBorders>
            <w:shd w:val="clear" w:color="auto" w:fill="D9D9D9"/>
            <w:noWrap/>
          </w:tcPr>
          <w:p w14:paraId="03A0C1BB" w14:textId="77777777" w:rsidR="00D37A3C" w:rsidRPr="00DF46B9" w:rsidRDefault="00D37A3C" w:rsidP="00D37A3C">
            <w:pPr>
              <w:jc w:val="left"/>
              <w:rPr>
                <w:rFonts w:ascii="Times New Roman" w:eastAsia="Calibri" w:hAnsi="Times New Roman" w:cs="Times New Roman"/>
                <w:b/>
                <w:bCs/>
                <w:i/>
                <w:iCs/>
                <w:sz w:val="24"/>
                <w:szCs w:val="24"/>
              </w:rPr>
            </w:pPr>
            <w:r w:rsidRPr="00DF46B9">
              <w:rPr>
                <w:rFonts w:ascii="Times New Roman" w:eastAsia="Calibri" w:hAnsi="Times New Roman" w:cs="Times New Roman"/>
                <w:b/>
                <w:bCs/>
                <w:iCs/>
                <w:sz w:val="24"/>
                <w:szCs w:val="24"/>
              </w:rPr>
              <w:t>Условно разрешенные виды использования</w:t>
            </w:r>
          </w:p>
        </w:tc>
        <w:tc>
          <w:tcPr>
            <w:tcW w:w="5924" w:type="dxa"/>
            <w:tcBorders>
              <w:top w:val="single" w:sz="4" w:space="0" w:color="auto"/>
              <w:left w:val="nil"/>
              <w:bottom w:val="single" w:sz="4" w:space="0" w:color="auto"/>
              <w:right w:val="single" w:sz="4" w:space="0" w:color="auto"/>
            </w:tcBorders>
            <w:shd w:val="clear" w:color="auto" w:fill="D9D9D9"/>
            <w:noWrap/>
          </w:tcPr>
          <w:p w14:paraId="4934E76B" w14:textId="77777777" w:rsidR="00D37A3C" w:rsidRPr="00DF46B9" w:rsidRDefault="00D37A3C" w:rsidP="00D37A3C">
            <w:pPr>
              <w:jc w:val="left"/>
              <w:rPr>
                <w:rFonts w:ascii="Times New Roman" w:eastAsia="Calibri" w:hAnsi="Times New Roman" w:cs="Times New Roman"/>
                <w:sz w:val="24"/>
                <w:szCs w:val="24"/>
              </w:rPr>
            </w:pPr>
            <w:r w:rsidRPr="00DF46B9">
              <w:rPr>
                <w:rFonts w:ascii="Times New Roman" w:eastAsia="Calibri" w:hAnsi="Times New Roman" w:cs="Times New Roman"/>
                <w:b/>
                <w:sz w:val="24"/>
                <w:szCs w:val="24"/>
              </w:rPr>
              <w:t>Описание условно разрешенного вида использования земельного участка</w:t>
            </w:r>
          </w:p>
        </w:tc>
      </w:tr>
      <w:tr w:rsidR="00D37A3C" w:rsidRPr="00DF46B9" w14:paraId="07C6E3FA" w14:textId="77777777" w:rsidTr="00F97C0B">
        <w:trPr>
          <w:trHeight w:val="227"/>
        </w:trPr>
        <w:tc>
          <w:tcPr>
            <w:tcW w:w="4141" w:type="dxa"/>
            <w:tcBorders>
              <w:top w:val="single" w:sz="4" w:space="0" w:color="auto"/>
              <w:left w:val="single" w:sz="4" w:space="0" w:color="auto"/>
              <w:bottom w:val="single" w:sz="4" w:space="0" w:color="auto"/>
              <w:right w:val="single" w:sz="4" w:space="0" w:color="auto"/>
            </w:tcBorders>
            <w:noWrap/>
          </w:tcPr>
          <w:p w14:paraId="20634F7F" w14:textId="77777777" w:rsidR="00D37A3C" w:rsidRDefault="00D37A3C" w:rsidP="00D37A3C">
            <w:pPr>
              <w:rPr>
                <w:rFonts w:ascii="Times New Roman" w:eastAsia="Calibri" w:hAnsi="Times New Roman" w:cs="Times New Roman"/>
                <w:b/>
                <w:bCs/>
                <w:i/>
                <w:iCs/>
                <w:sz w:val="24"/>
                <w:szCs w:val="24"/>
                <w:lang w:eastAsia="en-US"/>
              </w:rPr>
            </w:pPr>
            <w:r w:rsidRPr="00F91200">
              <w:rPr>
                <w:rFonts w:ascii="Times New Roman" w:eastAsia="Calibri" w:hAnsi="Times New Roman" w:cs="Times New Roman"/>
                <w:b/>
                <w:bCs/>
                <w:i/>
                <w:iCs/>
                <w:sz w:val="24"/>
                <w:szCs w:val="24"/>
                <w:lang w:eastAsia="en-US"/>
              </w:rPr>
              <w:t xml:space="preserve">Хранение автотранспорта </w:t>
            </w:r>
            <w:r w:rsidRPr="00DF46B9">
              <w:rPr>
                <w:rFonts w:ascii="Times New Roman" w:eastAsia="Calibri" w:hAnsi="Times New Roman" w:cs="Times New Roman"/>
                <w:b/>
                <w:bCs/>
                <w:i/>
                <w:iCs/>
                <w:sz w:val="24"/>
                <w:szCs w:val="24"/>
                <w:lang w:eastAsia="en-US"/>
              </w:rPr>
              <w:t>(2.7.1)</w:t>
            </w:r>
          </w:p>
          <w:p w14:paraId="1CED91AE" w14:textId="77777777" w:rsidR="00D37A3C" w:rsidRPr="00B83A81" w:rsidRDefault="00D37A3C" w:rsidP="00D37A3C">
            <w:pPr>
              <w:rPr>
                <w:rFonts w:ascii="Times New Roman" w:eastAsia="Calibri" w:hAnsi="Times New Roman" w:cs="Times New Roman"/>
                <w:b/>
                <w:bCs/>
                <w:i/>
                <w:iCs/>
                <w:sz w:val="24"/>
                <w:szCs w:val="24"/>
                <w:lang w:eastAsia="en-US"/>
              </w:rPr>
            </w:pPr>
          </w:p>
        </w:tc>
        <w:tc>
          <w:tcPr>
            <w:tcW w:w="5924" w:type="dxa"/>
            <w:tcBorders>
              <w:top w:val="single" w:sz="4" w:space="0" w:color="auto"/>
              <w:left w:val="nil"/>
              <w:right w:val="single" w:sz="4" w:space="0" w:color="auto"/>
            </w:tcBorders>
            <w:noWrap/>
          </w:tcPr>
          <w:p w14:paraId="60FA922E" w14:textId="77777777" w:rsidR="00D37A3C" w:rsidRPr="00DF46B9" w:rsidRDefault="00D37A3C" w:rsidP="00D37A3C">
            <w:pPr>
              <w:jc w:val="left"/>
              <w:rPr>
                <w:rFonts w:ascii="Times New Roman" w:eastAsia="Calibri" w:hAnsi="Times New Roman" w:cs="Times New Roman"/>
                <w:sz w:val="24"/>
                <w:szCs w:val="24"/>
              </w:rPr>
            </w:pPr>
            <w:r w:rsidRPr="00F91200">
              <w:rPr>
                <w:rFonts w:ascii="Times New Roman" w:eastAsia="Calibri"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D37A3C" w:rsidRPr="00DF46B9" w14:paraId="7E658DBB" w14:textId="77777777" w:rsidTr="00F97C0B">
        <w:trPr>
          <w:trHeight w:val="274"/>
        </w:trPr>
        <w:tc>
          <w:tcPr>
            <w:tcW w:w="4141" w:type="dxa"/>
            <w:tcBorders>
              <w:top w:val="single" w:sz="4" w:space="0" w:color="auto"/>
              <w:left w:val="single" w:sz="4" w:space="0" w:color="auto"/>
              <w:bottom w:val="single" w:sz="4" w:space="0" w:color="auto"/>
              <w:right w:val="single" w:sz="4" w:space="0" w:color="auto"/>
            </w:tcBorders>
            <w:noWrap/>
          </w:tcPr>
          <w:p w14:paraId="7424AB8F" w14:textId="77777777" w:rsidR="00D37A3C" w:rsidRPr="00DF46B9" w:rsidRDefault="00D37A3C" w:rsidP="00D37A3C">
            <w:pPr>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Религиозное использование (3.7)</w:t>
            </w:r>
          </w:p>
          <w:p w14:paraId="3DD68090" w14:textId="77777777" w:rsidR="00D37A3C" w:rsidRPr="00DF46B9" w:rsidRDefault="00D37A3C" w:rsidP="00D37A3C">
            <w:pPr>
              <w:jc w:val="left"/>
              <w:rPr>
                <w:rFonts w:ascii="Times New Roman" w:eastAsia="Calibri" w:hAnsi="Times New Roman" w:cs="Times New Roman"/>
                <w:sz w:val="24"/>
                <w:szCs w:val="24"/>
              </w:rPr>
            </w:pPr>
          </w:p>
        </w:tc>
        <w:tc>
          <w:tcPr>
            <w:tcW w:w="5924" w:type="dxa"/>
            <w:tcBorders>
              <w:top w:val="single" w:sz="4" w:space="0" w:color="auto"/>
              <w:left w:val="nil"/>
              <w:bottom w:val="single" w:sz="4" w:space="0" w:color="auto"/>
              <w:right w:val="single" w:sz="4" w:space="0" w:color="auto"/>
            </w:tcBorders>
            <w:noWrap/>
          </w:tcPr>
          <w:p w14:paraId="690EF8A4" w14:textId="77777777" w:rsidR="00D37A3C" w:rsidRPr="00DF46B9" w:rsidRDefault="00D37A3C" w:rsidP="00D37A3C">
            <w:pPr>
              <w:jc w:val="left"/>
              <w:rPr>
                <w:rFonts w:ascii="Times New Roman" w:eastAsia="Calibri" w:hAnsi="Times New Roman" w:cs="Times New Roman"/>
                <w:b/>
                <w:bCs/>
                <w:i/>
                <w:iCs/>
                <w:sz w:val="24"/>
                <w:szCs w:val="24"/>
                <w:lang w:eastAsia="en-US"/>
              </w:rPr>
            </w:pPr>
            <w:r w:rsidRPr="00F91200">
              <w:rPr>
                <w:rFonts w:ascii="Times New Roman" w:eastAsia="Calibri" w:hAnsi="Times New Roman" w:cs="Times New Roman"/>
                <w:bCs/>
                <w:iCs/>
                <w:sz w:val="24"/>
                <w:szCs w:val="24"/>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D37A3C" w:rsidRPr="00DF46B9" w14:paraId="62C813E7" w14:textId="77777777" w:rsidTr="00F97C0B">
        <w:trPr>
          <w:trHeight w:val="315"/>
        </w:trPr>
        <w:tc>
          <w:tcPr>
            <w:tcW w:w="4141" w:type="dxa"/>
            <w:tcBorders>
              <w:top w:val="single" w:sz="4" w:space="0" w:color="auto"/>
              <w:left w:val="single" w:sz="4" w:space="0" w:color="auto"/>
              <w:bottom w:val="single" w:sz="4" w:space="0" w:color="auto"/>
              <w:right w:val="single" w:sz="4" w:space="0" w:color="auto"/>
            </w:tcBorders>
            <w:noWrap/>
          </w:tcPr>
          <w:p w14:paraId="18FB3D31" w14:textId="77777777" w:rsidR="00D37A3C" w:rsidRPr="00DF46B9" w:rsidRDefault="00D37A3C" w:rsidP="00D37A3C">
            <w:pPr>
              <w:jc w:val="left"/>
              <w:rPr>
                <w:rFonts w:ascii="Times New Roman" w:eastAsia="Calibri" w:hAnsi="Times New Roman" w:cs="Times New Roman"/>
                <w:sz w:val="24"/>
                <w:szCs w:val="24"/>
              </w:rPr>
            </w:pPr>
            <w:r w:rsidRPr="00DF46B9">
              <w:rPr>
                <w:rFonts w:ascii="Times New Roman" w:eastAsia="Calibri" w:hAnsi="Times New Roman" w:cs="Times New Roman"/>
                <w:b/>
                <w:i/>
                <w:sz w:val="24"/>
                <w:szCs w:val="24"/>
              </w:rPr>
              <w:t>Рынки (4.3)</w:t>
            </w:r>
          </w:p>
        </w:tc>
        <w:tc>
          <w:tcPr>
            <w:tcW w:w="5924" w:type="dxa"/>
            <w:tcBorders>
              <w:top w:val="nil"/>
              <w:left w:val="nil"/>
              <w:bottom w:val="single" w:sz="4" w:space="0" w:color="auto"/>
              <w:right w:val="single" w:sz="4" w:space="0" w:color="auto"/>
            </w:tcBorders>
            <w:noWrap/>
          </w:tcPr>
          <w:p w14:paraId="796736D2" w14:textId="77777777" w:rsidR="00D37A3C" w:rsidRPr="00F91200" w:rsidRDefault="00D37A3C" w:rsidP="00D37A3C">
            <w:pPr>
              <w:jc w:val="left"/>
              <w:rPr>
                <w:rFonts w:ascii="Times New Roman" w:hAnsi="Times New Roman" w:cs="Times New Roman"/>
                <w:sz w:val="24"/>
                <w:szCs w:val="24"/>
                <w:lang w:eastAsia="en-US"/>
              </w:rPr>
            </w:pPr>
            <w:r w:rsidRPr="00F91200">
              <w:rPr>
                <w:rFonts w:ascii="Times New Roman" w:hAnsi="Times New Roman" w:cs="Times New Roman"/>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7AF1512" w14:textId="77777777" w:rsidR="00D37A3C" w:rsidRPr="00DF46B9" w:rsidRDefault="00D37A3C" w:rsidP="00D37A3C">
            <w:pPr>
              <w:jc w:val="left"/>
              <w:rPr>
                <w:rFonts w:ascii="Times New Roman" w:hAnsi="Times New Roman" w:cs="Times New Roman"/>
                <w:sz w:val="24"/>
                <w:szCs w:val="24"/>
              </w:rPr>
            </w:pPr>
            <w:r w:rsidRPr="00F91200">
              <w:rPr>
                <w:rFonts w:ascii="Times New Roman" w:hAnsi="Times New Roman" w:cs="Times New Roman"/>
                <w:sz w:val="24"/>
                <w:szCs w:val="24"/>
                <w:lang w:eastAsia="en-US"/>
              </w:rPr>
              <w:t>размещение гаражей и (или) стоянок для автомобилей сотрудников и посетителей рынка</w:t>
            </w:r>
          </w:p>
        </w:tc>
      </w:tr>
      <w:tr w:rsidR="00D37A3C" w:rsidRPr="00DF46B9" w14:paraId="3922618E" w14:textId="77777777" w:rsidTr="00D05843">
        <w:trPr>
          <w:trHeight w:val="315"/>
        </w:trPr>
        <w:tc>
          <w:tcPr>
            <w:tcW w:w="4141" w:type="dxa"/>
            <w:tcBorders>
              <w:top w:val="nil"/>
              <w:left w:val="single" w:sz="4" w:space="0" w:color="auto"/>
              <w:bottom w:val="single" w:sz="4" w:space="0" w:color="auto"/>
              <w:right w:val="single" w:sz="4" w:space="0" w:color="auto"/>
            </w:tcBorders>
            <w:noWrap/>
          </w:tcPr>
          <w:p w14:paraId="30B05FE2" w14:textId="77777777" w:rsidR="00D37A3C" w:rsidRPr="00DF46B9" w:rsidRDefault="00D37A3C" w:rsidP="00D37A3C">
            <w:pPr>
              <w:jc w:val="left"/>
              <w:rPr>
                <w:rFonts w:ascii="Times New Roman" w:eastAsia="Calibri" w:hAnsi="Times New Roman" w:cs="Times New Roman"/>
                <w:sz w:val="24"/>
                <w:szCs w:val="24"/>
              </w:rPr>
            </w:pPr>
            <w:r w:rsidRPr="00E941C8">
              <w:rPr>
                <w:rFonts w:ascii="Times New Roman" w:eastAsia="Calibri" w:hAnsi="Times New Roman" w:cs="Times New Roman"/>
                <w:b/>
                <w:i/>
                <w:sz w:val="24"/>
                <w:szCs w:val="24"/>
              </w:rPr>
              <w:t xml:space="preserve">Служебные гаражи </w:t>
            </w:r>
            <w:r w:rsidRPr="00DF46B9">
              <w:rPr>
                <w:rFonts w:ascii="Times New Roman" w:eastAsia="Calibri" w:hAnsi="Times New Roman" w:cs="Times New Roman"/>
                <w:b/>
                <w:i/>
                <w:sz w:val="24"/>
                <w:szCs w:val="24"/>
              </w:rPr>
              <w:t>(4.9)</w:t>
            </w:r>
          </w:p>
        </w:tc>
        <w:tc>
          <w:tcPr>
            <w:tcW w:w="5924" w:type="dxa"/>
            <w:tcBorders>
              <w:top w:val="nil"/>
              <w:left w:val="nil"/>
              <w:bottom w:val="single" w:sz="4" w:space="0" w:color="auto"/>
              <w:right w:val="single" w:sz="4" w:space="0" w:color="auto"/>
            </w:tcBorders>
            <w:noWrap/>
          </w:tcPr>
          <w:p w14:paraId="795B2835" w14:textId="77777777" w:rsidR="00D37A3C" w:rsidRPr="00DF46B9" w:rsidRDefault="00D37A3C" w:rsidP="00D37A3C">
            <w:pPr>
              <w:jc w:val="left"/>
              <w:rPr>
                <w:rFonts w:ascii="Times New Roman" w:hAnsi="Times New Roman" w:cs="Times New Roman"/>
                <w:sz w:val="24"/>
                <w:szCs w:val="24"/>
              </w:rPr>
            </w:pPr>
            <w:r w:rsidRPr="00E941C8">
              <w:rPr>
                <w:rFonts w:ascii="Times New Roman" w:hAnsi="Times New Roman" w:cs="Times New Roman"/>
                <w:sz w:val="24"/>
                <w:szCs w:val="24"/>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14:paraId="7705586D" w14:textId="77777777" w:rsidR="00DF46B9" w:rsidRPr="00DF46B9" w:rsidRDefault="00DF46B9" w:rsidP="00DF46B9">
      <w:pPr>
        <w:keepNext/>
        <w:rPr>
          <w:rFonts w:ascii="Times New Roman" w:hAnsi="Times New Roman" w:cs="Times New Roman"/>
          <w:b/>
          <w:i/>
          <w:sz w:val="24"/>
          <w:szCs w:val="24"/>
        </w:rPr>
      </w:pPr>
    </w:p>
    <w:p w14:paraId="231E579E" w14:textId="77777777" w:rsidR="00DF46B9" w:rsidRPr="00DF46B9" w:rsidRDefault="00DF46B9" w:rsidP="00DF46B9">
      <w:pPr>
        <w:keepNext/>
        <w:rPr>
          <w:rFonts w:ascii="Times New Roman" w:hAnsi="Times New Roman" w:cs="Times New Roman"/>
          <w:b/>
          <w:i/>
          <w:sz w:val="24"/>
          <w:szCs w:val="24"/>
        </w:rPr>
      </w:pPr>
      <w:r w:rsidRPr="00DF46B9">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w:t>
      </w:r>
      <w:r w:rsidR="00E941C8">
        <w:rPr>
          <w:rFonts w:ascii="Times New Roman" w:hAnsi="Times New Roman" w:cs="Times New Roman"/>
          <w:b/>
          <w:i/>
          <w:sz w:val="24"/>
          <w:szCs w:val="24"/>
        </w:rPr>
        <w:t>ельства, расположенных в зоне Ж</w:t>
      </w:r>
      <w:r w:rsidRPr="00DF46B9">
        <w:rPr>
          <w:rFonts w:ascii="Times New Roman" w:hAnsi="Times New Roman" w:cs="Times New Roman"/>
          <w:b/>
          <w:i/>
          <w:sz w:val="24"/>
          <w:szCs w:val="24"/>
        </w:rPr>
        <w:t>1</w:t>
      </w:r>
      <w:r w:rsidR="00E941C8">
        <w:rPr>
          <w:rFonts w:ascii="Times New Roman" w:hAnsi="Times New Roman" w:cs="Times New Roman"/>
          <w:b/>
          <w:i/>
          <w:sz w:val="24"/>
          <w:szCs w:val="24"/>
        </w:rPr>
        <w:t>,</w:t>
      </w:r>
      <w:r w:rsidR="00B83A81">
        <w:rPr>
          <w:rFonts w:ascii="Times New Roman" w:hAnsi="Times New Roman" w:cs="Times New Roman"/>
          <w:b/>
          <w:i/>
          <w:sz w:val="24"/>
          <w:szCs w:val="24"/>
        </w:rPr>
        <w:t xml:space="preserve"> </w:t>
      </w:r>
      <w:r w:rsidR="0085094C">
        <w:rPr>
          <w:rFonts w:ascii="Times New Roman" w:hAnsi="Times New Roman" w:cs="Times New Roman"/>
          <w:b/>
          <w:i/>
          <w:sz w:val="24"/>
          <w:szCs w:val="24"/>
        </w:rPr>
        <w:t>Ж2</w:t>
      </w:r>
      <w:r w:rsidR="003C61E2">
        <w:rPr>
          <w:rFonts w:ascii="Times New Roman" w:hAnsi="Times New Roman" w:cs="Times New Roman"/>
          <w:b/>
          <w:i/>
          <w:sz w:val="24"/>
          <w:szCs w:val="24"/>
        </w:rPr>
        <w:t>, Ж3,Ж4</w:t>
      </w:r>
      <w:r w:rsidRPr="00DF46B9">
        <w:rPr>
          <w:rFonts w:ascii="Times New Roman" w:hAnsi="Times New Roman" w:cs="Times New Roman"/>
          <w:b/>
          <w:i/>
          <w:sz w:val="24"/>
          <w:szCs w:val="24"/>
        </w:rPr>
        <w:t>:</w:t>
      </w:r>
    </w:p>
    <w:tbl>
      <w:tblPr>
        <w:tblW w:w="9923"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gridCol w:w="992"/>
      </w:tblGrid>
      <w:tr w:rsidR="00DF46B9" w:rsidRPr="00DF46B9" w14:paraId="7B1DC6F2" w14:textId="77777777" w:rsidTr="00D05843">
        <w:tc>
          <w:tcPr>
            <w:tcW w:w="8931" w:type="dxa"/>
          </w:tcPr>
          <w:p w14:paraId="5E14125A" w14:textId="77777777"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 xml:space="preserve">Предельные (минимальные и (или) максимальные) размеры земельных участков, в том числе их площадь </w:t>
            </w:r>
          </w:p>
        </w:tc>
        <w:tc>
          <w:tcPr>
            <w:tcW w:w="992" w:type="dxa"/>
            <w:tcBorders>
              <w:bottom w:val="nil"/>
            </w:tcBorders>
          </w:tcPr>
          <w:p w14:paraId="4310EB40" w14:textId="77777777" w:rsidR="00DF46B9" w:rsidRPr="00DF46B9" w:rsidRDefault="00DF46B9" w:rsidP="00D05843">
            <w:pPr>
              <w:ind w:firstLine="426"/>
              <w:jc w:val="center"/>
              <w:rPr>
                <w:rFonts w:ascii="Times New Roman" w:hAnsi="Times New Roman" w:cs="Times New Roman"/>
                <w:sz w:val="24"/>
                <w:szCs w:val="24"/>
              </w:rPr>
            </w:pPr>
          </w:p>
        </w:tc>
      </w:tr>
      <w:tr w:rsidR="00DF46B9" w:rsidRPr="00DF46B9" w14:paraId="0CEB0B51" w14:textId="77777777" w:rsidTr="00D05843">
        <w:tc>
          <w:tcPr>
            <w:tcW w:w="8931" w:type="dxa"/>
          </w:tcPr>
          <w:p w14:paraId="406623CE" w14:textId="77777777" w:rsidR="00DF46B9" w:rsidRPr="00DF46B9" w:rsidRDefault="00DF46B9" w:rsidP="00D05843">
            <w:pPr>
              <w:rPr>
                <w:rFonts w:ascii="Times New Roman" w:hAnsi="Times New Roman" w:cs="Times New Roman"/>
                <w:sz w:val="24"/>
                <w:szCs w:val="24"/>
              </w:rPr>
            </w:pPr>
            <w:r w:rsidRPr="00DF46B9">
              <w:rPr>
                <w:rFonts w:ascii="Times New Roman" w:hAnsi="Times New Roman" w:cs="Times New Roman"/>
                <w:sz w:val="24"/>
                <w:szCs w:val="24"/>
              </w:rPr>
              <w:t>минимальный</w:t>
            </w:r>
          </w:p>
        </w:tc>
        <w:tc>
          <w:tcPr>
            <w:tcW w:w="992" w:type="dxa"/>
            <w:tcBorders>
              <w:top w:val="nil"/>
              <w:bottom w:val="single" w:sz="4" w:space="0" w:color="auto"/>
            </w:tcBorders>
          </w:tcPr>
          <w:p w14:paraId="29787346" w14:textId="77777777" w:rsidR="00DF46B9" w:rsidRPr="00DF46B9" w:rsidRDefault="008768DF" w:rsidP="00D05843">
            <w:pPr>
              <w:jc w:val="center"/>
              <w:rPr>
                <w:rFonts w:ascii="Times New Roman" w:hAnsi="Times New Roman" w:cs="Times New Roman"/>
                <w:sz w:val="24"/>
                <w:szCs w:val="24"/>
                <w:lang w:val="en-US"/>
              </w:rPr>
            </w:pPr>
            <w:r>
              <w:rPr>
                <w:rFonts w:ascii="Times New Roman" w:hAnsi="Times New Roman" w:cs="Times New Roman"/>
                <w:sz w:val="24"/>
                <w:szCs w:val="24"/>
              </w:rPr>
              <w:t>0.</w:t>
            </w:r>
            <w:r w:rsidR="00DF46B9" w:rsidRPr="00DF46B9">
              <w:rPr>
                <w:rFonts w:ascii="Times New Roman" w:hAnsi="Times New Roman" w:cs="Times New Roman"/>
                <w:sz w:val="24"/>
                <w:szCs w:val="24"/>
              </w:rPr>
              <w:t>0</w:t>
            </w:r>
            <w:r w:rsidR="003C61E2">
              <w:rPr>
                <w:rFonts w:ascii="Times New Roman" w:hAnsi="Times New Roman" w:cs="Times New Roman"/>
                <w:sz w:val="24"/>
                <w:szCs w:val="24"/>
              </w:rPr>
              <w:t>5</w:t>
            </w:r>
            <w:r w:rsidR="00DF46B9" w:rsidRPr="00DF46B9">
              <w:rPr>
                <w:rFonts w:ascii="Times New Roman" w:hAnsi="Times New Roman" w:cs="Times New Roman"/>
                <w:sz w:val="24"/>
                <w:szCs w:val="24"/>
              </w:rPr>
              <w:t xml:space="preserve"> га</w:t>
            </w:r>
          </w:p>
        </w:tc>
      </w:tr>
      <w:tr w:rsidR="00DF46B9" w:rsidRPr="00DF46B9" w14:paraId="32DE77A6" w14:textId="77777777" w:rsidTr="00D05843">
        <w:tc>
          <w:tcPr>
            <w:tcW w:w="8931" w:type="dxa"/>
          </w:tcPr>
          <w:p w14:paraId="301DCF76" w14:textId="77777777" w:rsidR="00DF46B9" w:rsidRPr="00DF46B9" w:rsidRDefault="00DF46B9" w:rsidP="00D05843">
            <w:pPr>
              <w:rPr>
                <w:rFonts w:ascii="Times New Roman" w:hAnsi="Times New Roman" w:cs="Times New Roman"/>
                <w:sz w:val="24"/>
                <w:szCs w:val="24"/>
              </w:rPr>
            </w:pPr>
            <w:r w:rsidRPr="00DF46B9">
              <w:rPr>
                <w:rFonts w:ascii="Times New Roman" w:hAnsi="Times New Roman" w:cs="Times New Roman"/>
                <w:sz w:val="24"/>
                <w:szCs w:val="24"/>
              </w:rPr>
              <w:t>максимальный</w:t>
            </w:r>
          </w:p>
        </w:tc>
        <w:tc>
          <w:tcPr>
            <w:tcW w:w="992" w:type="dxa"/>
            <w:tcBorders>
              <w:top w:val="single" w:sz="4" w:space="0" w:color="auto"/>
            </w:tcBorders>
          </w:tcPr>
          <w:p w14:paraId="02AC9BB7" w14:textId="77777777" w:rsidR="00DF46B9" w:rsidRPr="008768DF" w:rsidRDefault="008768DF" w:rsidP="003C61E2">
            <w:pPr>
              <w:jc w:val="center"/>
              <w:rPr>
                <w:rFonts w:ascii="Times New Roman" w:hAnsi="Times New Roman" w:cs="Times New Roman"/>
                <w:sz w:val="24"/>
                <w:szCs w:val="24"/>
              </w:rPr>
            </w:pPr>
            <w:r>
              <w:rPr>
                <w:rFonts w:ascii="Times New Roman" w:hAnsi="Times New Roman" w:cs="Times New Roman"/>
                <w:sz w:val="24"/>
                <w:szCs w:val="24"/>
              </w:rPr>
              <w:t>0.</w:t>
            </w:r>
            <w:r w:rsidR="003C61E2">
              <w:rPr>
                <w:rFonts w:ascii="Times New Roman" w:hAnsi="Times New Roman" w:cs="Times New Roman"/>
                <w:sz w:val="24"/>
                <w:szCs w:val="24"/>
              </w:rPr>
              <w:t>25</w:t>
            </w:r>
            <w:r w:rsidR="00DF46B9" w:rsidRPr="008768DF">
              <w:rPr>
                <w:rFonts w:ascii="Times New Roman" w:hAnsi="Times New Roman" w:cs="Times New Roman"/>
                <w:sz w:val="24"/>
                <w:szCs w:val="24"/>
              </w:rPr>
              <w:t xml:space="preserve"> </w:t>
            </w:r>
            <w:r w:rsidR="00DF46B9" w:rsidRPr="00DF46B9">
              <w:rPr>
                <w:rFonts w:ascii="Times New Roman" w:hAnsi="Times New Roman" w:cs="Times New Roman"/>
                <w:sz w:val="24"/>
                <w:szCs w:val="24"/>
              </w:rPr>
              <w:t>га</w:t>
            </w:r>
          </w:p>
        </w:tc>
      </w:tr>
      <w:tr w:rsidR="00DF46B9" w:rsidRPr="00DF46B9" w14:paraId="0D2A9E35" w14:textId="77777777" w:rsidTr="00D05843">
        <w:trPr>
          <w:trHeight w:val="819"/>
        </w:trPr>
        <w:tc>
          <w:tcPr>
            <w:tcW w:w="8931" w:type="dxa"/>
          </w:tcPr>
          <w:p w14:paraId="1BA0EFAE" w14:textId="77777777" w:rsidR="00DF46B9" w:rsidRPr="00DF46B9" w:rsidRDefault="00DF46B9" w:rsidP="00D05843">
            <w:pPr>
              <w:ind w:firstLine="34"/>
              <w:rPr>
                <w:rFonts w:ascii="Times New Roman" w:hAnsi="Times New Roman" w:cs="Times New Roman"/>
                <w:b/>
                <w:sz w:val="24"/>
                <w:szCs w:val="24"/>
              </w:rPr>
            </w:pPr>
            <w:r w:rsidRPr="00DF46B9">
              <w:rPr>
                <w:rFonts w:ascii="Times New Roman" w:hAnsi="Times New Roman" w:cs="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том числе:</w:t>
            </w:r>
          </w:p>
        </w:tc>
        <w:tc>
          <w:tcPr>
            <w:tcW w:w="992" w:type="dxa"/>
            <w:tcBorders>
              <w:bottom w:val="nil"/>
            </w:tcBorders>
          </w:tcPr>
          <w:p w14:paraId="08179E90" w14:textId="77777777" w:rsidR="00DF46B9" w:rsidRPr="00DF46B9" w:rsidRDefault="00DF46B9" w:rsidP="00D05843">
            <w:pPr>
              <w:ind w:firstLine="426"/>
              <w:jc w:val="center"/>
              <w:rPr>
                <w:rFonts w:ascii="Times New Roman" w:hAnsi="Times New Roman" w:cs="Times New Roman"/>
                <w:sz w:val="24"/>
                <w:szCs w:val="24"/>
              </w:rPr>
            </w:pPr>
          </w:p>
        </w:tc>
      </w:tr>
      <w:tr w:rsidR="00DF46B9" w:rsidRPr="00DF46B9" w14:paraId="7745465E" w14:textId="77777777" w:rsidTr="00D05843">
        <w:trPr>
          <w:trHeight w:val="171"/>
        </w:trPr>
        <w:tc>
          <w:tcPr>
            <w:tcW w:w="8931" w:type="dxa"/>
          </w:tcPr>
          <w:p w14:paraId="37040AF5" w14:textId="77777777"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красной линии до линии застройки  </w:t>
            </w:r>
          </w:p>
        </w:tc>
        <w:tc>
          <w:tcPr>
            <w:tcW w:w="992" w:type="dxa"/>
            <w:tcBorders>
              <w:top w:val="nil"/>
              <w:bottom w:val="single" w:sz="4" w:space="0" w:color="auto"/>
            </w:tcBorders>
          </w:tcPr>
          <w:p w14:paraId="31251938"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5 м</w:t>
            </w:r>
          </w:p>
        </w:tc>
      </w:tr>
      <w:tr w:rsidR="00DF46B9" w:rsidRPr="00DF46B9" w14:paraId="634AE0B7" w14:textId="77777777" w:rsidTr="00D05843">
        <w:trPr>
          <w:trHeight w:val="171"/>
        </w:trPr>
        <w:tc>
          <w:tcPr>
            <w:tcW w:w="8931" w:type="dxa"/>
          </w:tcPr>
          <w:p w14:paraId="37A979DD" w14:textId="77777777" w:rsidR="00DF46B9" w:rsidRPr="00DF46B9" w:rsidRDefault="00DF46B9" w:rsidP="00D05843">
            <w:pPr>
              <w:ind w:firstLine="176"/>
              <w:rPr>
                <w:rFonts w:ascii="Times New Roman" w:hAnsi="Times New Roman" w:cs="Times New Roman"/>
                <w:sz w:val="24"/>
                <w:szCs w:val="24"/>
              </w:rPr>
            </w:pPr>
            <w:r w:rsidRPr="00DF46B9">
              <w:rPr>
                <w:rFonts w:ascii="Times New Roman" w:hAnsi="Times New Roman" w:cs="Times New Roman"/>
                <w:sz w:val="24"/>
                <w:szCs w:val="24"/>
              </w:rPr>
              <w:t xml:space="preserve">от усадебного, одно-двухквартирного и блокированного дома  до границы соседнего приквартирного участка </w:t>
            </w:r>
          </w:p>
        </w:tc>
        <w:tc>
          <w:tcPr>
            <w:tcW w:w="992" w:type="dxa"/>
            <w:tcBorders>
              <w:top w:val="single" w:sz="4" w:space="0" w:color="auto"/>
            </w:tcBorders>
          </w:tcPr>
          <w:p w14:paraId="7BB4D48B"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3 м</w:t>
            </w:r>
          </w:p>
        </w:tc>
      </w:tr>
      <w:tr w:rsidR="00DF46B9" w:rsidRPr="00DF46B9" w14:paraId="7CEAA892" w14:textId="77777777" w:rsidTr="00D05843">
        <w:trPr>
          <w:trHeight w:val="288"/>
        </w:trPr>
        <w:tc>
          <w:tcPr>
            <w:tcW w:w="8931" w:type="dxa"/>
          </w:tcPr>
          <w:p w14:paraId="4A9BAF03" w14:textId="77777777"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постройки для содержания скота и птицы до границы соседнего приквартирного участка </w:t>
            </w:r>
          </w:p>
        </w:tc>
        <w:tc>
          <w:tcPr>
            <w:tcW w:w="992" w:type="dxa"/>
          </w:tcPr>
          <w:p w14:paraId="5195DA75"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4 м</w:t>
            </w:r>
          </w:p>
        </w:tc>
      </w:tr>
      <w:tr w:rsidR="00DF46B9" w:rsidRPr="00DF46B9" w14:paraId="69AB7810" w14:textId="77777777" w:rsidTr="00D05843">
        <w:trPr>
          <w:trHeight w:val="530"/>
        </w:trPr>
        <w:tc>
          <w:tcPr>
            <w:tcW w:w="8931" w:type="dxa"/>
          </w:tcPr>
          <w:p w14:paraId="5151E2B9" w14:textId="77777777"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других построек (бани, гаражи и др.)до границы соседнего приквартирного участка </w:t>
            </w:r>
          </w:p>
        </w:tc>
        <w:tc>
          <w:tcPr>
            <w:tcW w:w="992" w:type="dxa"/>
          </w:tcPr>
          <w:p w14:paraId="4D73AC72"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1 м</w:t>
            </w:r>
          </w:p>
        </w:tc>
      </w:tr>
      <w:tr w:rsidR="00DF46B9" w:rsidRPr="00DF46B9" w14:paraId="78DDAE8A" w14:textId="77777777" w:rsidTr="00D05843">
        <w:trPr>
          <w:trHeight w:val="530"/>
        </w:trPr>
        <w:tc>
          <w:tcPr>
            <w:tcW w:w="8931" w:type="dxa"/>
          </w:tcPr>
          <w:p w14:paraId="7229F82B" w14:textId="77777777"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lastRenderedPageBreak/>
              <w:t xml:space="preserve">  от стволов высокорослых деревьев до границы соседнего приквартирного участка </w:t>
            </w:r>
          </w:p>
        </w:tc>
        <w:tc>
          <w:tcPr>
            <w:tcW w:w="992" w:type="dxa"/>
          </w:tcPr>
          <w:p w14:paraId="4F227B36"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4 м</w:t>
            </w:r>
          </w:p>
        </w:tc>
      </w:tr>
      <w:tr w:rsidR="00DF46B9" w:rsidRPr="00DF46B9" w14:paraId="005C6BD3" w14:textId="77777777" w:rsidTr="00D05843">
        <w:trPr>
          <w:trHeight w:val="530"/>
        </w:trPr>
        <w:tc>
          <w:tcPr>
            <w:tcW w:w="8931" w:type="dxa"/>
          </w:tcPr>
          <w:p w14:paraId="6B7DE1DC" w14:textId="77777777"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стволов среднерослых деревьев до границы соседнего приквартирного участка </w:t>
            </w:r>
          </w:p>
        </w:tc>
        <w:tc>
          <w:tcPr>
            <w:tcW w:w="992" w:type="dxa"/>
          </w:tcPr>
          <w:p w14:paraId="574EAD55"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2 м</w:t>
            </w:r>
          </w:p>
        </w:tc>
      </w:tr>
      <w:tr w:rsidR="00DF46B9" w:rsidRPr="00DF46B9" w14:paraId="186AEE1D" w14:textId="77777777" w:rsidTr="00D05843">
        <w:trPr>
          <w:trHeight w:val="530"/>
        </w:trPr>
        <w:tc>
          <w:tcPr>
            <w:tcW w:w="8931" w:type="dxa"/>
          </w:tcPr>
          <w:p w14:paraId="74A13E3D" w14:textId="77777777" w:rsidR="00DF46B9" w:rsidRPr="00DF46B9" w:rsidRDefault="00DF46B9" w:rsidP="00D05843">
            <w:pPr>
              <w:ind w:firstLine="34"/>
              <w:rPr>
                <w:rFonts w:ascii="Times New Roman" w:hAnsi="Times New Roman" w:cs="Times New Roman"/>
                <w:sz w:val="24"/>
                <w:szCs w:val="24"/>
              </w:rPr>
            </w:pPr>
            <w:r w:rsidRPr="00DF46B9">
              <w:rPr>
                <w:rFonts w:ascii="Times New Roman" w:hAnsi="Times New Roman" w:cs="Times New Roman"/>
                <w:sz w:val="24"/>
                <w:szCs w:val="24"/>
              </w:rPr>
              <w:t xml:space="preserve">  от кустарников до границы соседнего приквартирного участка </w:t>
            </w:r>
          </w:p>
        </w:tc>
        <w:tc>
          <w:tcPr>
            <w:tcW w:w="992" w:type="dxa"/>
          </w:tcPr>
          <w:p w14:paraId="68DD9A07"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1 м</w:t>
            </w:r>
          </w:p>
        </w:tc>
      </w:tr>
      <w:tr w:rsidR="00DF46B9" w:rsidRPr="00DF46B9" w14:paraId="7688E050" w14:textId="77777777" w:rsidTr="00D05843">
        <w:tc>
          <w:tcPr>
            <w:tcW w:w="8931" w:type="dxa"/>
          </w:tcPr>
          <w:p w14:paraId="593D93C5" w14:textId="77777777"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Предельное количество этажей или предельная высота зданий, строений, сооружений</w:t>
            </w:r>
          </w:p>
        </w:tc>
        <w:tc>
          <w:tcPr>
            <w:tcW w:w="992" w:type="dxa"/>
          </w:tcPr>
          <w:p w14:paraId="2A5AC01D"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не более 3 этажей</w:t>
            </w:r>
          </w:p>
        </w:tc>
      </w:tr>
      <w:tr w:rsidR="00DF46B9" w:rsidRPr="00DF46B9" w14:paraId="4E80568E" w14:textId="77777777" w:rsidTr="00D05843">
        <w:trPr>
          <w:trHeight w:val="812"/>
        </w:trPr>
        <w:tc>
          <w:tcPr>
            <w:tcW w:w="8931" w:type="dxa"/>
            <w:tcBorders>
              <w:bottom w:val="single" w:sz="4" w:space="0" w:color="auto"/>
            </w:tcBorders>
          </w:tcPr>
          <w:p w14:paraId="7C125DB6" w14:textId="77777777" w:rsidR="00DF46B9" w:rsidRPr="00DF46B9" w:rsidRDefault="00DF46B9" w:rsidP="00D05843">
            <w:pPr>
              <w:rPr>
                <w:rFonts w:ascii="Times New Roman" w:hAnsi="Times New Roman" w:cs="Times New Roman"/>
                <w:b/>
                <w:sz w:val="24"/>
                <w:szCs w:val="24"/>
              </w:rPr>
            </w:pPr>
            <w:r w:rsidRPr="00DF46B9">
              <w:rPr>
                <w:rFonts w:ascii="Times New Roman" w:hAnsi="Times New Roman" w:cs="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bottom w:val="single" w:sz="4" w:space="0" w:color="auto"/>
            </w:tcBorders>
          </w:tcPr>
          <w:p w14:paraId="67A20AAC" w14:textId="77777777" w:rsidR="00DF46B9" w:rsidRPr="00DF46B9" w:rsidRDefault="00DF46B9" w:rsidP="00D05843">
            <w:pPr>
              <w:jc w:val="center"/>
              <w:rPr>
                <w:rFonts w:ascii="Times New Roman" w:hAnsi="Times New Roman" w:cs="Times New Roman"/>
                <w:sz w:val="24"/>
                <w:szCs w:val="24"/>
              </w:rPr>
            </w:pPr>
            <w:r w:rsidRPr="00DF46B9">
              <w:rPr>
                <w:rFonts w:ascii="Times New Roman" w:hAnsi="Times New Roman" w:cs="Times New Roman"/>
                <w:sz w:val="24"/>
                <w:szCs w:val="24"/>
              </w:rPr>
              <w:t>50 %</w:t>
            </w:r>
          </w:p>
        </w:tc>
      </w:tr>
    </w:tbl>
    <w:p w14:paraId="2C8558E8" w14:textId="77777777" w:rsidR="00DF46B9" w:rsidRPr="00DF46B9" w:rsidRDefault="00DF46B9" w:rsidP="00DF46B9">
      <w:pPr>
        <w:ind w:firstLine="720"/>
        <w:rPr>
          <w:rFonts w:ascii="Times New Roman" w:hAnsi="Times New Roman" w:cs="Times New Roman"/>
          <w:b/>
          <w:sz w:val="24"/>
          <w:szCs w:val="24"/>
          <w:lang w:val="en-US"/>
        </w:rPr>
      </w:pPr>
    </w:p>
    <w:p w14:paraId="12B09586" w14:textId="77777777" w:rsidR="00DF46B9" w:rsidRPr="00DF46B9" w:rsidRDefault="00DF46B9" w:rsidP="00DF46B9">
      <w:pPr>
        <w:pStyle w:val="ab"/>
        <w:rPr>
          <w:color w:val="000000" w:themeColor="text1"/>
        </w:rPr>
      </w:pPr>
      <w:r w:rsidRPr="00DF46B9">
        <w:rPr>
          <w:color w:val="000000" w:themeColor="text1"/>
        </w:rPr>
        <w:t>«</w:t>
      </w:r>
      <w:r w:rsidRPr="00DF46B9">
        <w:rPr>
          <w:rStyle w:val="aa"/>
          <w:i/>
          <w:color w:val="000000" w:themeColor="text1"/>
        </w:rPr>
        <w:t>Примечания:</w:t>
      </w:r>
      <w:bookmarkStart w:id="25" w:name="sub_3"/>
      <w:r w:rsidRPr="00DF46B9">
        <w:rPr>
          <w:rStyle w:val="aa"/>
          <w:i/>
          <w:color w:val="000000" w:themeColor="text1"/>
        </w:rPr>
        <w:t xml:space="preserve"> </w:t>
      </w:r>
      <w:r w:rsidRPr="00DF46B9">
        <w:rPr>
          <w:rStyle w:val="aa"/>
          <w:color w:val="000000" w:themeColor="text1"/>
        </w:rPr>
        <w:t xml:space="preserve">1. </w:t>
      </w:r>
      <w:r w:rsidRPr="00DF46B9">
        <w:rPr>
          <w:color w:val="000000" w:themeColor="text1"/>
        </w:rPr>
        <w:t xml:space="preserve"> Показатели, не урегулированные в настоящей таблице, определяются в соответствии с требованиями технических регламентов, СН, СНиП, СанПиН  и других нормативных документов.</w:t>
      </w:r>
    </w:p>
    <w:p w14:paraId="1B64F5F9" w14:textId="77777777" w:rsidR="00DF46B9" w:rsidRPr="00DF46B9" w:rsidRDefault="00DF46B9" w:rsidP="00DF46B9">
      <w:pPr>
        <w:pStyle w:val="ab"/>
        <w:rPr>
          <w:color w:val="000000" w:themeColor="text1"/>
        </w:rPr>
      </w:pPr>
      <w:r w:rsidRPr="00DF46B9">
        <w:rPr>
          <w:rStyle w:val="aa"/>
          <w:color w:val="000000" w:themeColor="text1"/>
        </w:rPr>
        <w:t xml:space="preserve">           2. </w:t>
      </w:r>
      <w:r w:rsidRPr="00DF46B9">
        <w:rPr>
          <w:color w:val="000000" w:themeColor="text1"/>
        </w:rPr>
        <w:t xml:space="preserve"> Допускаются отклонения от представленных в таблице показателей отступов строений от боковых и задних границ земельных участков при условии, что:</w:t>
      </w:r>
      <w:bookmarkEnd w:id="25"/>
    </w:p>
    <w:p w14:paraId="0B3CFF18" w14:textId="77777777" w:rsidR="00DF46B9" w:rsidRPr="00DF46B9" w:rsidRDefault="00DF46B9" w:rsidP="00DF46B9">
      <w:pPr>
        <w:pStyle w:val="ab"/>
        <w:rPr>
          <w:color w:val="000000" w:themeColor="text1"/>
        </w:rPr>
      </w:pPr>
      <w:r w:rsidRPr="00DF46B9">
        <w:rPr>
          <w:color w:val="000000" w:themeColor="text1"/>
        </w:rPr>
        <w:t>имеется письменное взаимное согласие владельцев земельных участков на указанные отклонения;</w:t>
      </w:r>
    </w:p>
    <w:p w14:paraId="3E12E095" w14:textId="77777777" w:rsidR="00DF46B9" w:rsidRPr="00DF46B9" w:rsidRDefault="00DF46B9" w:rsidP="00DF46B9">
      <w:pPr>
        <w:pStyle w:val="ab"/>
        <w:rPr>
          <w:color w:val="000000" w:themeColor="text1"/>
        </w:rPr>
      </w:pPr>
      <w:r w:rsidRPr="00DF46B9">
        <w:rPr>
          <w:color w:val="000000" w:themeColor="text1"/>
        </w:rPr>
        <w:t xml:space="preserve">расстояния между основными строениями (жилыми домами) равны или превышают </w:t>
      </w:r>
      <w:smartTag w:uri="urn:schemas-microsoft-com:office:smarttags" w:element="metricconverter">
        <w:smartTagPr>
          <w:attr w:name="ProductID" w:val="6 метров"/>
        </w:smartTagPr>
        <w:r w:rsidRPr="00DF46B9">
          <w:rPr>
            <w:color w:val="000000" w:themeColor="text1"/>
          </w:rPr>
          <w:t>6 метров</w:t>
        </w:r>
      </w:smartTag>
      <w:r w:rsidRPr="00DF46B9">
        <w:rPr>
          <w:color w:val="000000" w:themeColor="text1"/>
        </w:rPr>
        <w:t xml:space="preserve">, а расстояния между вспомогательными строениями (хозяйственными постройками, гаражами и проч.) равны или превышают </w:t>
      </w:r>
      <w:smartTag w:uri="urn:schemas-microsoft-com:office:smarttags" w:element="metricconverter">
        <w:smartTagPr>
          <w:attr w:name="ProductID" w:val="2 метра"/>
        </w:smartTagPr>
        <w:r w:rsidRPr="00DF46B9">
          <w:rPr>
            <w:color w:val="000000" w:themeColor="text1"/>
          </w:rPr>
          <w:t>2 метра</w:t>
        </w:r>
      </w:smartTag>
      <w:r w:rsidRPr="00DF46B9">
        <w:rPr>
          <w:color w:val="000000" w:themeColor="text1"/>
        </w:rPr>
        <w:t xml:space="preserve"> (допускается также блокирование вспомогательных строений по границам земельных участков, по взаимному письменному согласию между соседними землепользователями и при условии устройства противопожарных стен соответствующей степени огнестойкости).</w:t>
      </w:r>
    </w:p>
    <w:p w14:paraId="753E9C0D" w14:textId="77777777" w:rsidR="00DF46B9" w:rsidRDefault="00DF46B9" w:rsidP="00DF46B9">
      <w:pPr>
        <w:pStyle w:val="ab"/>
        <w:rPr>
          <w:color w:val="000000" w:themeColor="text1"/>
        </w:rPr>
      </w:pPr>
      <w:r w:rsidRPr="00DF46B9">
        <w:rPr>
          <w:color w:val="000000" w:themeColor="text1"/>
        </w:rPr>
        <w:t xml:space="preserve">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9 части </w:t>
      </w:r>
      <w:r w:rsidRPr="00DF46B9">
        <w:rPr>
          <w:color w:val="000000" w:themeColor="text1"/>
          <w:lang w:val="en-US"/>
        </w:rPr>
        <w:t>III</w:t>
      </w:r>
      <w:r w:rsidRPr="00DF46B9">
        <w:rPr>
          <w:color w:val="000000" w:themeColor="text1"/>
        </w:rPr>
        <w:t xml:space="preserve"> настоящих Правил. При совпадении ограничений, относящихся к одной и той же территории, действуют минимальные предельные параметры»</w:t>
      </w:r>
    </w:p>
    <w:p w14:paraId="7DF59C73" w14:textId="77777777" w:rsidR="006865AC" w:rsidRDefault="006865AC" w:rsidP="00DF46B9">
      <w:pPr>
        <w:pStyle w:val="ab"/>
        <w:rPr>
          <w:color w:val="000000" w:themeColor="text1"/>
        </w:rPr>
      </w:pPr>
    </w:p>
    <w:p w14:paraId="527FE030" w14:textId="101E2D57" w:rsidR="006865AC" w:rsidRPr="00433BEE" w:rsidRDefault="00C14A32" w:rsidP="0085094C">
      <w:pPr>
        <w:pStyle w:val="4"/>
        <w:rPr>
          <w:rFonts w:ascii="Times New Roman" w:hAnsi="Times New Roman" w:cs="Times New Roman"/>
          <w:b/>
          <w:color w:val="auto"/>
          <w:sz w:val="24"/>
          <w:szCs w:val="24"/>
        </w:rPr>
      </w:pPr>
      <w:bookmarkStart w:id="26" w:name="_Toc532891934"/>
      <w:bookmarkStart w:id="27" w:name="_Toc532911686"/>
      <w:r>
        <w:rPr>
          <w:rFonts w:ascii="Times New Roman" w:hAnsi="Times New Roman" w:cs="Times New Roman"/>
          <w:b/>
          <w:color w:val="auto"/>
          <w:sz w:val="24"/>
          <w:szCs w:val="24"/>
        </w:rPr>
        <w:tab/>
      </w:r>
      <w:r w:rsidR="006865AC" w:rsidRPr="00433BEE">
        <w:rPr>
          <w:rFonts w:ascii="Times New Roman" w:hAnsi="Times New Roman" w:cs="Times New Roman"/>
          <w:b/>
          <w:color w:val="auto"/>
          <w:sz w:val="24"/>
          <w:szCs w:val="24"/>
        </w:rPr>
        <w:t>Статья 2</w:t>
      </w:r>
      <w:r w:rsidR="001719B7">
        <w:rPr>
          <w:rFonts w:ascii="Times New Roman" w:hAnsi="Times New Roman" w:cs="Times New Roman"/>
          <w:b/>
          <w:color w:val="auto"/>
          <w:sz w:val="24"/>
          <w:szCs w:val="24"/>
        </w:rPr>
        <w:t>3</w:t>
      </w:r>
      <w:r w:rsidR="006865AC" w:rsidRPr="00433BEE">
        <w:rPr>
          <w:rFonts w:ascii="Times New Roman" w:hAnsi="Times New Roman" w:cs="Times New Roman"/>
          <w:b/>
          <w:color w:val="auto"/>
          <w:sz w:val="24"/>
          <w:szCs w:val="24"/>
        </w:rPr>
        <w:t>.</w:t>
      </w:r>
      <w:r w:rsidR="006865AC" w:rsidRPr="00433BEE">
        <w:rPr>
          <w:b/>
          <w:color w:val="auto"/>
        </w:rPr>
        <w:t> </w:t>
      </w:r>
      <w:r w:rsidR="006865AC" w:rsidRPr="00433BEE">
        <w:rPr>
          <w:rFonts w:ascii="Times New Roman" w:eastAsia="Times New Roman" w:hAnsi="Times New Roman" w:cs="Times New Roman"/>
          <w:b/>
          <w:iCs w:val="0"/>
          <w:color w:val="auto"/>
          <w:sz w:val="24"/>
          <w:szCs w:val="24"/>
        </w:rPr>
        <w:t xml:space="preserve"> </w:t>
      </w:r>
      <w:bookmarkEnd w:id="26"/>
      <w:bookmarkEnd w:id="27"/>
      <w:r w:rsidR="0085094C" w:rsidRPr="00433BEE">
        <w:rPr>
          <w:rFonts w:ascii="Times New Roman" w:hAnsi="Times New Roman" w:cs="Times New Roman"/>
          <w:b/>
          <w:color w:val="auto"/>
          <w:sz w:val="24"/>
          <w:szCs w:val="24"/>
        </w:rPr>
        <w:t>Общественно-делов</w:t>
      </w:r>
      <w:r w:rsidR="004E31B4">
        <w:rPr>
          <w:rFonts w:ascii="Times New Roman" w:hAnsi="Times New Roman" w:cs="Times New Roman"/>
          <w:b/>
          <w:color w:val="auto"/>
          <w:sz w:val="24"/>
          <w:szCs w:val="24"/>
        </w:rPr>
        <w:t>ая</w:t>
      </w:r>
      <w:r w:rsidR="00D5199C">
        <w:rPr>
          <w:rFonts w:ascii="Times New Roman" w:hAnsi="Times New Roman" w:cs="Times New Roman"/>
          <w:b/>
          <w:color w:val="auto"/>
          <w:sz w:val="24"/>
          <w:szCs w:val="24"/>
        </w:rPr>
        <w:t xml:space="preserve"> зон</w:t>
      </w:r>
      <w:r w:rsidR="004E31B4">
        <w:rPr>
          <w:rFonts w:ascii="Times New Roman" w:hAnsi="Times New Roman" w:cs="Times New Roman"/>
          <w:b/>
          <w:color w:val="auto"/>
          <w:sz w:val="24"/>
          <w:szCs w:val="24"/>
        </w:rPr>
        <w:t>а</w:t>
      </w:r>
      <w:r w:rsidR="0085094C" w:rsidRPr="00433BEE">
        <w:rPr>
          <w:rFonts w:ascii="Times New Roman" w:hAnsi="Times New Roman" w:cs="Times New Roman"/>
          <w:b/>
          <w:color w:val="auto"/>
          <w:sz w:val="24"/>
          <w:szCs w:val="24"/>
        </w:rPr>
        <w:t xml:space="preserve"> (</w:t>
      </w:r>
      <w:r w:rsidR="0085094C" w:rsidRPr="00C36FAD">
        <w:rPr>
          <w:rFonts w:ascii="Times New Roman" w:hAnsi="Times New Roman" w:cs="Times New Roman"/>
          <w:b/>
          <w:color w:val="auto"/>
          <w:sz w:val="24"/>
          <w:szCs w:val="24"/>
        </w:rPr>
        <w:t>ОД1</w:t>
      </w:r>
      <w:r w:rsidR="00D5199C">
        <w:rPr>
          <w:rFonts w:ascii="Times New Roman" w:hAnsi="Times New Roman" w:cs="Times New Roman"/>
          <w:b/>
          <w:color w:val="auto"/>
          <w:sz w:val="24"/>
          <w:szCs w:val="24"/>
        </w:rPr>
        <w:t>, ОД2, ОД3</w:t>
      </w:r>
      <w:r w:rsidR="0085094C" w:rsidRPr="00C36FAD">
        <w:rPr>
          <w:rFonts w:ascii="Times New Roman" w:hAnsi="Times New Roman" w:cs="Times New Roman"/>
          <w:b/>
          <w:color w:val="auto"/>
          <w:sz w:val="24"/>
          <w:szCs w:val="24"/>
        </w:rPr>
        <w:t>)</w:t>
      </w:r>
    </w:p>
    <w:p w14:paraId="0EC86762" w14:textId="77777777" w:rsidR="0085094C" w:rsidRPr="00433BEE" w:rsidRDefault="00D5199C" w:rsidP="00433BEE">
      <w:pPr>
        <w:rPr>
          <w:rFonts w:ascii="Times New Roman" w:hAnsi="Times New Roman" w:cs="Times New Roman"/>
          <w:sz w:val="24"/>
          <w:szCs w:val="24"/>
        </w:rPr>
      </w:pPr>
      <w:r>
        <w:rPr>
          <w:rFonts w:ascii="Times New Roman" w:hAnsi="Times New Roman" w:cs="Times New Roman"/>
          <w:color w:val="000000"/>
          <w:sz w:val="24"/>
          <w:szCs w:val="24"/>
        </w:rPr>
        <w:tab/>
      </w:r>
      <w:r w:rsidR="0085094C" w:rsidRPr="00433BEE">
        <w:rPr>
          <w:rFonts w:ascii="Times New Roman" w:hAnsi="Times New Roman" w:cs="Times New Roman"/>
          <w:color w:val="000000"/>
          <w:sz w:val="24"/>
          <w:szCs w:val="24"/>
        </w:rPr>
        <w:t>Зона объектов обслуживания населения выделена для создания правовых условий формирования разнообразных объектов значения поселения,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r w:rsidR="0085094C" w:rsidRPr="00433BEE">
        <w:rPr>
          <w:rFonts w:ascii="Times New Roman" w:hAnsi="Times New Roman" w:cs="Times New Roman"/>
          <w:sz w:val="24"/>
          <w:szCs w:val="24"/>
        </w:rPr>
        <w:t>.</w:t>
      </w:r>
    </w:p>
    <w:p w14:paraId="3932DB31" w14:textId="77777777" w:rsidR="006865AC" w:rsidRPr="00433BEE" w:rsidRDefault="006865AC" w:rsidP="00433BEE">
      <w:pPr>
        <w:pStyle w:val="ConsNonformat"/>
        <w:widowControl/>
        <w:ind w:firstLine="284"/>
        <w:jc w:val="both"/>
        <w:rPr>
          <w:rFonts w:ascii="Times New Roman" w:hAnsi="Times New Roman" w:cs="Times New Roman"/>
          <w:sz w:val="24"/>
          <w:szCs w:val="24"/>
        </w:rPr>
      </w:pPr>
      <w:r w:rsidRPr="00433BEE">
        <w:rPr>
          <w:rFonts w:ascii="Times New Roman" w:hAnsi="Times New Roman" w:cs="Times New Roman"/>
          <w:color w:val="000000"/>
          <w:sz w:val="24"/>
          <w:szCs w:val="24"/>
        </w:rPr>
        <w:t xml:space="preserve">Перечень видов разрешенного использования земельных участков и объектов капитального строительства </w:t>
      </w:r>
      <w:r w:rsidRPr="00433BEE">
        <w:rPr>
          <w:rFonts w:ascii="Times New Roman" w:hAnsi="Times New Roman" w:cs="Times New Roman"/>
          <w:sz w:val="24"/>
          <w:szCs w:val="24"/>
        </w:rPr>
        <w:t xml:space="preserve">зоны </w:t>
      </w:r>
      <w:r w:rsidR="009039E5">
        <w:rPr>
          <w:rFonts w:ascii="Times New Roman" w:hAnsi="Times New Roman" w:cs="Times New Roman"/>
          <w:sz w:val="24"/>
          <w:szCs w:val="24"/>
        </w:rPr>
        <w:t>(</w:t>
      </w:r>
      <w:r w:rsidR="0085094C" w:rsidRPr="00433BEE">
        <w:rPr>
          <w:rFonts w:ascii="Times New Roman" w:hAnsi="Times New Roman" w:cs="Times New Roman"/>
          <w:sz w:val="24"/>
          <w:szCs w:val="24"/>
        </w:rPr>
        <w:t>ОД1</w:t>
      </w:r>
      <w:r w:rsidR="009039E5">
        <w:rPr>
          <w:rFonts w:ascii="Times New Roman" w:hAnsi="Times New Roman" w:cs="Times New Roman"/>
          <w:sz w:val="24"/>
          <w:szCs w:val="24"/>
        </w:rPr>
        <w:t>, ОД2, ОД3)</w:t>
      </w:r>
      <w:r w:rsidR="00C36FAD">
        <w:rPr>
          <w:rFonts w:ascii="Times New Roman" w:hAnsi="Times New Roman" w:cs="Times New Roman"/>
          <w:sz w:val="24"/>
          <w:szCs w:val="24"/>
        </w:rPr>
        <w:t>:</w:t>
      </w:r>
    </w:p>
    <w:p w14:paraId="6F0FB04E" w14:textId="77777777" w:rsidR="006865AC" w:rsidRDefault="006865AC" w:rsidP="006865AC">
      <w:pPr>
        <w:pStyle w:val="ConsNonformat"/>
        <w:widowControl/>
        <w:ind w:firstLine="284"/>
        <w:jc w:val="both"/>
        <w:rPr>
          <w:rFonts w:ascii="Times New Roman" w:hAnsi="Times New Roman" w:cs="Times New Roman"/>
          <w:color w:val="000000"/>
          <w:sz w:val="24"/>
          <w:szCs w:val="24"/>
        </w:rPr>
      </w:pPr>
    </w:p>
    <w:tbl>
      <w:tblPr>
        <w:tblW w:w="13041" w:type="dxa"/>
        <w:tblInd w:w="-459" w:type="dxa"/>
        <w:tblLook w:val="0000" w:firstRow="0" w:lastRow="0" w:firstColumn="0" w:lastColumn="0" w:noHBand="0" w:noVBand="0"/>
      </w:tblPr>
      <w:tblGrid>
        <w:gridCol w:w="4130"/>
        <w:gridCol w:w="5528"/>
        <w:gridCol w:w="3383"/>
      </w:tblGrid>
      <w:tr w:rsidR="006865AC" w:rsidRPr="00FF1C2E" w14:paraId="443B2A26" w14:textId="77777777" w:rsidTr="001A68EF">
        <w:trPr>
          <w:gridAfter w:val="1"/>
          <w:wAfter w:w="3383" w:type="dxa"/>
          <w:trHeight w:val="630"/>
        </w:trPr>
        <w:tc>
          <w:tcPr>
            <w:tcW w:w="4130"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47EB8171" w14:textId="77777777" w:rsidR="006865AC" w:rsidRPr="006865AC" w:rsidRDefault="006865AC" w:rsidP="006865AC">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14:paraId="30D1B57A" w14:textId="77777777" w:rsidR="006865AC" w:rsidRPr="00FF1C2E" w:rsidRDefault="006865AC" w:rsidP="00103C98">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sidR="00103C98">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52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782BD299" w14:textId="77777777" w:rsidR="006865AC" w:rsidRPr="00FF1C2E" w:rsidRDefault="006865AC" w:rsidP="00D0584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6865AC" w:rsidRPr="00FF1C2E" w14:paraId="2AB1EBD8" w14:textId="77777777"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14:paraId="2CCCC34E" w14:textId="77777777" w:rsidR="006865AC" w:rsidRPr="006865AC" w:rsidRDefault="006865AC" w:rsidP="006865AC">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lastRenderedPageBreak/>
              <w:t>Коммунальное обслуживание (3.1)</w:t>
            </w:r>
          </w:p>
          <w:p w14:paraId="466D5676" w14:textId="77777777" w:rsidR="006865AC" w:rsidRPr="006865AC" w:rsidRDefault="006865AC" w:rsidP="006865AC">
            <w:pPr>
              <w:jc w:val="left"/>
              <w:rPr>
                <w:rFonts w:ascii="Times New Roman" w:eastAsia="Calibri" w:hAnsi="Times New Roman" w:cs="Times New Roman"/>
                <w:b/>
                <w:i/>
                <w:sz w:val="24"/>
                <w:szCs w:val="24"/>
                <w:lang w:eastAsia="en-US"/>
              </w:rPr>
            </w:pPr>
          </w:p>
        </w:tc>
        <w:tc>
          <w:tcPr>
            <w:tcW w:w="5528" w:type="dxa"/>
            <w:tcBorders>
              <w:top w:val="single" w:sz="12" w:space="0" w:color="auto"/>
              <w:left w:val="nil"/>
              <w:bottom w:val="single" w:sz="4" w:space="0" w:color="auto"/>
              <w:right w:val="single" w:sz="4" w:space="0" w:color="auto"/>
            </w:tcBorders>
            <w:noWrap/>
          </w:tcPr>
          <w:p w14:paraId="6B9ABF83" w14:textId="77777777" w:rsidR="006865AC" w:rsidRPr="000E288B" w:rsidRDefault="006865AC" w:rsidP="00D05843">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453540" w:rsidRPr="00FF1C2E" w14:paraId="48FF6BD3" w14:textId="77777777"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14:paraId="06B17CA3" w14:textId="77777777" w:rsidR="00453540" w:rsidRDefault="00453540" w:rsidP="00453540">
            <w:pPr>
              <w:outlineLvl w:val="1"/>
            </w:pPr>
            <w:r w:rsidRPr="00453540">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5528" w:type="dxa"/>
            <w:tcBorders>
              <w:top w:val="single" w:sz="12" w:space="0" w:color="auto"/>
              <w:left w:val="nil"/>
              <w:bottom w:val="single" w:sz="4" w:space="0" w:color="auto"/>
              <w:right w:val="single" w:sz="4" w:space="0" w:color="auto"/>
            </w:tcBorders>
            <w:noWrap/>
          </w:tcPr>
          <w:p w14:paraId="62073169" w14:textId="77777777" w:rsidR="00453540" w:rsidRPr="00453540" w:rsidRDefault="00453540" w:rsidP="00453540">
            <w:pPr>
              <w:jc w:val="left"/>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53540" w:rsidRPr="00FF1C2E" w14:paraId="33600273" w14:textId="77777777"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14:paraId="09D85FF6"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Социальное обслуживание (3.2)</w:t>
            </w:r>
          </w:p>
        </w:tc>
        <w:tc>
          <w:tcPr>
            <w:tcW w:w="5528" w:type="dxa"/>
            <w:tcBorders>
              <w:top w:val="single" w:sz="12" w:space="0" w:color="auto"/>
              <w:left w:val="nil"/>
              <w:bottom w:val="single" w:sz="4" w:space="0" w:color="auto"/>
              <w:right w:val="single" w:sz="4" w:space="0" w:color="auto"/>
            </w:tcBorders>
            <w:noWrap/>
          </w:tcPr>
          <w:p w14:paraId="4CE61FD5" w14:textId="77777777" w:rsidR="00453540" w:rsidRPr="000E288B" w:rsidRDefault="00453540" w:rsidP="00453540">
            <w:pPr>
              <w:ind w:left="36"/>
              <w:rPr>
                <w:rFonts w:ascii="Times New Roman" w:eastAsia="Calibri" w:hAnsi="Times New Roman" w:cs="Times New Roman"/>
                <w:sz w:val="24"/>
                <w:szCs w:val="24"/>
              </w:rPr>
            </w:pPr>
            <w:r w:rsidRPr="000E288B">
              <w:rPr>
                <w:rFonts w:ascii="Times New Roman" w:hAnsi="Times New Roman" w:cs="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01" w:tooltip="3.2.1" w:history="1">
              <w:r w:rsidRPr="000E288B">
                <w:rPr>
                  <w:rFonts w:ascii="Times New Roman" w:hAnsi="Times New Roman" w:cs="Times New Roman"/>
                  <w:sz w:val="24"/>
                  <w:szCs w:val="24"/>
                </w:rPr>
                <w:t>кодами 3.2.1</w:t>
              </w:r>
            </w:hyperlink>
            <w:r w:rsidRPr="000E288B">
              <w:rPr>
                <w:rFonts w:ascii="Times New Roman" w:hAnsi="Times New Roman" w:cs="Times New Roman"/>
                <w:sz w:val="24"/>
                <w:szCs w:val="24"/>
              </w:rPr>
              <w:t xml:space="preserve"> - </w:t>
            </w:r>
            <w:hyperlink w:anchor="Par211" w:tooltip="3.2.4" w:history="1">
              <w:r w:rsidRPr="000E288B">
                <w:rPr>
                  <w:rFonts w:ascii="Times New Roman" w:hAnsi="Times New Roman" w:cs="Times New Roman"/>
                  <w:sz w:val="24"/>
                  <w:szCs w:val="24"/>
                </w:rPr>
                <w:t>3.2.4</w:t>
              </w:r>
            </w:hyperlink>
          </w:p>
        </w:tc>
      </w:tr>
      <w:tr w:rsidR="00453540" w:rsidRPr="00FF1C2E" w14:paraId="45AD0515" w14:textId="77777777" w:rsidTr="00433BEE">
        <w:trPr>
          <w:gridAfter w:val="1"/>
          <w:wAfter w:w="3383" w:type="dxa"/>
          <w:trHeight w:val="630"/>
        </w:trPr>
        <w:tc>
          <w:tcPr>
            <w:tcW w:w="4130" w:type="dxa"/>
            <w:tcBorders>
              <w:top w:val="single" w:sz="12" w:space="0" w:color="auto"/>
              <w:left w:val="single" w:sz="4" w:space="0" w:color="auto"/>
              <w:bottom w:val="single" w:sz="4" w:space="0" w:color="auto"/>
              <w:right w:val="single" w:sz="4" w:space="0" w:color="auto"/>
            </w:tcBorders>
            <w:noWrap/>
          </w:tcPr>
          <w:p w14:paraId="054AC7FA"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Бытовое обслуживание (3.3)</w:t>
            </w:r>
          </w:p>
        </w:tc>
        <w:tc>
          <w:tcPr>
            <w:tcW w:w="5528" w:type="dxa"/>
            <w:tcBorders>
              <w:top w:val="single" w:sz="12" w:space="0" w:color="auto"/>
              <w:left w:val="nil"/>
              <w:bottom w:val="single" w:sz="4" w:space="0" w:color="auto"/>
              <w:right w:val="single" w:sz="4" w:space="0" w:color="auto"/>
            </w:tcBorders>
            <w:noWrap/>
          </w:tcPr>
          <w:p w14:paraId="20E67F44" w14:textId="77777777" w:rsidR="00453540" w:rsidRPr="000E288B" w:rsidRDefault="00453540" w:rsidP="00453540">
            <w:pPr>
              <w:rPr>
                <w:rFonts w:ascii="Times New Roman" w:hAnsi="Times New Roman" w:cs="Times New Roman"/>
                <w:sz w:val="24"/>
                <w:szCs w:val="24"/>
              </w:rPr>
            </w:pPr>
            <w:r w:rsidRPr="000E288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53540" w:rsidRPr="00FF1C2E" w14:paraId="33A31EEC" w14:textId="77777777" w:rsidTr="00433BEE">
        <w:trPr>
          <w:trHeight w:val="630"/>
        </w:trPr>
        <w:tc>
          <w:tcPr>
            <w:tcW w:w="4130" w:type="dxa"/>
            <w:tcBorders>
              <w:top w:val="single" w:sz="12" w:space="0" w:color="auto"/>
              <w:left w:val="single" w:sz="4" w:space="0" w:color="auto"/>
              <w:bottom w:val="single" w:sz="4" w:space="0" w:color="auto"/>
              <w:right w:val="single" w:sz="4" w:space="0" w:color="auto"/>
            </w:tcBorders>
            <w:noWrap/>
            <w:vAlign w:val="center"/>
          </w:tcPr>
          <w:p w14:paraId="19A8C502"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Здравоохранение(3.4)</w:t>
            </w:r>
          </w:p>
        </w:tc>
        <w:tc>
          <w:tcPr>
            <w:tcW w:w="5528" w:type="dxa"/>
            <w:tcBorders>
              <w:top w:val="single" w:sz="12" w:space="0" w:color="auto"/>
              <w:left w:val="nil"/>
              <w:bottom w:val="single" w:sz="4" w:space="0" w:color="auto"/>
              <w:right w:val="single" w:sz="4" w:space="0" w:color="auto"/>
            </w:tcBorders>
            <w:noWrap/>
            <w:vAlign w:val="center"/>
          </w:tcPr>
          <w:p w14:paraId="7A9A910D" w14:textId="77777777" w:rsidR="00453540" w:rsidRPr="000E288B" w:rsidRDefault="00453540" w:rsidP="00453540">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220" w:tooltip="3.4.1" w:history="1">
              <w:r w:rsidRPr="000E288B">
                <w:rPr>
                  <w:rFonts w:ascii="Times New Roman" w:hAnsi="Times New Roman" w:cs="Times New Roman"/>
                  <w:sz w:val="24"/>
                  <w:szCs w:val="24"/>
                </w:rPr>
                <w:t>кодами 3.4.1</w:t>
              </w:r>
            </w:hyperlink>
            <w:r w:rsidRPr="000E288B">
              <w:rPr>
                <w:rFonts w:ascii="Times New Roman" w:hAnsi="Times New Roman" w:cs="Times New Roman"/>
                <w:sz w:val="24"/>
                <w:szCs w:val="24"/>
              </w:rPr>
              <w:t xml:space="preserve"> - </w:t>
            </w:r>
            <w:hyperlink w:anchor="Par225" w:tooltip="3.4.2" w:history="1">
              <w:r w:rsidRPr="000E288B">
                <w:rPr>
                  <w:rFonts w:ascii="Times New Roman" w:hAnsi="Times New Roman" w:cs="Times New Roman"/>
                  <w:sz w:val="24"/>
                  <w:szCs w:val="24"/>
                </w:rPr>
                <w:t>3.4.2</w:t>
              </w:r>
            </w:hyperlink>
          </w:p>
        </w:tc>
        <w:tc>
          <w:tcPr>
            <w:tcW w:w="3383" w:type="dxa"/>
            <w:vAlign w:val="center"/>
          </w:tcPr>
          <w:p w14:paraId="16BB89D3" w14:textId="77777777" w:rsidR="00453540" w:rsidRPr="002469E8" w:rsidRDefault="00453540" w:rsidP="00453540">
            <w:pPr>
              <w:contextualSpacing/>
              <w:rPr>
                <w:rFonts w:ascii="Times New Roman" w:hAnsi="Times New Roman" w:cs="Times New Roman"/>
                <w:sz w:val="24"/>
                <w:szCs w:val="24"/>
              </w:rPr>
            </w:pPr>
          </w:p>
        </w:tc>
      </w:tr>
      <w:tr w:rsidR="00453540" w:rsidRPr="00FF1C2E" w14:paraId="24BFF604" w14:textId="77777777" w:rsidTr="00433BEE">
        <w:trPr>
          <w:trHeight w:val="630"/>
        </w:trPr>
        <w:tc>
          <w:tcPr>
            <w:tcW w:w="4130" w:type="dxa"/>
            <w:tcBorders>
              <w:top w:val="single" w:sz="12" w:space="0" w:color="auto"/>
              <w:left w:val="single" w:sz="4" w:space="0" w:color="auto"/>
              <w:bottom w:val="single" w:sz="4" w:space="0" w:color="auto"/>
              <w:right w:val="single" w:sz="4" w:space="0" w:color="auto"/>
            </w:tcBorders>
            <w:noWrap/>
            <w:vAlign w:val="center"/>
          </w:tcPr>
          <w:p w14:paraId="13E61137"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Образование и просвещение (3.5)</w:t>
            </w:r>
          </w:p>
        </w:tc>
        <w:tc>
          <w:tcPr>
            <w:tcW w:w="5528" w:type="dxa"/>
            <w:tcBorders>
              <w:top w:val="single" w:sz="12" w:space="0" w:color="auto"/>
              <w:left w:val="nil"/>
              <w:bottom w:val="single" w:sz="4" w:space="0" w:color="auto"/>
              <w:right w:val="single" w:sz="4" w:space="0" w:color="auto"/>
            </w:tcBorders>
            <w:noWrap/>
            <w:vAlign w:val="center"/>
          </w:tcPr>
          <w:p w14:paraId="7C2F1769" w14:textId="77777777" w:rsidR="00453540" w:rsidRPr="000E288B" w:rsidRDefault="00453540" w:rsidP="00453540">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34" w:tooltip="3.5.1" w:history="1">
              <w:r w:rsidRPr="000E288B">
                <w:rPr>
                  <w:rFonts w:ascii="Times New Roman" w:hAnsi="Times New Roman" w:cs="Times New Roman"/>
                  <w:sz w:val="24"/>
                  <w:szCs w:val="24"/>
                </w:rPr>
                <w:t>кодами 3.5.1</w:t>
              </w:r>
            </w:hyperlink>
            <w:r w:rsidRPr="000E288B">
              <w:rPr>
                <w:rFonts w:ascii="Times New Roman" w:hAnsi="Times New Roman" w:cs="Times New Roman"/>
                <w:sz w:val="24"/>
                <w:szCs w:val="24"/>
              </w:rPr>
              <w:t xml:space="preserve"> - </w:t>
            </w:r>
            <w:hyperlink w:anchor="Par237" w:tooltip="3.5.2" w:history="1">
              <w:r w:rsidRPr="000E288B">
                <w:rPr>
                  <w:rFonts w:ascii="Times New Roman" w:hAnsi="Times New Roman" w:cs="Times New Roman"/>
                  <w:sz w:val="24"/>
                  <w:szCs w:val="24"/>
                </w:rPr>
                <w:t>3.5.2</w:t>
              </w:r>
            </w:hyperlink>
          </w:p>
        </w:tc>
        <w:tc>
          <w:tcPr>
            <w:tcW w:w="3383" w:type="dxa"/>
            <w:vAlign w:val="center"/>
          </w:tcPr>
          <w:p w14:paraId="35A20C55" w14:textId="77777777" w:rsidR="00453540" w:rsidRPr="002469E8" w:rsidRDefault="00453540" w:rsidP="00453540">
            <w:pPr>
              <w:contextualSpacing/>
              <w:rPr>
                <w:rFonts w:ascii="Times New Roman" w:hAnsi="Times New Roman" w:cs="Times New Roman"/>
                <w:sz w:val="24"/>
                <w:szCs w:val="24"/>
              </w:rPr>
            </w:pPr>
          </w:p>
        </w:tc>
      </w:tr>
      <w:tr w:rsidR="00453540" w:rsidRPr="00FF1C2E" w14:paraId="72596305" w14:textId="77777777" w:rsidTr="001A68EF">
        <w:trPr>
          <w:gridAfter w:val="1"/>
          <w:wAfter w:w="3383" w:type="dxa"/>
          <w:trHeight w:val="245"/>
        </w:trPr>
        <w:tc>
          <w:tcPr>
            <w:tcW w:w="4130" w:type="dxa"/>
            <w:tcBorders>
              <w:top w:val="single" w:sz="4" w:space="0" w:color="auto"/>
              <w:left w:val="single" w:sz="4" w:space="0" w:color="auto"/>
              <w:bottom w:val="single" w:sz="4" w:space="0" w:color="auto"/>
              <w:right w:val="single" w:sz="4" w:space="0" w:color="auto"/>
            </w:tcBorders>
            <w:noWrap/>
          </w:tcPr>
          <w:p w14:paraId="734DC8D3"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Дошкольное, начальное и среднее общее образование (3.5.1)</w:t>
            </w:r>
          </w:p>
          <w:p w14:paraId="0A1E2A89" w14:textId="77777777" w:rsidR="00453540" w:rsidRPr="006865AC" w:rsidRDefault="00453540" w:rsidP="00453540">
            <w:pPr>
              <w:jc w:val="left"/>
              <w:rPr>
                <w:rFonts w:ascii="Times New Roman" w:eastAsia="Calibri" w:hAnsi="Times New Roman" w:cs="Times New Roman"/>
                <w:b/>
                <w:i/>
                <w:sz w:val="24"/>
                <w:szCs w:val="24"/>
                <w:lang w:eastAsia="en-US"/>
              </w:rPr>
            </w:pPr>
          </w:p>
        </w:tc>
        <w:tc>
          <w:tcPr>
            <w:tcW w:w="5528" w:type="dxa"/>
            <w:tcBorders>
              <w:top w:val="single" w:sz="4" w:space="0" w:color="auto"/>
              <w:left w:val="nil"/>
              <w:bottom w:val="single" w:sz="4" w:space="0" w:color="auto"/>
              <w:right w:val="single" w:sz="4" w:space="0" w:color="auto"/>
            </w:tcBorders>
            <w:noWrap/>
          </w:tcPr>
          <w:p w14:paraId="42528231" w14:textId="77777777" w:rsidR="00453540" w:rsidRPr="00CA4527" w:rsidRDefault="00453540" w:rsidP="00453540">
            <w:pPr>
              <w:rPr>
                <w:rFonts w:ascii="Times New Roman" w:hAnsi="Times New Roman" w:cs="Times New Roman"/>
                <w:sz w:val="24"/>
                <w:szCs w:val="24"/>
              </w:rPr>
            </w:pPr>
            <w:r w:rsidRPr="00CA4527">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53540" w:rsidRPr="00FF1C2E" w14:paraId="1029D60C" w14:textId="77777777" w:rsidTr="00433BEE">
        <w:trPr>
          <w:gridAfter w:val="1"/>
          <w:wAfter w:w="3383" w:type="dxa"/>
          <w:trHeight w:val="416"/>
        </w:trPr>
        <w:tc>
          <w:tcPr>
            <w:tcW w:w="4130" w:type="dxa"/>
            <w:tcBorders>
              <w:top w:val="single" w:sz="4" w:space="0" w:color="auto"/>
              <w:left w:val="single" w:sz="4" w:space="0" w:color="auto"/>
              <w:bottom w:val="single" w:sz="4" w:space="0" w:color="auto"/>
              <w:right w:val="single" w:sz="4" w:space="0" w:color="auto"/>
            </w:tcBorders>
            <w:noWrap/>
          </w:tcPr>
          <w:p w14:paraId="6A38B31F"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lastRenderedPageBreak/>
              <w:t xml:space="preserve">Культурное развитие </w:t>
            </w:r>
            <w:hyperlink r:id="rId83" w:history="1">
              <w:r w:rsidRPr="006865AC">
                <w:rPr>
                  <w:rFonts w:ascii="Times New Roman" w:eastAsia="Calibri" w:hAnsi="Times New Roman" w:cs="Times New Roman"/>
                  <w:b/>
                  <w:i/>
                  <w:sz w:val="24"/>
                  <w:szCs w:val="24"/>
                  <w:lang w:eastAsia="en-US"/>
                </w:rPr>
                <w:t>(3.6)</w:t>
              </w:r>
            </w:hyperlink>
          </w:p>
          <w:p w14:paraId="1C3C934A" w14:textId="77777777" w:rsidR="00453540" w:rsidRPr="006865AC" w:rsidRDefault="00453540" w:rsidP="00453540">
            <w:pPr>
              <w:jc w:val="left"/>
              <w:rPr>
                <w:rFonts w:ascii="Times New Roman" w:eastAsia="Calibri" w:hAnsi="Times New Roman" w:cs="Times New Roman"/>
                <w:b/>
                <w:i/>
                <w:sz w:val="24"/>
                <w:szCs w:val="24"/>
                <w:lang w:eastAsia="en-US"/>
              </w:rPr>
            </w:pPr>
          </w:p>
        </w:tc>
        <w:tc>
          <w:tcPr>
            <w:tcW w:w="5528" w:type="dxa"/>
            <w:tcBorders>
              <w:top w:val="single" w:sz="4" w:space="0" w:color="auto"/>
              <w:left w:val="nil"/>
              <w:bottom w:val="single" w:sz="4" w:space="0" w:color="auto"/>
              <w:right w:val="single" w:sz="4" w:space="0" w:color="auto"/>
            </w:tcBorders>
            <w:noWrap/>
          </w:tcPr>
          <w:p w14:paraId="5AEB4E5B" w14:textId="77777777" w:rsidR="00453540" w:rsidRPr="00CA4527" w:rsidRDefault="00453540" w:rsidP="00453540">
            <w:pPr>
              <w:contextualSpacing/>
              <w:rPr>
                <w:rFonts w:ascii="Times New Roman" w:hAnsi="Times New Roman" w:cs="Times New Roman"/>
                <w:bCs/>
                <w:sz w:val="24"/>
                <w:szCs w:val="24"/>
              </w:rPr>
            </w:pPr>
            <w:r w:rsidRPr="00CA4527">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43" w:tooltip="3.6.1" w:history="1">
              <w:r w:rsidRPr="00CA4527">
                <w:rPr>
                  <w:rFonts w:ascii="Times New Roman" w:hAnsi="Times New Roman" w:cs="Times New Roman"/>
                  <w:sz w:val="24"/>
                  <w:szCs w:val="24"/>
                </w:rPr>
                <w:t>кодами 3.6.1</w:t>
              </w:r>
            </w:hyperlink>
            <w:r w:rsidRPr="00CA4527">
              <w:rPr>
                <w:rFonts w:ascii="Times New Roman" w:hAnsi="Times New Roman" w:cs="Times New Roman"/>
                <w:sz w:val="24"/>
                <w:szCs w:val="24"/>
              </w:rPr>
              <w:t xml:space="preserve"> - </w:t>
            </w:r>
            <w:hyperlink w:anchor="Par249" w:tooltip="3.6.3" w:history="1">
              <w:r w:rsidRPr="00CA4527">
                <w:rPr>
                  <w:rFonts w:ascii="Times New Roman" w:hAnsi="Times New Roman" w:cs="Times New Roman"/>
                  <w:sz w:val="24"/>
                  <w:szCs w:val="24"/>
                </w:rPr>
                <w:t>3.6.3</w:t>
              </w:r>
            </w:hyperlink>
            <w:r w:rsidRPr="00CA4527">
              <w:rPr>
                <w:rFonts w:ascii="Times New Roman" w:hAnsi="Times New Roman" w:cs="Times New Roman"/>
                <w:sz w:val="24"/>
                <w:szCs w:val="24"/>
              </w:rPr>
              <w:t>.</w:t>
            </w:r>
          </w:p>
        </w:tc>
      </w:tr>
      <w:tr w:rsidR="00453540" w:rsidRPr="00FF1C2E" w14:paraId="79D9329B"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30054DCC" w14:textId="77777777" w:rsidR="00453540" w:rsidRPr="006865AC" w:rsidRDefault="00453540" w:rsidP="00453540">
            <w:pPr>
              <w:jc w:val="left"/>
              <w:rPr>
                <w:rFonts w:ascii="Times New Roman" w:eastAsia="Calibri" w:hAnsi="Times New Roman" w:cs="Times New Roman"/>
                <w:b/>
                <w:i/>
                <w:sz w:val="24"/>
                <w:szCs w:val="24"/>
                <w:lang w:eastAsia="en-US"/>
              </w:rPr>
            </w:pPr>
            <w:r w:rsidRPr="006865AC">
              <w:rPr>
                <w:rFonts w:ascii="Times New Roman" w:eastAsia="Calibri" w:hAnsi="Times New Roman" w:cs="Times New Roman"/>
                <w:b/>
                <w:i/>
                <w:sz w:val="24"/>
                <w:szCs w:val="24"/>
                <w:lang w:eastAsia="en-US"/>
              </w:rPr>
              <w:t>Религиозное использование (3.7)</w:t>
            </w:r>
          </w:p>
        </w:tc>
        <w:tc>
          <w:tcPr>
            <w:tcW w:w="5528" w:type="dxa"/>
            <w:tcBorders>
              <w:top w:val="single" w:sz="4" w:space="0" w:color="auto"/>
              <w:left w:val="single" w:sz="2" w:space="0" w:color="auto"/>
              <w:bottom w:val="single" w:sz="4" w:space="0" w:color="auto"/>
              <w:right w:val="single" w:sz="4" w:space="0" w:color="auto"/>
            </w:tcBorders>
            <w:noWrap/>
          </w:tcPr>
          <w:p w14:paraId="568650DE" w14:textId="77777777" w:rsidR="00453540" w:rsidRPr="00CA4527" w:rsidRDefault="00453540" w:rsidP="00453540">
            <w:pPr>
              <w:contextualSpacing/>
              <w:rPr>
                <w:rFonts w:ascii="Times New Roman" w:hAnsi="Times New Roman" w:cs="Times New Roman"/>
                <w:bCs/>
                <w:iCs/>
                <w:sz w:val="24"/>
                <w:szCs w:val="24"/>
              </w:rPr>
            </w:pPr>
            <w:r w:rsidRPr="00CA4527">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5" w:tooltip="3.7.1" w:history="1">
              <w:r w:rsidRPr="00CA4527">
                <w:rPr>
                  <w:rFonts w:ascii="Times New Roman" w:hAnsi="Times New Roman" w:cs="Times New Roman"/>
                  <w:sz w:val="24"/>
                  <w:szCs w:val="24"/>
                </w:rPr>
                <w:t>кодами 3.7.1</w:t>
              </w:r>
            </w:hyperlink>
            <w:r w:rsidRPr="00CA4527">
              <w:rPr>
                <w:rFonts w:ascii="Times New Roman" w:hAnsi="Times New Roman" w:cs="Times New Roman"/>
                <w:sz w:val="24"/>
                <w:szCs w:val="24"/>
              </w:rPr>
              <w:t xml:space="preserve"> - </w:t>
            </w:r>
            <w:hyperlink w:anchor="Par258" w:tooltip="3.7.2" w:history="1">
              <w:r w:rsidRPr="00CA4527">
                <w:rPr>
                  <w:rFonts w:ascii="Times New Roman" w:hAnsi="Times New Roman" w:cs="Times New Roman"/>
                  <w:sz w:val="24"/>
                  <w:szCs w:val="24"/>
                </w:rPr>
                <w:t>3.7.2</w:t>
              </w:r>
            </w:hyperlink>
          </w:p>
        </w:tc>
      </w:tr>
      <w:tr w:rsidR="009C1F61" w:rsidRPr="00FF1C2E" w14:paraId="1D4C3CF0"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1C775BF9" w14:textId="77777777" w:rsidR="009C1F61" w:rsidRPr="00F8408D" w:rsidRDefault="009C1F61" w:rsidP="009C1F61">
            <w:pPr>
              <w:outlineLvl w:val="1"/>
              <w:rPr>
                <w:rFonts w:ascii="Times New Roman" w:hAnsi="Times New Roman" w:cs="Times New Roman"/>
                <w:b/>
                <w:i/>
                <w:sz w:val="24"/>
                <w:szCs w:val="24"/>
              </w:rPr>
            </w:pPr>
            <w:r w:rsidRPr="00F8408D">
              <w:rPr>
                <w:rFonts w:ascii="Times New Roman" w:hAnsi="Times New Roman" w:cs="Times New Roman"/>
                <w:b/>
                <w:i/>
                <w:sz w:val="24"/>
                <w:szCs w:val="24"/>
              </w:rPr>
              <w:t>Общественное управление (3.8)</w:t>
            </w:r>
          </w:p>
          <w:p w14:paraId="2A101615" w14:textId="77777777" w:rsidR="009C1F61" w:rsidRPr="00F8408D" w:rsidRDefault="009C1F61" w:rsidP="009C1F61">
            <w:pPr>
              <w:outlineLvl w:val="1"/>
              <w:rPr>
                <w:rFonts w:ascii="Times New Roman" w:hAnsi="Times New Roman" w:cs="Times New Roman"/>
                <w:sz w:val="24"/>
                <w:szCs w:val="24"/>
              </w:rPr>
            </w:pPr>
          </w:p>
        </w:tc>
        <w:tc>
          <w:tcPr>
            <w:tcW w:w="5528" w:type="dxa"/>
            <w:tcBorders>
              <w:top w:val="single" w:sz="4" w:space="0" w:color="auto"/>
              <w:left w:val="single" w:sz="2" w:space="0" w:color="auto"/>
              <w:bottom w:val="single" w:sz="4" w:space="0" w:color="auto"/>
              <w:right w:val="single" w:sz="4" w:space="0" w:color="auto"/>
            </w:tcBorders>
            <w:noWrap/>
          </w:tcPr>
          <w:p w14:paraId="462BE710" w14:textId="77777777" w:rsidR="009C1F61" w:rsidRPr="00F8408D" w:rsidRDefault="009C1F61" w:rsidP="009C1F61">
            <w:pPr>
              <w:outlineLvl w:val="1"/>
              <w:rPr>
                <w:rFonts w:ascii="Times New Roman" w:hAnsi="Times New Roman" w:cs="Times New Roman"/>
                <w:bCs/>
                <w:iCs/>
                <w:sz w:val="24"/>
                <w:szCs w:val="24"/>
              </w:rPr>
            </w:pPr>
            <w:r w:rsidRPr="008D7429">
              <w:rPr>
                <w:rFonts w:ascii="Times New Roman" w:hAnsi="Times New Roman" w:cs="Times New Roman"/>
                <w:bCs/>
                <w:iCs/>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9C1F61" w:rsidRPr="00FF1C2E" w14:paraId="52599812" w14:textId="77777777" w:rsidTr="00433BEE">
        <w:trPr>
          <w:gridAfter w:val="1"/>
          <w:wAfter w:w="3383" w:type="dxa"/>
          <w:trHeight w:val="630"/>
        </w:trPr>
        <w:tc>
          <w:tcPr>
            <w:tcW w:w="4130" w:type="dxa"/>
            <w:tcBorders>
              <w:top w:val="single" w:sz="4" w:space="0" w:color="auto"/>
              <w:left w:val="single" w:sz="4" w:space="0" w:color="auto"/>
              <w:bottom w:val="single" w:sz="4" w:space="0" w:color="auto"/>
              <w:right w:val="single" w:sz="4" w:space="0" w:color="auto"/>
            </w:tcBorders>
            <w:noWrap/>
          </w:tcPr>
          <w:p w14:paraId="10CA7ACA" w14:textId="77777777" w:rsidR="009C1F61" w:rsidRPr="00F8408D" w:rsidRDefault="009C1F61" w:rsidP="009C1F61">
            <w:pPr>
              <w:pStyle w:val="ConsPlusNormal"/>
              <w:jc w:val="both"/>
              <w:rPr>
                <w:rFonts w:ascii="Times New Roman" w:hAnsi="Times New Roman" w:cs="Times New Roman"/>
                <w:b/>
                <w:i/>
                <w:sz w:val="24"/>
                <w:szCs w:val="24"/>
              </w:rPr>
            </w:pPr>
            <w:r w:rsidRPr="00F8408D">
              <w:rPr>
                <w:rFonts w:ascii="Times New Roman" w:hAnsi="Times New Roman" w:cs="Times New Roman"/>
                <w:b/>
                <w:i/>
                <w:sz w:val="24"/>
                <w:szCs w:val="24"/>
              </w:rPr>
              <w:t>Предпринимательство</w:t>
            </w:r>
          </w:p>
          <w:p w14:paraId="42D54251" w14:textId="77777777" w:rsidR="009C1F61" w:rsidRPr="00F8408D" w:rsidRDefault="009C1F61" w:rsidP="009C1F61">
            <w:pPr>
              <w:pStyle w:val="ConsPlusNormal"/>
              <w:jc w:val="both"/>
              <w:rPr>
                <w:rFonts w:ascii="Times New Roman" w:hAnsi="Times New Roman" w:cs="Times New Roman"/>
                <w:b/>
                <w:i/>
                <w:sz w:val="24"/>
                <w:szCs w:val="24"/>
              </w:rPr>
            </w:pPr>
            <w:r w:rsidRPr="00F8408D">
              <w:rPr>
                <w:rFonts w:ascii="Times New Roman" w:hAnsi="Times New Roman" w:cs="Times New Roman"/>
                <w:b/>
                <w:i/>
                <w:sz w:val="24"/>
                <w:szCs w:val="24"/>
              </w:rPr>
              <w:t>(4.0)</w:t>
            </w:r>
          </w:p>
        </w:tc>
        <w:tc>
          <w:tcPr>
            <w:tcW w:w="5528" w:type="dxa"/>
            <w:tcBorders>
              <w:top w:val="single" w:sz="4" w:space="0" w:color="auto"/>
              <w:left w:val="single" w:sz="4" w:space="0" w:color="auto"/>
              <w:bottom w:val="single" w:sz="4" w:space="0" w:color="auto"/>
              <w:right w:val="single" w:sz="4" w:space="0" w:color="auto"/>
            </w:tcBorders>
            <w:noWrap/>
          </w:tcPr>
          <w:p w14:paraId="0A5DFA57" w14:textId="77777777" w:rsidR="009C1F61" w:rsidRPr="00F8408D" w:rsidRDefault="009C1F61" w:rsidP="009C1F61">
            <w:pPr>
              <w:pStyle w:val="ConsPlusNormal"/>
              <w:jc w:val="both"/>
              <w:rPr>
                <w:rFonts w:ascii="Times New Roman" w:hAnsi="Times New Roman" w:cs="Times New Roman"/>
                <w:sz w:val="24"/>
                <w:szCs w:val="24"/>
              </w:rPr>
            </w:pPr>
            <w:r w:rsidRPr="002C5FCF">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r>
      <w:tr w:rsidR="009C1F61" w:rsidRPr="00FF1C2E" w14:paraId="6488861F"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522BDAC8" w14:textId="77777777"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Магазины (4.4)</w:t>
            </w:r>
          </w:p>
          <w:p w14:paraId="7775083D" w14:textId="77777777"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14:paraId="5FCA0757" w14:textId="77777777" w:rsidR="009C1F61" w:rsidRPr="00F8408D" w:rsidRDefault="009C1F61" w:rsidP="009C1F61">
            <w:pPr>
              <w:outlineLvl w:val="1"/>
              <w:rPr>
                <w:rFonts w:ascii="Times New Roman" w:hAnsi="Times New Roman" w:cs="Times New Roman"/>
                <w:sz w:val="24"/>
                <w:szCs w:val="24"/>
              </w:rPr>
            </w:pPr>
            <w:r w:rsidRPr="003B74B6">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C1F61" w:rsidRPr="00FF1C2E" w14:paraId="7DF0305E"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648E3438" w14:textId="77777777"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Банковская и страховая деятельность (4.5)</w:t>
            </w:r>
          </w:p>
          <w:p w14:paraId="3E7623D5" w14:textId="77777777"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14:paraId="554973E6" w14:textId="77777777" w:rsidR="009C1F61" w:rsidRPr="00F8408D" w:rsidRDefault="009C1F61" w:rsidP="009C1F61">
            <w:pPr>
              <w:outlineLvl w:val="1"/>
              <w:rPr>
                <w:rFonts w:ascii="Times New Roman" w:hAnsi="Times New Roman" w:cs="Times New Roman"/>
                <w:sz w:val="24"/>
                <w:szCs w:val="24"/>
              </w:rPr>
            </w:pPr>
            <w:r w:rsidRPr="003B74B6">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C1F61" w:rsidRPr="00FF1C2E" w14:paraId="67E2FD17"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027C82FC" w14:textId="77777777" w:rsidR="009C1F61" w:rsidRPr="00F8408D" w:rsidRDefault="009C1F61" w:rsidP="009C1F61">
            <w:pPr>
              <w:outlineLvl w:val="1"/>
              <w:rPr>
                <w:rFonts w:ascii="Times New Roman" w:hAnsi="Times New Roman" w:cs="Times New Roman"/>
                <w:b/>
                <w:bCs/>
                <w:i/>
                <w:iCs/>
                <w:sz w:val="24"/>
                <w:szCs w:val="24"/>
              </w:rPr>
            </w:pPr>
            <w:r w:rsidRPr="00F8408D">
              <w:rPr>
                <w:rFonts w:ascii="Times New Roman" w:hAnsi="Times New Roman" w:cs="Times New Roman"/>
                <w:b/>
                <w:bCs/>
                <w:i/>
                <w:iCs/>
                <w:sz w:val="24"/>
                <w:szCs w:val="24"/>
              </w:rPr>
              <w:t>Общественное питание (4.6)</w:t>
            </w:r>
          </w:p>
          <w:p w14:paraId="7DB9A255" w14:textId="77777777" w:rsidR="009C1F61" w:rsidRPr="00F8408D" w:rsidRDefault="009C1F61" w:rsidP="009C1F61">
            <w:pPr>
              <w:outlineLvl w:val="1"/>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14:paraId="55959E33" w14:textId="77777777" w:rsidR="009C1F61" w:rsidRPr="00F8408D" w:rsidRDefault="009C1F61" w:rsidP="009C1F61">
            <w:pPr>
              <w:outlineLvl w:val="1"/>
              <w:rPr>
                <w:rFonts w:ascii="Times New Roman" w:hAnsi="Times New Roman" w:cs="Times New Roman"/>
                <w:bCs/>
                <w:iCs/>
                <w:sz w:val="24"/>
                <w:szCs w:val="24"/>
              </w:rPr>
            </w:pPr>
            <w:r w:rsidRPr="00645E5B">
              <w:rPr>
                <w:rFonts w:ascii="Times New Roman" w:hAnsi="Times New Roman" w:cs="Times New Roman"/>
                <w:bCs/>
                <w:iCs/>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5008F" w:rsidRPr="00FF1C2E" w14:paraId="13D4A729"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0A145125" w14:textId="77777777"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4879C099" w14:textId="77777777" w:rsidR="00A5008F" w:rsidRPr="0011442C" w:rsidRDefault="00A5008F" w:rsidP="00BC79E3">
            <w:pPr>
              <w:rPr>
                <w:rFonts w:ascii="Times New Roman" w:hAnsi="Times New Roman" w:cs="Times New Roman"/>
                <w:b/>
                <w:bCs/>
                <w:i/>
                <w:iCs/>
                <w:sz w:val="24"/>
                <w:szCs w:val="24"/>
              </w:rPr>
            </w:pPr>
          </w:p>
        </w:tc>
        <w:tc>
          <w:tcPr>
            <w:tcW w:w="5528" w:type="dxa"/>
            <w:tcBorders>
              <w:top w:val="single" w:sz="4" w:space="0" w:color="auto"/>
              <w:left w:val="single" w:sz="2" w:space="0" w:color="auto"/>
              <w:bottom w:val="single" w:sz="4" w:space="0" w:color="auto"/>
              <w:right w:val="single" w:sz="4" w:space="0" w:color="auto"/>
            </w:tcBorders>
            <w:noWrap/>
          </w:tcPr>
          <w:p w14:paraId="01DE845A" w14:textId="77777777"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0883135" w14:textId="77777777"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RPr="00FF1C2E" w14:paraId="51E369B5"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601D7F66" w14:textId="77777777"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66AD4C09" w14:textId="77777777" w:rsidR="00A5008F" w:rsidRPr="0011442C" w:rsidRDefault="00A5008F" w:rsidP="00BC79E3">
            <w:pPr>
              <w:rPr>
                <w:rFonts w:ascii="Times New Roman" w:hAnsi="Times New Roman" w:cs="Times New Roman"/>
                <w:b/>
                <w:i/>
                <w:sz w:val="24"/>
                <w:szCs w:val="24"/>
              </w:rPr>
            </w:pPr>
          </w:p>
        </w:tc>
        <w:tc>
          <w:tcPr>
            <w:tcW w:w="5528" w:type="dxa"/>
            <w:tcBorders>
              <w:top w:val="single" w:sz="4" w:space="0" w:color="auto"/>
              <w:left w:val="single" w:sz="2" w:space="0" w:color="auto"/>
              <w:bottom w:val="single" w:sz="4" w:space="0" w:color="auto"/>
              <w:right w:val="single" w:sz="4" w:space="0" w:color="auto"/>
            </w:tcBorders>
            <w:noWrap/>
          </w:tcPr>
          <w:p w14:paraId="214AE943" w14:textId="77777777"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4" w:history="1">
              <w:r w:rsidRPr="000E288B">
                <w:rPr>
                  <w:rFonts w:ascii="Times New Roman" w:hAnsi="Times New Roman" w:cs="Times New Roman"/>
                  <w:sz w:val="24"/>
                  <w:szCs w:val="24"/>
                </w:rPr>
                <w:t>кодом 3.1</w:t>
              </w:r>
            </w:hyperlink>
          </w:p>
        </w:tc>
      </w:tr>
      <w:tr w:rsidR="00A5008F" w:rsidRPr="00FF1C2E" w14:paraId="693DF7E3" w14:textId="77777777" w:rsidTr="00433BEE">
        <w:trPr>
          <w:gridAfter w:val="1"/>
          <w:wAfter w:w="3383" w:type="dxa"/>
          <w:trHeight w:val="630"/>
        </w:trPr>
        <w:tc>
          <w:tcPr>
            <w:tcW w:w="4130" w:type="dxa"/>
            <w:tcBorders>
              <w:top w:val="single" w:sz="4" w:space="0" w:color="auto"/>
              <w:left w:val="single" w:sz="2" w:space="0" w:color="auto"/>
              <w:bottom w:val="single" w:sz="4" w:space="0" w:color="auto"/>
              <w:right w:val="single" w:sz="2" w:space="0" w:color="auto"/>
            </w:tcBorders>
            <w:noWrap/>
          </w:tcPr>
          <w:p w14:paraId="1C5B31B4" w14:textId="77777777"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lastRenderedPageBreak/>
              <w:t>Трубопроводный транспорт</w:t>
            </w:r>
            <w:r w:rsidRPr="00A5008F">
              <w:rPr>
                <w:rFonts w:ascii="Times New Roman" w:hAnsi="Times New Roman" w:cs="Times New Roman"/>
                <w:b/>
                <w:i/>
                <w:sz w:val="24"/>
                <w:szCs w:val="24"/>
              </w:rPr>
              <w:t xml:space="preserve"> (7.5)</w:t>
            </w:r>
          </w:p>
          <w:p w14:paraId="718E7DE9" w14:textId="77777777" w:rsidR="00A5008F" w:rsidRPr="00DF46B9" w:rsidRDefault="00A5008F" w:rsidP="00BC79E3">
            <w:pPr>
              <w:rPr>
                <w:rFonts w:ascii="Times New Roman" w:eastAsia="Calibri" w:hAnsi="Times New Roman" w:cs="Times New Roman"/>
                <w:b/>
                <w:bCs/>
                <w:i/>
                <w:iCs/>
                <w:sz w:val="24"/>
                <w:szCs w:val="24"/>
                <w:lang w:eastAsia="en-US"/>
              </w:rPr>
            </w:pPr>
          </w:p>
        </w:tc>
        <w:tc>
          <w:tcPr>
            <w:tcW w:w="5528" w:type="dxa"/>
            <w:tcBorders>
              <w:top w:val="single" w:sz="4" w:space="0" w:color="auto"/>
              <w:left w:val="single" w:sz="2" w:space="0" w:color="auto"/>
              <w:bottom w:val="single" w:sz="4" w:space="0" w:color="auto"/>
              <w:right w:val="single" w:sz="4" w:space="0" w:color="auto"/>
            </w:tcBorders>
            <w:noWrap/>
          </w:tcPr>
          <w:p w14:paraId="02814457" w14:textId="77777777" w:rsidR="00A5008F" w:rsidRPr="00A5008F" w:rsidRDefault="00A5008F"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34277846" w14:textId="77777777" w:rsidR="00A5008F" w:rsidRPr="00F91200" w:rsidRDefault="00A5008F" w:rsidP="00BC79E3">
            <w:pPr>
              <w:jc w:val="left"/>
              <w:rPr>
                <w:rFonts w:ascii="Times New Roman" w:eastAsia="Calibri" w:hAnsi="Times New Roman" w:cs="Times New Roman"/>
                <w:sz w:val="24"/>
                <w:szCs w:val="24"/>
                <w:lang w:eastAsia="en-US"/>
              </w:rPr>
            </w:pPr>
          </w:p>
        </w:tc>
      </w:tr>
    </w:tbl>
    <w:p w14:paraId="095BA3DF" w14:textId="77777777" w:rsidR="006865AC" w:rsidRDefault="006865AC" w:rsidP="00BC368D">
      <w:pPr>
        <w:ind w:firstLine="709"/>
        <w:rPr>
          <w:rFonts w:ascii="Times New Roman" w:hAnsi="Times New Roman" w:cs="Times New Roman"/>
          <w:b/>
          <w:sz w:val="24"/>
          <w:szCs w:val="24"/>
        </w:rPr>
      </w:pPr>
      <w:r w:rsidRPr="006865AC">
        <w:rPr>
          <w:rFonts w:ascii="Times New Roman" w:hAnsi="Times New Roman" w:cs="Times New Roman"/>
          <w:b/>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Pr="006865AC">
        <w:rPr>
          <w:rFonts w:ascii="Times New Roman" w:hAnsi="Times New Roman"/>
          <w:b/>
          <w:sz w:val="24"/>
          <w:szCs w:val="24"/>
        </w:rPr>
        <w:t xml:space="preserve">размещения объектов общественного, социального и коммунально-бытового назначения  </w:t>
      </w:r>
      <w:r w:rsidRPr="006865AC">
        <w:rPr>
          <w:rFonts w:ascii="Times New Roman" w:hAnsi="Times New Roman" w:cs="Times New Roman"/>
          <w:b/>
          <w:sz w:val="24"/>
          <w:szCs w:val="24"/>
        </w:rPr>
        <w:t>не подлежат установлению.</w:t>
      </w:r>
    </w:p>
    <w:p w14:paraId="1BAA64C6" w14:textId="77777777" w:rsidR="00BC368D" w:rsidRDefault="00BC368D" w:rsidP="00BC368D">
      <w:pPr>
        <w:ind w:firstLine="709"/>
        <w:rPr>
          <w:rFonts w:ascii="Times New Roman" w:hAnsi="Times New Roman" w:cs="Times New Roman"/>
          <w:sz w:val="24"/>
          <w:szCs w:val="24"/>
        </w:rPr>
      </w:pPr>
    </w:p>
    <w:p w14:paraId="72E8D3B2" w14:textId="77777777" w:rsidR="006865AC" w:rsidRPr="00C14A32" w:rsidRDefault="006865AC">
      <w:pPr>
        <w:rPr>
          <w:rFonts w:ascii="Times New Roman" w:hAnsi="Times New Roman" w:cs="Times New Roman"/>
          <w:b/>
          <w:i/>
          <w:sz w:val="24"/>
          <w:szCs w:val="24"/>
        </w:rPr>
      </w:pPr>
      <w:r w:rsidRPr="00C14A32">
        <w:rPr>
          <w:rFonts w:ascii="Times New Roman" w:hAnsi="Times New Roman" w:cs="Times New Roman"/>
          <w:b/>
          <w:i/>
          <w:sz w:val="24"/>
          <w:szCs w:val="24"/>
        </w:rPr>
        <w:t>Статья 2</w:t>
      </w:r>
      <w:r w:rsidR="001719B7" w:rsidRPr="00C14A32">
        <w:rPr>
          <w:rFonts w:ascii="Times New Roman" w:hAnsi="Times New Roman" w:cs="Times New Roman"/>
          <w:b/>
          <w:i/>
          <w:sz w:val="24"/>
          <w:szCs w:val="24"/>
        </w:rPr>
        <w:t>4</w:t>
      </w:r>
      <w:r w:rsidRPr="00C14A32">
        <w:rPr>
          <w:rFonts w:ascii="Times New Roman" w:hAnsi="Times New Roman" w:cs="Times New Roman"/>
          <w:b/>
          <w:i/>
          <w:sz w:val="24"/>
          <w:szCs w:val="24"/>
        </w:rPr>
        <w:t>. Зона сельскохо</w:t>
      </w:r>
      <w:r w:rsidR="009C1F61" w:rsidRPr="00C14A32">
        <w:rPr>
          <w:rFonts w:ascii="Times New Roman" w:hAnsi="Times New Roman" w:cs="Times New Roman"/>
          <w:b/>
          <w:i/>
          <w:sz w:val="24"/>
          <w:szCs w:val="24"/>
        </w:rPr>
        <w:t xml:space="preserve">зяйственного </w:t>
      </w:r>
      <w:r w:rsidR="0092106B" w:rsidRPr="00C14A32">
        <w:rPr>
          <w:rFonts w:ascii="Times New Roman" w:hAnsi="Times New Roman" w:cs="Times New Roman"/>
          <w:b/>
          <w:i/>
          <w:sz w:val="24"/>
          <w:szCs w:val="24"/>
        </w:rPr>
        <w:t>использования</w:t>
      </w:r>
      <w:r w:rsidR="009C1F61" w:rsidRPr="00C14A32">
        <w:rPr>
          <w:rFonts w:ascii="Times New Roman" w:hAnsi="Times New Roman" w:cs="Times New Roman"/>
          <w:b/>
          <w:i/>
          <w:sz w:val="24"/>
          <w:szCs w:val="24"/>
        </w:rPr>
        <w:t xml:space="preserve"> (СХ1</w:t>
      </w:r>
      <w:r w:rsidR="00F97C0B" w:rsidRPr="00C14A32">
        <w:rPr>
          <w:rFonts w:ascii="Times New Roman" w:hAnsi="Times New Roman" w:cs="Times New Roman"/>
          <w:b/>
          <w:i/>
          <w:sz w:val="24"/>
          <w:szCs w:val="24"/>
        </w:rPr>
        <w:t>, СХ2, СХ3</w:t>
      </w:r>
      <w:r w:rsidRPr="00C14A32">
        <w:rPr>
          <w:rFonts w:ascii="Times New Roman" w:hAnsi="Times New Roman" w:cs="Times New Roman"/>
          <w:b/>
          <w:i/>
          <w:sz w:val="24"/>
          <w:szCs w:val="24"/>
        </w:rPr>
        <w:t>)</w:t>
      </w:r>
    </w:p>
    <w:p w14:paraId="690E56B6" w14:textId="77777777" w:rsidR="007B2280" w:rsidRPr="00841BE5" w:rsidRDefault="003115CB" w:rsidP="007B2280">
      <w:pPr>
        <w:pStyle w:val="ConsNonformat"/>
        <w:widowControl/>
        <w:ind w:firstLine="709"/>
        <w:jc w:val="both"/>
        <w:rPr>
          <w:rFonts w:ascii="Times New Roman" w:hAnsi="Times New Roman" w:cs="Times New Roman"/>
          <w:color w:val="000000"/>
          <w:sz w:val="24"/>
          <w:szCs w:val="24"/>
        </w:rPr>
      </w:pPr>
      <w:r w:rsidRPr="00CB5057">
        <w:t xml:space="preserve">  </w:t>
      </w:r>
      <w:r w:rsidR="007B2280" w:rsidRPr="00841BE5">
        <w:rPr>
          <w:rFonts w:ascii="Times New Roman" w:hAnsi="Times New Roman" w:cs="Times New Roman"/>
          <w:color w:val="000000"/>
          <w:sz w:val="24"/>
          <w:szCs w:val="24"/>
        </w:rPr>
        <w:t xml:space="preserve">Согласно части </w:t>
      </w:r>
      <w:r w:rsidR="0088072E">
        <w:rPr>
          <w:rFonts w:ascii="Times New Roman" w:hAnsi="Times New Roman" w:cs="Times New Roman"/>
          <w:color w:val="000000"/>
          <w:sz w:val="24"/>
          <w:szCs w:val="24"/>
        </w:rPr>
        <w:t>6 Статьи 36 Градостроительного К</w:t>
      </w:r>
      <w:r w:rsidR="007B2280" w:rsidRPr="00841BE5">
        <w:rPr>
          <w:rFonts w:ascii="Times New Roman" w:hAnsi="Times New Roman" w:cs="Times New Roman"/>
          <w:color w:val="000000"/>
          <w:sz w:val="24"/>
          <w:szCs w:val="24"/>
        </w:rPr>
        <w:t>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14:paraId="6621787B" w14:textId="77777777" w:rsidR="007B2280" w:rsidRPr="00841BE5" w:rsidRDefault="007B2280" w:rsidP="007B2280">
      <w:pPr>
        <w:pStyle w:val="ConsNonformat"/>
        <w:widowControl/>
        <w:ind w:firstLine="709"/>
        <w:jc w:val="both"/>
        <w:rPr>
          <w:rFonts w:ascii="Times New Roman" w:hAnsi="Times New Roman" w:cs="Times New Roman"/>
          <w:color w:val="000000"/>
          <w:sz w:val="24"/>
          <w:szCs w:val="24"/>
        </w:rPr>
      </w:pPr>
      <w:r w:rsidRPr="00841BE5">
        <w:rPr>
          <w:rFonts w:ascii="Times New Roman" w:hAnsi="Times New Roman" w:cs="Times New Roman"/>
          <w:sz w:val="24"/>
          <w:szCs w:val="24"/>
        </w:rPr>
        <w:t xml:space="preserve">Перечень видов разрешенного использования земельных участков и объектов капитального строительства в зоне сельскохозяйственного </w:t>
      </w:r>
      <w:r w:rsidR="0092106B">
        <w:rPr>
          <w:rFonts w:ascii="Times New Roman" w:hAnsi="Times New Roman" w:cs="Times New Roman"/>
          <w:sz w:val="24"/>
          <w:szCs w:val="24"/>
        </w:rPr>
        <w:t>использования</w:t>
      </w:r>
      <w:r w:rsidRPr="00841BE5">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9"/>
        <w:gridCol w:w="6096"/>
      </w:tblGrid>
      <w:tr w:rsidR="003115CB" w:rsidRPr="00A94CBE" w14:paraId="49E96757" w14:textId="77777777" w:rsidTr="001A68EF">
        <w:trPr>
          <w:trHeight w:val="630"/>
        </w:trPr>
        <w:tc>
          <w:tcPr>
            <w:tcW w:w="3969"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14:paraId="2D17E3E5" w14:textId="77777777" w:rsidR="007B2280" w:rsidRPr="00F8408D" w:rsidRDefault="007B2280" w:rsidP="007B2280">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14:paraId="088EA089" w14:textId="77777777" w:rsidR="003115CB" w:rsidRPr="00A94CBE" w:rsidRDefault="00103C98" w:rsidP="007B2280">
            <w:pPr>
              <w:jc w:val="cente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14:paraId="62B1612A" w14:textId="77777777" w:rsidR="003115CB" w:rsidRPr="00832172" w:rsidRDefault="003115CB" w:rsidP="001C1505">
            <w:pPr>
              <w:jc w:val="center"/>
              <w:rPr>
                <w:rFonts w:ascii="Times New Roman" w:eastAsia="Calibri" w:hAnsi="Times New Roman" w:cs="Times New Roman"/>
                <w:b/>
                <w:i/>
                <w:sz w:val="24"/>
                <w:szCs w:val="24"/>
              </w:rPr>
            </w:pPr>
            <w:r w:rsidRPr="00832172">
              <w:rPr>
                <w:rFonts w:ascii="Times New Roman" w:eastAsia="Calibri" w:hAnsi="Times New Roman" w:cs="Times New Roman"/>
                <w:b/>
                <w:i/>
                <w:sz w:val="24"/>
                <w:szCs w:val="24"/>
              </w:rPr>
              <w:t>Описание основного вида разрешенного использования земельного участка</w:t>
            </w:r>
          </w:p>
        </w:tc>
      </w:tr>
      <w:tr w:rsidR="003115CB" w:rsidRPr="007B2280" w14:paraId="55F057F0"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1A2E61B4" w14:textId="77777777" w:rsidR="003115CB" w:rsidRPr="007B2280" w:rsidRDefault="003115CB" w:rsidP="001C1505">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Коммунальное обслуживание (3.1)</w:t>
            </w:r>
          </w:p>
          <w:p w14:paraId="0066FBDA" w14:textId="77777777" w:rsidR="003115CB" w:rsidRPr="007B2280" w:rsidRDefault="003115CB" w:rsidP="001C1505">
            <w:pPr>
              <w:jc w:val="left"/>
              <w:rPr>
                <w:rFonts w:ascii="Times New Roman" w:eastAsia="Calibri" w:hAnsi="Times New Roman" w:cs="Times New Roman"/>
                <w:sz w:val="24"/>
                <w:szCs w:val="24"/>
              </w:rPr>
            </w:pPr>
          </w:p>
        </w:tc>
        <w:tc>
          <w:tcPr>
            <w:tcW w:w="6096" w:type="dxa"/>
            <w:tcBorders>
              <w:top w:val="single" w:sz="2" w:space="0" w:color="auto"/>
              <w:left w:val="nil"/>
              <w:bottom w:val="single" w:sz="4" w:space="0" w:color="auto"/>
              <w:right w:val="single" w:sz="4" w:space="0" w:color="auto"/>
            </w:tcBorders>
            <w:noWrap/>
          </w:tcPr>
          <w:p w14:paraId="09D89C49" w14:textId="77777777" w:rsidR="003115CB" w:rsidRPr="007B2280" w:rsidRDefault="007B228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53540" w:rsidRPr="007B2280" w14:paraId="2A29C2E5" w14:textId="77777777"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14:paraId="006A7BFB" w14:textId="77777777" w:rsidR="00453540" w:rsidRDefault="00453540" w:rsidP="00453540">
            <w:pPr>
              <w:outlineLvl w:val="1"/>
            </w:pPr>
            <w:r w:rsidRPr="00453540">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96" w:type="dxa"/>
            <w:tcBorders>
              <w:top w:val="single" w:sz="2" w:space="0" w:color="auto"/>
              <w:left w:val="nil"/>
              <w:bottom w:val="single" w:sz="4" w:space="0" w:color="auto"/>
              <w:right w:val="single" w:sz="4" w:space="0" w:color="auto"/>
            </w:tcBorders>
            <w:noWrap/>
          </w:tcPr>
          <w:p w14:paraId="102302A9" w14:textId="77777777" w:rsidR="00453540" w:rsidRPr="00453540" w:rsidRDefault="00453540" w:rsidP="00E12CF8">
            <w:pPr>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8563F" w:rsidRPr="007B2280" w14:paraId="02F87060" w14:textId="77777777"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14:paraId="1F26A4B2" w14:textId="77777777"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r w:rsidRPr="0092106B">
              <w:rPr>
                <w:rFonts w:ascii="Times New Roman" w:hAnsi="Times New Roman" w:cs="Times New Roman"/>
                <w:b/>
                <w:i/>
                <w:sz w:val="24"/>
                <w:szCs w:val="24"/>
              </w:rPr>
              <w:t>Растениеводство (1.1)</w:t>
            </w:r>
          </w:p>
          <w:p w14:paraId="28890629" w14:textId="77777777" w:rsidR="0088563F" w:rsidRPr="0092106B" w:rsidRDefault="0088563F" w:rsidP="0092106B">
            <w:pPr>
              <w:jc w:val="left"/>
              <w:outlineLvl w:val="1"/>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14:paraId="2BBE2BA6" w14:textId="77777777" w:rsidR="0088563F" w:rsidRPr="0092106B" w:rsidRDefault="0088563F" w:rsidP="0092106B">
            <w:pPr>
              <w:pStyle w:val="a6"/>
              <w:spacing w:after="0"/>
            </w:pPr>
            <w:r w:rsidRPr="0092106B">
              <w:t>Осуществление хозяйственной деятельности, связанной с выращиванием сельскохозяйственных культур.</w:t>
            </w:r>
          </w:p>
          <w:p w14:paraId="399D4BD8" w14:textId="77777777" w:rsidR="0088563F" w:rsidRPr="0092106B" w:rsidRDefault="0088563F" w:rsidP="0092106B">
            <w:pPr>
              <w:pStyle w:val="a6"/>
              <w:spacing w:after="0"/>
            </w:pPr>
            <w:r w:rsidRPr="0092106B">
              <w:t xml:space="preserve">Содержание данного вида разрешенного использования включает в себя содержание видов разрешенного использования с </w:t>
            </w:r>
            <w:hyperlink w:anchor="Par54" w:history="1">
              <w:r w:rsidRPr="0092106B">
                <w:rPr>
                  <w:rStyle w:val="a9"/>
                  <w:color w:val="auto"/>
                  <w:u w:val="none"/>
                </w:rPr>
                <w:t>кодами 1.2</w:t>
              </w:r>
            </w:hyperlink>
            <w:r w:rsidRPr="0092106B">
              <w:t xml:space="preserve"> - </w:t>
            </w:r>
            <w:hyperlink w:anchor="Par70" w:history="1">
              <w:r w:rsidRPr="0092106B">
                <w:rPr>
                  <w:rStyle w:val="a9"/>
                  <w:color w:val="auto"/>
                  <w:u w:val="none"/>
                </w:rPr>
                <w:t>1.6</w:t>
              </w:r>
            </w:hyperlink>
          </w:p>
          <w:p w14:paraId="62737911" w14:textId="77777777" w:rsidR="0088563F" w:rsidRPr="0092106B" w:rsidRDefault="0088563F" w:rsidP="0092106B">
            <w:pPr>
              <w:jc w:val="left"/>
              <w:rPr>
                <w:rFonts w:ascii="Times New Roman" w:eastAsia="Calibri" w:hAnsi="Times New Roman" w:cs="Times New Roman"/>
                <w:bCs/>
                <w:iCs/>
                <w:sz w:val="24"/>
                <w:szCs w:val="24"/>
                <w:lang w:eastAsia="en-US"/>
              </w:rPr>
            </w:pPr>
          </w:p>
        </w:tc>
      </w:tr>
      <w:tr w:rsidR="0088563F" w:rsidRPr="007B2280" w14:paraId="3920A07A" w14:textId="77777777"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14:paraId="0FFBB545" w14:textId="77777777"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r w:rsidRPr="0092106B">
              <w:rPr>
                <w:rFonts w:ascii="Times New Roman" w:hAnsi="Times New Roman" w:cs="Times New Roman"/>
                <w:b/>
                <w:i/>
                <w:sz w:val="24"/>
                <w:szCs w:val="24"/>
              </w:rPr>
              <w:t>Овощеводство</w:t>
            </w:r>
            <w:r w:rsidR="00991823" w:rsidRPr="0092106B">
              <w:rPr>
                <w:rFonts w:ascii="Times New Roman" w:hAnsi="Times New Roman" w:cs="Times New Roman"/>
                <w:b/>
                <w:i/>
                <w:sz w:val="24"/>
                <w:szCs w:val="24"/>
              </w:rPr>
              <w:t xml:space="preserve"> (1.3</w:t>
            </w:r>
            <w:r w:rsidRPr="0092106B">
              <w:rPr>
                <w:rFonts w:ascii="Times New Roman" w:hAnsi="Times New Roman" w:cs="Times New Roman"/>
                <w:b/>
                <w:i/>
                <w:sz w:val="24"/>
                <w:szCs w:val="24"/>
              </w:rPr>
              <w:t>)</w:t>
            </w:r>
          </w:p>
          <w:p w14:paraId="4665D9DB" w14:textId="77777777" w:rsidR="0088563F" w:rsidRPr="0092106B" w:rsidRDefault="0088563F" w:rsidP="0092106B">
            <w:pPr>
              <w:widowControl/>
              <w:autoSpaceDE/>
              <w:autoSpaceDN/>
              <w:adjustRightInd/>
              <w:spacing w:before="100" w:beforeAutospacing="1"/>
              <w:jc w:val="left"/>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14:paraId="4C638378" w14:textId="77777777" w:rsidR="00991823" w:rsidRPr="0092106B" w:rsidRDefault="00991823" w:rsidP="0092106B">
            <w:pPr>
              <w:widowControl/>
              <w:autoSpaceDE/>
              <w:autoSpaceDN/>
              <w:adjustRightInd/>
              <w:spacing w:before="100" w:beforeAutospacing="1"/>
              <w:jc w:val="left"/>
              <w:rPr>
                <w:rFonts w:ascii="Times New Roman" w:hAnsi="Times New Roman" w:cs="Times New Roman"/>
                <w:sz w:val="24"/>
                <w:szCs w:val="24"/>
              </w:rPr>
            </w:pPr>
            <w:r w:rsidRPr="0092106B">
              <w:rPr>
                <w:rFonts w:ascii="Times New Roman" w:hAnsi="Times New Roman" w:cs="Times New Roman"/>
                <w:sz w:val="24"/>
                <w:szCs w:val="24"/>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w:t>
            </w:r>
            <w:r w:rsidRPr="0092106B">
              <w:rPr>
                <w:rFonts w:ascii="Times New Roman" w:hAnsi="Times New Roman" w:cs="Times New Roman"/>
                <w:sz w:val="24"/>
                <w:szCs w:val="24"/>
              </w:rPr>
              <w:lastRenderedPageBreak/>
              <w:t>в том числе с использованием теплиц</w:t>
            </w:r>
          </w:p>
          <w:p w14:paraId="20B7756D" w14:textId="77777777" w:rsidR="0088563F" w:rsidRPr="0092106B" w:rsidRDefault="0088563F" w:rsidP="0092106B">
            <w:pPr>
              <w:pStyle w:val="a6"/>
              <w:spacing w:after="0"/>
            </w:pPr>
          </w:p>
        </w:tc>
      </w:tr>
      <w:tr w:rsidR="00453540" w:rsidRPr="007B2280" w14:paraId="2D2E388A"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33B945E8"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lastRenderedPageBreak/>
              <w:t>Животноводство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(1.7)</w:t>
            </w:r>
          </w:p>
        </w:tc>
        <w:tc>
          <w:tcPr>
            <w:tcW w:w="6096" w:type="dxa"/>
            <w:tcBorders>
              <w:top w:val="single" w:sz="2" w:space="0" w:color="auto"/>
              <w:left w:val="nil"/>
              <w:bottom w:val="single" w:sz="4" w:space="0" w:color="auto"/>
              <w:right w:val="single" w:sz="4" w:space="0" w:color="auto"/>
            </w:tcBorders>
            <w:noWrap/>
          </w:tcPr>
          <w:p w14:paraId="65BBAA19"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6B797299"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453540" w:rsidRPr="007B2280" w14:paraId="18B5A855"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613BE1C5"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Скотоводство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(1.8)</w:t>
            </w:r>
          </w:p>
        </w:tc>
        <w:tc>
          <w:tcPr>
            <w:tcW w:w="6096" w:type="dxa"/>
            <w:tcBorders>
              <w:top w:val="single" w:sz="2" w:space="0" w:color="auto"/>
              <w:left w:val="nil"/>
              <w:bottom w:val="single" w:sz="4" w:space="0" w:color="auto"/>
              <w:right w:val="single" w:sz="4" w:space="0" w:color="auto"/>
            </w:tcBorders>
            <w:noWrap/>
          </w:tcPr>
          <w:p w14:paraId="51512206"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09329C1"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14:paraId="66F3432B"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0C0788D8"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Звероводство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(1.9)</w:t>
            </w:r>
          </w:p>
        </w:tc>
        <w:tc>
          <w:tcPr>
            <w:tcW w:w="6096" w:type="dxa"/>
            <w:tcBorders>
              <w:top w:val="single" w:sz="2" w:space="0" w:color="auto"/>
              <w:left w:val="nil"/>
              <w:bottom w:val="single" w:sz="4" w:space="0" w:color="auto"/>
              <w:right w:val="single" w:sz="4" w:space="0" w:color="auto"/>
            </w:tcBorders>
            <w:noWrap/>
          </w:tcPr>
          <w:p w14:paraId="18197048"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в неволе ценных пушных зверей;</w:t>
            </w:r>
          </w:p>
          <w:p w14:paraId="22F53B45"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4EF99FD"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14:paraId="66A9BCF4"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1D64B4AC"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Птицеводство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(1.10)</w:t>
            </w:r>
          </w:p>
        </w:tc>
        <w:tc>
          <w:tcPr>
            <w:tcW w:w="6096" w:type="dxa"/>
            <w:tcBorders>
              <w:top w:val="single" w:sz="2" w:space="0" w:color="auto"/>
              <w:left w:val="nil"/>
              <w:bottom w:val="single" w:sz="4" w:space="0" w:color="auto"/>
              <w:right w:val="single" w:sz="4" w:space="0" w:color="auto"/>
            </w:tcBorders>
            <w:noWrap/>
          </w:tcPr>
          <w:p w14:paraId="3B73DB1D"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домашних пород птиц, в том числе водоплавающих;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14:paraId="161A8684"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18C2B92E"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Свиноводство (1.11)</w:t>
            </w:r>
          </w:p>
        </w:tc>
        <w:tc>
          <w:tcPr>
            <w:tcW w:w="6096" w:type="dxa"/>
            <w:tcBorders>
              <w:top w:val="single" w:sz="2" w:space="0" w:color="auto"/>
              <w:left w:val="nil"/>
              <w:bottom w:val="single" w:sz="4" w:space="0" w:color="auto"/>
              <w:right w:val="single" w:sz="4" w:space="0" w:color="auto"/>
            </w:tcBorders>
            <w:noWrap/>
          </w:tcPr>
          <w:p w14:paraId="0146D9B4" w14:textId="77777777" w:rsidR="00453540" w:rsidRPr="007B2280" w:rsidRDefault="0045354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свиней;</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453540" w:rsidRPr="007B2280" w14:paraId="3A55DDA8" w14:textId="77777777" w:rsidTr="00832172">
        <w:trPr>
          <w:trHeight w:val="245"/>
        </w:trPr>
        <w:tc>
          <w:tcPr>
            <w:tcW w:w="3969" w:type="dxa"/>
            <w:tcBorders>
              <w:top w:val="single" w:sz="2" w:space="0" w:color="auto"/>
              <w:left w:val="single" w:sz="4" w:space="0" w:color="auto"/>
              <w:bottom w:val="single" w:sz="4" w:space="0" w:color="auto"/>
              <w:right w:val="single" w:sz="4" w:space="0" w:color="auto"/>
            </w:tcBorders>
            <w:noWrap/>
          </w:tcPr>
          <w:p w14:paraId="12A72B4E"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Пчеловодство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(1.12)</w:t>
            </w:r>
          </w:p>
        </w:tc>
        <w:tc>
          <w:tcPr>
            <w:tcW w:w="6096" w:type="dxa"/>
            <w:tcBorders>
              <w:top w:val="single" w:sz="2" w:space="0" w:color="auto"/>
              <w:left w:val="nil"/>
              <w:bottom w:val="single" w:sz="4" w:space="0" w:color="auto"/>
              <w:right w:val="single" w:sz="4" w:space="0" w:color="auto"/>
            </w:tcBorders>
            <w:noWrap/>
          </w:tcPr>
          <w:p w14:paraId="32351AE7" w14:textId="77777777"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 xml:space="preserve">размещение ульев, иных объектов и </w:t>
            </w:r>
            <w:r w:rsidRPr="003E7891">
              <w:rPr>
                <w:rFonts w:ascii="Times New Roman" w:eastAsia="Calibri" w:hAnsi="Times New Roman" w:cs="Times New Roman"/>
                <w:bCs/>
                <w:iCs/>
                <w:sz w:val="24"/>
                <w:szCs w:val="24"/>
                <w:lang w:eastAsia="en-US"/>
              </w:rPr>
              <w:lastRenderedPageBreak/>
              <w:t>оборудования, необходимого для пчеловодства и разведениях иных полезных насекомых;</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сооружений, используемых для хранения и первичной переработки продукции пчеловодства</w:t>
            </w:r>
          </w:p>
        </w:tc>
      </w:tr>
      <w:tr w:rsidR="00453540" w:rsidRPr="007B2280" w14:paraId="06BD3395" w14:textId="77777777" w:rsidTr="003E7891">
        <w:trPr>
          <w:trHeight w:val="274"/>
        </w:trPr>
        <w:tc>
          <w:tcPr>
            <w:tcW w:w="3969" w:type="dxa"/>
            <w:tcBorders>
              <w:top w:val="single" w:sz="2" w:space="0" w:color="auto"/>
              <w:left w:val="single" w:sz="4" w:space="0" w:color="auto"/>
              <w:bottom w:val="single" w:sz="4" w:space="0" w:color="auto"/>
              <w:right w:val="single" w:sz="4" w:space="0" w:color="auto"/>
            </w:tcBorders>
            <w:noWrap/>
          </w:tcPr>
          <w:p w14:paraId="0B254E0A"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lastRenderedPageBreak/>
              <w:t>Рыбоводство</w:t>
            </w:r>
            <w:r>
              <w:rPr>
                <w:rFonts w:ascii="Times New Roman" w:eastAsia="Calibri" w:hAnsi="Times New Roman" w:cs="Times New Roman"/>
                <w:b/>
                <w:i/>
                <w:sz w:val="24"/>
                <w:szCs w:val="24"/>
                <w:lang w:eastAsia="en-US"/>
              </w:rPr>
              <w:t xml:space="preserve"> </w:t>
            </w:r>
            <w:r w:rsidRPr="007B2280">
              <w:rPr>
                <w:rFonts w:ascii="Times New Roman" w:eastAsia="Calibri" w:hAnsi="Times New Roman" w:cs="Times New Roman"/>
                <w:b/>
                <w:i/>
                <w:sz w:val="24"/>
                <w:szCs w:val="24"/>
                <w:lang w:eastAsia="en-US"/>
              </w:rPr>
              <w:t>(1.13)</w:t>
            </w:r>
          </w:p>
        </w:tc>
        <w:tc>
          <w:tcPr>
            <w:tcW w:w="6096" w:type="dxa"/>
            <w:tcBorders>
              <w:top w:val="single" w:sz="2" w:space="0" w:color="auto"/>
              <w:left w:val="nil"/>
              <w:bottom w:val="single" w:sz="4" w:space="0" w:color="auto"/>
              <w:right w:val="single" w:sz="4" w:space="0" w:color="auto"/>
            </w:tcBorders>
            <w:noWrap/>
          </w:tcPr>
          <w:p w14:paraId="312F82E4" w14:textId="77777777"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r>
              <w:rPr>
                <w:rFonts w:ascii="Times New Roman" w:eastAsia="Calibri" w:hAnsi="Times New Roman" w:cs="Times New Roman"/>
                <w:bCs/>
                <w:iCs/>
                <w:sz w:val="24"/>
                <w:szCs w:val="24"/>
                <w:lang w:eastAsia="en-US"/>
              </w:rPr>
              <w:t xml:space="preserve"> </w:t>
            </w:r>
            <w:r w:rsidRPr="003E7891">
              <w:rPr>
                <w:rFonts w:ascii="Times New Roman" w:eastAsia="Calibri" w:hAnsi="Times New Roman" w:cs="Times New Roman"/>
                <w:bCs/>
                <w:iCs/>
                <w:sz w:val="24"/>
                <w:szCs w:val="24"/>
                <w:lang w:eastAsia="en-US"/>
              </w:rPr>
              <w:t>размещение зданий, сооружений, оборудования, необходимых для осуществления рыбоводства (аквакультуры)</w:t>
            </w:r>
          </w:p>
        </w:tc>
      </w:tr>
      <w:tr w:rsidR="00453540" w:rsidRPr="007B2280" w14:paraId="22EEC2B2" w14:textId="77777777" w:rsidTr="001C1505">
        <w:trPr>
          <w:trHeight w:val="630"/>
        </w:trPr>
        <w:tc>
          <w:tcPr>
            <w:tcW w:w="3969" w:type="dxa"/>
            <w:tcBorders>
              <w:top w:val="single" w:sz="2" w:space="0" w:color="auto"/>
              <w:left w:val="single" w:sz="4" w:space="0" w:color="auto"/>
              <w:bottom w:val="single" w:sz="4" w:space="0" w:color="auto"/>
              <w:right w:val="single" w:sz="4" w:space="0" w:color="auto"/>
            </w:tcBorders>
            <w:noWrap/>
          </w:tcPr>
          <w:p w14:paraId="23708AEF"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Хранение и переработка сельскохозяйственной продукции</w:t>
            </w:r>
          </w:p>
          <w:p w14:paraId="2F8EC852"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(1.15)</w:t>
            </w:r>
          </w:p>
        </w:tc>
        <w:tc>
          <w:tcPr>
            <w:tcW w:w="6096" w:type="dxa"/>
            <w:tcBorders>
              <w:top w:val="single" w:sz="2" w:space="0" w:color="auto"/>
              <w:left w:val="nil"/>
              <w:bottom w:val="single" w:sz="4" w:space="0" w:color="auto"/>
              <w:right w:val="single" w:sz="4" w:space="0" w:color="auto"/>
            </w:tcBorders>
            <w:noWrap/>
          </w:tcPr>
          <w:p w14:paraId="13A7AEEF" w14:textId="77777777"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53540" w:rsidRPr="007B2280" w14:paraId="40AD9BE4"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3CAFDF29"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Обеспечение сельскохозяйственного производства</w:t>
            </w:r>
          </w:p>
          <w:p w14:paraId="42110016" w14:textId="77777777" w:rsidR="00453540" w:rsidRPr="007B2280" w:rsidRDefault="00453540" w:rsidP="0045354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(1.18)</w:t>
            </w:r>
          </w:p>
        </w:tc>
        <w:tc>
          <w:tcPr>
            <w:tcW w:w="6096" w:type="dxa"/>
            <w:tcBorders>
              <w:top w:val="single" w:sz="2" w:space="0" w:color="auto"/>
              <w:left w:val="nil"/>
              <w:bottom w:val="single" w:sz="4" w:space="0" w:color="auto"/>
              <w:right w:val="single" w:sz="4" w:space="0" w:color="auto"/>
            </w:tcBorders>
            <w:noWrap/>
          </w:tcPr>
          <w:p w14:paraId="213D1DD1" w14:textId="77777777" w:rsidR="00453540" w:rsidRPr="007B2280" w:rsidRDefault="0045354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97C0B" w:rsidRPr="007B2280" w14:paraId="13C87036"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5F423FCF" w14:textId="77777777" w:rsidR="00F97C0B" w:rsidRPr="007B2280" w:rsidRDefault="00F97C0B"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Сенокошение (1.19)</w:t>
            </w:r>
          </w:p>
        </w:tc>
        <w:tc>
          <w:tcPr>
            <w:tcW w:w="6096" w:type="dxa"/>
            <w:tcBorders>
              <w:top w:val="single" w:sz="4" w:space="0" w:color="auto"/>
              <w:left w:val="nil"/>
              <w:bottom w:val="single" w:sz="4" w:space="0" w:color="auto"/>
              <w:right w:val="single" w:sz="4" w:space="0" w:color="auto"/>
            </w:tcBorders>
            <w:noWrap/>
          </w:tcPr>
          <w:p w14:paraId="0B96DB11" w14:textId="77777777" w:rsidR="00F97C0B" w:rsidRPr="00F97C0B" w:rsidRDefault="00F97C0B" w:rsidP="00F97C0B">
            <w:pPr>
              <w:pStyle w:val="a6"/>
              <w:jc w:val="both"/>
              <w:rPr>
                <w:rFonts w:eastAsia="Calibri"/>
                <w:bCs/>
                <w:iCs/>
                <w:lang w:eastAsia="en-US"/>
              </w:rPr>
            </w:pPr>
            <w:r w:rsidRPr="00F97C0B">
              <w:rPr>
                <w:rFonts w:eastAsia="Calibri"/>
                <w:bCs/>
                <w:iCs/>
                <w:lang w:eastAsia="en-US"/>
              </w:rPr>
              <w:t>Кошение трав, сбор и заготовка сена</w:t>
            </w:r>
          </w:p>
          <w:p w14:paraId="355EE01C" w14:textId="77777777" w:rsidR="00F97C0B" w:rsidRPr="003E7891" w:rsidRDefault="00F97C0B" w:rsidP="00E12CF8">
            <w:pPr>
              <w:rPr>
                <w:rFonts w:ascii="Times New Roman" w:eastAsia="Calibri" w:hAnsi="Times New Roman" w:cs="Times New Roman"/>
                <w:bCs/>
                <w:iCs/>
                <w:sz w:val="24"/>
                <w:szCs w:val="24"/>
                <w:lang w:eastAsia="en-US"/>
              </w:rPr>
            </w:pPr>
          </w:p>
        </w:tc>
      </w:tr>
      <w:tr w:rsidR="008059D0" w:rsidRPr="007B2280" w14:paraId="30A43B04"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0B857986" w14:textId="77777777" w:rsidR="008059D0" w:rsidRDefault="008059D0"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Выпас сельскохозяйственных животных (1.20)</w:t>
            </w:r>
          </w:p>
        </w:tc>
        <w:tc>
          <w:tcPr>
            <w:tcW w:w="6096" w:type="dxa"/>
            <w:tcBorders>
              <w:top w:val="single" w:sz="4" w:space="0" w:color="auto"/>
              <w:left w:val="nil"/>
              <w:bottom w:val="single" w:sz="4" w:space="0" w:color="auto"/>
              <w:right w:val="single" w:sz="4" w:space="0" w:color="auto"/>
            </w:tcBorders>
            <w:noWrap/>
          </w:tcPr>
          <w:p w14:paraId="1A93BC1C" w14:textId="77777777" w:rsidR="008059D0" w:rsidRPr="00F97C0B" w:rsidRDefault="008059D0" w:rsidP="00F97C0B">
            <w:pPr>
              <w:pStyle w:val="a6"/>
              <w:jc w:val="both"/>
              <w:rPr>
                <w:rFonts w:eastAsia="Calibri"/>
                <w:bCs/>
                <w:iCs/>
                <w:lang w:eastAsia="en-US"/>
              </w:rPr>
            </w:pPr>
            <w:r>
              <w:rPr>
                <w:rFonts w:eastAsia="Calibri"/>
                <w:bCs/>
                <w:iCs/>
                <w:lang w:eastAsia="en-US"/>
              </w:rPr>
              <w:t>Выпас сельскохозяйственных животных</w:t>
            </w:r>
          </w:p>
        </w:tc>
      </w:tr>
      <w:tr w:rsidR="00C14A32" w:rsidRPr="007B2280" w14:paraId="3AA3CA59"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2778CED0" w14:textId="213D54E3" w:rsidR="00C14A32" w:rsidRDefault="00C14A32" w:rsidP="008059D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Склад</w:t>
            </w:r>
            <w:r w:rsidR="000D252B">
              <w:rPr>
                <w:rFonts w:ascii="Times New Roman" w:eastAsia="Calibri" w:hAnsi="Times New Roman" w:cs="Times New Roman"/>
                <w:b/>
                <w:i/>
                <w:sz w:val="24"/>
                <w:szCs w:val="24"/>
                <w:lang w:eastAsia="en-US"/>
              </w:rPr>
              <w:t>ы</w:t>
            </w:r>
            <w:r>
              <w:rPr>
                <w:rFonts w:ascii="Times New Roman" w:eastAsia="Calibri" w:hAnsi="Times New Roman" w:cs="Times New Roman"/>
                <w:b/>
                <w:i/>
                <w:sz w:val="24"/>
                <w:szCs w:val="24"/>
                <w:lang w:eastAsia="en-US"/>
              </w:rPr>
              <w:t xml:space="preserve"> (6.</w:t>
            </w:r>
            <w:r w:rsidR="008059D0">
              <w:rPr>
                <w:rFonts w:ascii="Times New Roman" w:eastAsia="Calibri" w:hAnsi="Times New Roman" w:cs="Times New Roman"/>
                <w:b/>
                <w:i/>
                <w:sz w:val="24"/>
                <w:szCs w:val="24"/>
                <w:lang w:eastAsia="en-US"/>
              </w:rPr>
              <w:t>9</w:t>
            </w:r>
            <w:r>
              <w:rPr>
                <w:rFonts w:ascii="Times New Roman" w:eastAsia="Calibri" w:hAnsi="Times New Roman" w:cs="Times New Roman"/>
                <w:b/>
                <w:i/>
                <w:sz w:val="24"/>
                <w:szCs w:val="24"/>
                <w:lang w:eastAsia="en-US"/>
              </w:rPr>
              <w:t>)</w:t>
            </w:r>
          </w:p>
        </w:tc>
        <w:tc>
          <w:tcPr>
            <w:tcW w:w="6096" w:type="dxa"/>
            <w:tcBorders>
              <w:top w:val="single" w:sz="4" w:space="0" w:color="auto"/>
              <w:left w:val="nil"/>
              <w:bottom w:val="single" w:sz="4" w:space="0" w:color="auto"/>
              <w:right w:val="single" w:sz="4" w:space="0" w:color="auto"/>
            </w:tcBorders>
            <w:noWrap/>
          </w:tcPr>
          <w:p w14:paraId="60A2CA8A" w14:textId="77777777" w:rsidR="008059D0" w:rsidRPr="008059D0" w:rsidRDefault="008059D0" w:rsidP="008059D0">
            <w:pPr>
              <w:widowControl/>
              <w:autoSpaceDE/>
              <w:autoSpaceDN/>
              <w:adjustRightInd/>
              <w:spacing w:before="100" w:beforeAutospacing="1"/>
              <w:rPr>
                <w:rFonts w:ascii="Times New Roman" w:hAnsi="Times New Roman" w:cs="Times New Roman"/>
                <w:sz w:val="24"/>
                <w:szCs w:val="24"/>
              </w:rPr>
            </w:pPr>
            <w:r w:rsidRPr="008059D0">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14:paraId="60410D30" w14:textId="77777777" w:rsidR="00C14A32" w:rsidRPr="008059D0" w:rsidRDefault="00C14A32" w:rsidP="008059D0">
            <w:pPr>
              <w:pStyle w:val="a6"/>
              <w:jc w:val="both"/>
              <w:rPr>
                <w:rFonts w:eastAsia="Calibri"/>
                <w:bCs/>
                <w:iCs/>
                <w:lang w:eastAsia="en-US"/>
              </w:rPr>
            </w:pPr>
          </w:p>
        </w:tc>
      </w:tr>
      <w:tr w:rsidR="00C14A32" w:rsidRPr="007B2280" w14:paraId="5144428D"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38967EFD" w14:textId="77777777" w:rsidR="00C14A32" w:rsidRDefault="008059D0" w:rsidP="00453540">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Складские площадки(6.9.1)</w:t>
            </w:r>
          </w:p>
        </w:tc>
        <w:tc>
          <w:tcPr>
            <w:tcW w:w="6096" w:type="dxa"/>
            <w:tcBorders>
              <w:top w:val="single" w:sz="4" w:space="0" w:color="auto"/>
              <w:left w:val="nil"/>
              <w:bottom w:val="single" w:sz="4" w:space="0" w:color="auto"/>
              <w:right w:val="single" w:sz="4" w:space="0" w:color="auto"/>
            </w:tcBorders>
            <w:noWrap/>
          </w:tcPr>
          <w:p w14:paraId="009294C5" w14:textId="77777777" w:rsidR="008059D0" w:rsidRPr="008059D0" w:rsidRDefault="008059D0" w:rsidP="008059D0">
            <w:pPr>
              <w:widowControl/>
              <w:autoSpaceDE/>
              <w:autoSpaceDN/>
              <w:adjustRightInd/>
              <w:spacing w:before="100" w:beforeAutospacing="1"/>
              <w:rPr>
                <w:rFonts w:ascii="Times New Roman" w:hAnsi="Times New Roman" w:cs="Times New Roman"/>
                <w:sz w:val="24"/>
                <w:szCs w:val="24"/>
              </w:rPr>
            </w:pPr>
            <w:r w:rsidRPr="008059D0">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p w14:paraId="1261E96A" w14:textId="77777777" w:rsidR="00C14A32" w:rsidRPr="008059D0" w:rsidRDefault="00C14A32" w:rsidP="008059D0">
            <w:pPr>
              <w:pStyle w:val="a6"/>
              <w:spacing w:after="0"/>
              <w:jc w:val="both"/>
            </w:pPr>
          </w:p>
        </w:tc>
      </w:tr>
      <w:tr w:rsidR="00A5008F" w:rsidRPr="007B2280" w14:paraId="139230F8"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42BA05A9" w14:textId="77777777"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14:paraId="7577EBE0" w14:textId="77777777" w:rsidR="00A5008F" w:rsidRPr="00DF46B9" w:rsidRDefault="00A5008F" w:rsidP="00BC79E3">
            <w:pPr>
              <w:rPr>
                <w:rFonts w:ascii="Times New Roman" w:eastAsia="Calibri" w:hAnsi="Times New Roman" w:cs="Times New Roman"/>
                <w:b/>
                <w:bCs/>
                <w:i/>
                <w:iCs/>
                <w:sz w:val="24"/>
                <w:szCs w:val="24"/>
                <w:lang w:eastAsia="en-US"/>
              </w:rPr>
            </w:pPr>
          </w:p>
        </w:tc>
        <w:tc>
          <w:tcPr>
            <w:tcW w:w="6096" w:type="dxa"/>
            <w:tcBorders>
              <w:top w:val="single" w:sz="4" w:space="0" w:color="auto"/>
              <w:left w:val="nil"/>
              <w:bottom w:val="single" w:sz="4" w:space="0" w:color="auto"/>
              <w:right w:val="single" w:sz="4" w:space="0" w:color="auto"/>
            </w:tcBorders>
            <w:noWrap/>
          </w:tcPr>
          <w:p w14:paraId="14A0D528" w14:textId="77777777" w:rsidR="00A5008F" w:rsidRPr="00A5008F" w:rsidRDefault="00A5008F"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791E1ED8" w14:textId="77777777" w:rsidR="00A5008F" w:rsidRPr="00F91200" w:rsidRDefault="00A5008F" w:rsidP="00BC79E3">
            <w:pPr>
              <w:jc w:val="left"/>
              <w:rPr>
                <w:rFonts w:ascii="Times New Roman" w:eastAsia="Calibri" w:hAnsi="Times New Roman" w:cs="Times New Roman"/>
                <w:sz w:val="24"/>
                <w:szCs w:val="24"/>
                <w:lang w:eastAsia="en-US"/>
              </w:rPr>
            </w:pPr>
          </w:p>
        </w:tc>
      </w:tr>
      <w:tr w:rsidR="00A5008F" w:rsidRPr="007B2280" w14:paraId="30A25126" w14:textId="77777777" w:rsidTr="003E7891">
        <w:trPr>
          <w:trHeight w:val="1034"/>
        </w:trPr>
        <w:tc>
          <w:tcPr>
            <w:tcW w:w="3969" w:type="dxa"/>
            <w:tcBorders>
              <w:top w:val="single" w:sz="2" w:space="0" w:color="auto"/>
              <w:left w:val="single" w:sz="4" w:space="0" w:color="auto"/>
              <w:right w:val="single" w:sz="4" w:space="0" w:color="auto"/>
            </w:tcBorders>
            <w:noWrap/>
          </w:tcPr>
          <w:p w14:paraId="6A6D4E2B" w14:textId="77777777" w:rsidR="00A5008F" w:rsidRPr="007B2280" w:rsidRDefault="00A5008F" w:rsidP="00453540">
            <w:pPr>
              <w:jc w:val="left"/>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 xml:space="preserve">Земельные участки (территории) общего пользования </w:t>
            </w:r>
          </w:p>
          <w:p w14:paraId="7E5CAAAC" w14:textId="77777777" w:rsidR="00A5008F" w:rsidRPr="007B2280" w:rsidRDefault="00A5008F" w:rsidP="00453540">
            <w:pPr>
              <w:jc w:val="left"/>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(12.0)</w:t>
            </w:r>
          </w:p>
        </w:tc>
        <w:tc>
          <w:tcPr>
            <w:tcW w:w="6096" w:type="dxa"/>
            <w:tcBorders>
              <w:top w:val="single" w:sz="2" w:space="0" w:color="auto"/>
              <w:left w:val="nil"/>
              <w:right w:val="single" w:sz="4" w:space="0" w:color="auto"/>
            </w:tcBorders>
            <w:noWrap/>
          </w:tcPr>
          <w:p w14:paraId="440C8DA2" w14:textId="77777777" w:rsidR="00A5008F" w:rsidRPr="007B2280" w:rsidRDefault="00A5008F"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5008F" w:rsidRPr="007B2280" w14:paraId="59F5D723" w14:textId="77777777" w:rsidTr="003E7891">
        <w:trPr>
          <w:trHeight w:val="1034"/>
        </w:trPr>
        <w:tc>
          <w:tcPr>
            <w:tcW w:w="3969" w:type="dxa"/>
            <w:tcBorders>
              <w:top w:val="single" w:sz="2" w:space="0" w:color="auto"/>
              <w:left w:val="single" w:sz="4" w:space="0" w:color="auto"/>
              <w:right w:val="single" w:sz="4" w:space="0" w:color="auto"/>
            </w:tcBorders>
            <w:noWrap/>
          </w:tcPr>
          <w:p w14:paraId="5E0FFBB7" w14:textId="77777777" w:rsidR="00A5008F" w:rsidRPr="00DF46B9" w:rsidRDefault="00A5008F" w:rsidP="005C1FF1">
            <w:pPr>
              <w:pStyle w:val="ConsPlusNormal"/>
              <w:jc w:val="both"/>
              <w:rPr>
                <w:rFonts w:ascii="Times New Roman" w:hAnsi="Times New Roman" w:cs="Times New Roman"/>
                <w:b/>
                <w:i/>
                <w:sz w:val="24"/>
                <w:szCs w:val="24"/>
              </w:rPr>
            </w:pPr>
            <w:r w:rsidRPr="00DF46B9">
              <w:rPr>
                <w:rFonts w:ascii="Times New Roman" w:hAnsi="Times New Roman" w:cs="Times New Roman"/>
                <w:b/>
                <w:i/>
                <w:sz w:val="24"/>
                <w:szCs w:val="24"/>
              </w:rPr>
              <w:lastRenderedPageBreak/>
              <w:t>Ведение огородничества</w:t>
            </w:r>
          </w:p>
          <w:p w14:paraId="26387E50" w14:textId="77777777" w:rsidR="00A5008F" w:rsidRPr="00DF46B9" w:rsidRDefault="00A5008F" w:rsidP="005C1FF1">
            <w:pPr>
              <w:pStyle w:val="ConsPlusNormal"/>
              <w:jc w:val="both"/>
              <w:rPr>
                <w:rFonts w:ascii="Times New Roman" w:hAnsi="Times New Roman" w:cs="Times New Roman"/>
                <w:b/>
                <w:i/>
                <w:sz w:val="24"/>
                <w:szCs w:val="24"/>
              </w:rPr>
            </w:pPr>
            <w:r w:rsidRPr="00DF46B9">
              <w:rPr>
                <w:rFonts w:ascii="Times New Roman" w:hAnsi="Times New Roman" w:cs="Times New Roman"/>
                <w:b/>
                <w:i/>
                <w:sz w:val="24"/>
                <w:szCs w:val="24"/>
              </w:rPr>
              <w:t>(13.1)</w:t>
            </w:r>
          </w:p>
        </w:tc>
        <w:tc>
          <w:tcPr>
            <w:tcW w:w="6096" w:type="dxa"/>
            <w:tcBorders>
              <w:top w:val="single" w:sz="2" w:space="0" w:color="auto"/>
              <w:left w:val="nil"/>
              <w:right w:val="single" w:sz="4" w:space="0" w:color="auto"/>
            </w:tcBorders>
            <w:noWrap/>
          </w:tcPr>
          <w:p w14:paraId="60528CF1" w14:textId="77777777" w:rsidR="00A5008F" w:rsidRPr="00DF46B9" w:rsidRDefault="00A5008F" w:rsidP="005C1FF1">
            <w:pPr>
              <w:pStyle w:val="ConsPlusNormal"/>
              <w:jc w:val="both"/>
              <w:rPr>
                <w:rFonts w:ascii="Times New Roman" w:hAnsi="Times New Roman" w:cs="Times New Roman"/>
                <w:sz w:val="24"/>
                <w:szCs w:val="24"/>
              </w:rPr>
            </w:pPr>
            <w:r w:rsidRPr="00F91200">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w:t>
            </w:r>
            <w:r>
              <w:rPr>
                <w:rFonts w:ascii="Times New Roman" w:hAnsi="Times New Roman" w:cs="Times New Roman"/>
                <w:sz w:val="24"/>
                <w:szCs w:val="24"/>
              </w:rPr>
              <w:t xml:space="preserve"> </w:t>
            </w:r>
            <w:r w:rsidRPr="00F91200">
              <w:rPr>
                <w:rFonts w:ascii="Times New Roman" w:hAnsi="Times New Roman" w:cs="Times New Roman"/>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5008F" w:rsidRPr="007B2280" w14:paraId="631F29E7" w14:textId="77777777" w:rsidTr="003E7891">
        <w:trPr>
          <w:trHeight w:val="1034"/>
        </w:trPr>
        <w:tc>
          <w:tcPr>
            <w:tcW w:w="3969" w:type="dxa"/>
            <w:tcBorders>
              <w:top w:val="single" w:sz="2" w:space="0" w:color="auto"/>
              <w:left w:val="single" w:sz="4" w:space="0" w:color="auto"/>
              <w:right w:val="single" w:sz="4" w:space="0" w:color="auto"/>
            </w:tcBorders>
            <w:noWrap/>
          </w:tcPr>
          <w:p w14:paraId="474B2E89" w14:textId="77777777" w:rsidR="00A5008F" w:rsidRDefault="00A5008F" w:rsidP="005C1FF1">
            <w:pPr>
              <w:pStyle w:val="ConsPlusNormal"/>
              <w:jc w:val="both"/>
              <w:rPr>
                <w:rFonts w:ascii="Times New Roman" w:hAnsi="Times New Roman" w:cs="Times New Roman"/>
                <w:b/>
                <w:i/>
              </w:rPr>
            </w:pPr>
            <w:r w:rsidRPr="005C1FF1">
              <w:rPr>
                <w:rFonts w:ascii="Times New Roman" w:hAnsi="Times New Roman" w:cs="Times New Roman"/>
                <w:b/>
                <w:i/>
              </w:rPr>
              <w:t>Ведение садоводства (13.2)</w:t>
            </w:r>
          </w:p>
          <w:p w14:paraId="2A4508ED" w14:textId="77777777" w:rsidR="00A5008F" w:rsidRPr="008F54BB" w:rsidRDefault="00A5008F" w:rsidP="005C1FF1">
            <w:pPr>
              <w:pStyle w:val="ConsPlusNormal"/>
              <w:jc w:val="both"/>
              <w:rPr>
                <w:rFonts w:ascii="Times New Roman" w:hAnsi="Times New Roman" w:cs="Times New Roman"/>
                <w:b/>
                <w:i/>
                <w:sz w:val="20"/>
              </w:rPr>
            </w:pPr>
          </w:p>
        </w:tc>
        <w:tc>
          <w:tcPr>
            <w:tcW w:w="6096" w:type="dxa"/>
            <w:tcBorders>
              <w:top w:val="single" w:sz="2" w:space="0" w:color="auto"/>
              <w:left w:val="nil"/>
              <w:right w:val="single" w:sz="4" w:space="0" w:color="auto"/>
            </w:tcBorders>
            <w:noWrap/>
          </w:tcPr>
          <w:p w14:paraId="357426B1" w14:textId="77777777" w:rsidR="00A5008F" w:rsidRPr="005C1FF1" w:rsidRDefault="00A5008F" w:rsidP="005C1FF1">
            <w:pPr>
              <w:pStyle w:val="ConsPlusNormal"/>
              <w:jc w:val="both"/>
              <w:rPr>
                <w:rFonts w:ascii="Times New Roman" w:hAnsi="Times New Roman" w:cs="Times New Roman"/>
                <w:sz w:val="24"/>
                <w:szCs w:val="24"/>
              </w:rPr>
            </w:pPr>
            <w:r w:rsidRPr="005C1FF1">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w:t>
            </w:r>
          </w:p>
          <w:p w14:paraId="43FD2FCA" w14:textId="77777777" w:rsidR="00A5008F" w:rsidRDefault="00A5008F" w:rsidP="005C1FF1">
            <w:pPr>
              <w:pStyle w:val="ConsPlusNormal"/>
              <w:jc w:val="both"/>
            </w:pPr>
            <w:r w:rsidRPr="005C1FF1">
              <w:rPr>
                <w:rFonts w:ascii="Times New Roman" w:hAnsi="Times New Roman" w:cs="Times New Roman"/>
                <w:sz w:val="24"/>
                <w:szCs w:val="24"/>
              </w:rPr>
              <w:t xml:space="preserve">размещение для собственных нужд садового дома, жилого дома, указанного в описании вида разрешенного использования с </w:t>
            </w:r>
            <w:hyperlink w:anchor="Par136" w:tooltip="2.1" w:history="1">
              <w:r w:rsidRPr="005C1FF1">
                <w:rPr>
                  <w:rFonts w:ascii="Times New Roman" w:hAnsi="Times New Roman" w:cs="Times New Roman"/>
                  <w:sz w:val="24"/>
                  <w:szCs w:val="24"/>
                </w:rPr>
                <w:t>кодом 2.1</w:t>
              </w:r>
            </w:hyperlink>
            <w:r w:rsidRPr="005C1FF1">
              <w:rPr>
                <w:rFonts w:ascii="Times New Roman" w:hAnsi="Times New Roman" w:cs="Times New Roman"/>
                <w:sz w:val="24"/>
                <w:szCs w:val="24"/>
              </w:rPr>
              <w:t>, хозяйственных построек и гаражей для собственных нужд</w:t>
            </w:r>
          </w:p>
        </w:tc>
      </w:tr>
      <w:tr w:rsidR="00A5008F" w:rsidRPr="007B2280" w14:paraId="4691588F" w14:textId="77777777" w:rsidTr="001A68EF">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3D9774BC" w14:textId="77777777" w:rsidR="00A5008F" w:rsidRDefault="00A5008F" w:rsidP="005C1FF1">
            <w:pPr>
              <w:jc w:val="left"/>
              <w:rPr>
                <w:rFonts w:ascii="Times New Roman" w:eastAsia="Calibri" w:hAnsi="Times New Roman" w:cs="Times New Roman"/>
                <w:b/>
                <w:bCs/>
                <w:i/>
                <w:iCs/>
                <w:sz w:val="24"/>
                <w:szCs w:val="24"/>
                <w:u w:val="single"/>
              </w:rPr>
            </w:pPr>
          </w:p>
          <w:p w14:paraId="766626C3" w14:textId="77777777" w:rsidR="00A5008F" w:rsidRDefault="00A5008F" w:rsidP="005C1FF1">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p w14:paraId="47E9F835" w14:textId="77777777" w:rsidR="00A5008F" w:rsidRPr="00E12CF8" w:rsidRDefault="00A5008F" w:rsidP="005C1FF1">
            <w:pPr>
              <w:jc w:val="left"/>
              <w:rPr>
                <w:rFonts w:ascii="Times New Roman" w:eastAsia="Calibri" w:hAnsi="Times New Roman" w:cs="Times New Roman"/>
                <w:b/>
                <w:bCs/>
                <w:i/>
                <w:iCs/>
                <w:sz w:val="24"/>
                <w:szCs w:val="24"/>
                <w:u w:val="single"/>
              </w:rPr>
            </w:pP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14:paraId="75E3DC59" w14:textId="77777777" w:rsidR="00A5008F" w:rsidRDefault="00A5008F" w:rsidP="005C1FF1">
            <w:pPr>
              <w:rPr>
                <w:rFonts w:ascii="Times New Roman" w:eastAsia="Calibri" w:hAnsi="Times New Roman" w:cs="Times New Roman"/>
                <w:b/>
                <w:i/>
                <w:sz w:val="24"/>
                <w:szCs w:val="24"/>
                <w:u w:val="single"/>
              </w:rPr>
            </w:pPr>
          </w:p>
          <w:p w14:paraId="41892D08" w14:textId="77777777" w:rsidR="00A5008F" w:rsidRPr="00E12CF8" w:rsidRDefault="00A5008F" w:rsidP="005C1FF1">
            <w:pPr>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A5008F" w:rsidRPr="007B2280" w14:paraId="5A774CA4" w14:textId="77777777" w:rsidTr="001C1505">
        <w:trPr>
          <w:trHeight w:val="557"/>
        </w:trPr>
        <w:tc>
          <w:tcPr>
            <w:tcW w:w="3969" w:type="dxa"/>
            <w:tcBorders>
              <w:top w:val="nil"/>
              <w:left w:val="single" w:sz="4" w:space="0" w:color="auto"/>
              <w:bottom w:val="nil"/>
              <w:right w:val="single" w:sz="4" w:space="0" w:color="auto"/>
            </w:tcBorders>
            <w:noWrap/>
          </w:tcPr>
          <w:p w14:paraId="50FF38D2" w14:textId="77777777" w:rsidR="00A5008F" w:rsidRPr="007B2280" w:rsidRDefault="00A5008F" w:rsidP="005C1FF1">
            <w:pPr>
              <w:jc w:val="left"/>
              <w:rPr>
                <w:rFonts w:ascii="Times New Roman" w:eastAsia="Calibri" w:hAnsi="Times New Roman" w:cs="Times New Roman"/>
                <w:sz w:val="24"/>
                <w:szCs w:val="24"/>
              </w:rPr>
            </w:pPr>
            <w:r w:rsidRPr="003E7891">
              <w:rPr>
                <w:rFonts w:ascii="Times New Roman" w:eastAsia="Calibri" w:hAnsi="Times New Roman" w:cs="Times New Roman"/>
                <w:b/>
                <w:i/>
                <w:sz w:val="24"/>
                <w:szCs w:val="24"/>
              </w:rPr>
              <w:t xml:space="preserve">Служебные гаражи </w:t>
            </w:r>
            <w:r w:rsidRPr="007B2280">
              <w:rPr>
                <w:rFonts w:ascii="Times New Roman" w:eastAsia="Calibri" w:hAnsi="Times New Roman" w:cs="Times New Roman"/>
                <w:b/>
                <w:i/>
                <w:sz w:val="24"/>
                <w:szCs w:val="24"/>
              </w:rPr>
              <w:t>(4.9)</w:t>
            </w:r>
          </w:p>
        </w:tc>
        <w:tc>
          <w:tcPr>
            <w:tcW w:w="6096" w:type="dxa"/>
            <w:tcBorders>
              <w:top w:val="single" w:sz="4" w:space="0" w:color="auto"/>
              <w:left w:val="nil"/>
              <w:bottom w:val="single" w:sz="4" w:space="0" w:color="auto"/>
              <w:right w:val="single" w:sz="4" w:space="0" w:color="auto"/>
            </w:tcBorders>
            <w:noWrap/>
          </w:tcPr>
          <w:p w14:paraId="6A33A614" w14:textId="77777777" w:rsidR="00A5008F" w:rsidRPr="007B2280" w:rsidRDefault="00A5008F" w:rsidP="005C1FF1">
            <w:pPr>
              <w:rPr>
                <w:rFonts w:ascii="Times New Roman" w:hAnsi="Times New Roman" w:cs="Times New Roman"/>
                <w:sz w:val="24"/>
                <w:szCs w:val="24"/>
              </w:rPr>
            </w:pPr>
            <w:r w:rsidRPr="003E7891">
              <w:rPr>
                <w:rFonts w:ascii="Times New Roman" w:hAnsi="Times New Roman" w:cs="Times New Roman"/>
                <w:sz w:val="24"/>
                <w:szCs w:val="24"/>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008F" w:rsidRPr="007B2280" w14:paraId="5DFC949B" w14:textId="77777777"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14:paraId="2DC427B1" w14:textId="77777777" w:rsidR="00A5008F" w:rsidRPr="007B2280" w:rsidRDefault="00A5008F" w:rsidP="005C1FF1">
            <w:pPr>
              <w:rPr>
                <w:rFonts w:ascii="Times New Roman" w:eastAsia="Calibri" w:hAnsi="Times New Roman" w:cs="Times New Roman"/>
                <w:b/>
                <w:bCs/>
                <w:i/>
                <w:iCs/>
                <w:sz w:val="24"/>
                <w:szCs w:val="24"/>
                <w:lang w:eastAsia="en-US"/>
              </w:rPr>
            </w:pPr>
            <w:r w:rsidRPr="007B2280">
              <w:rPr>
                <w:rFonts w:ascii="Times New Roman" w:eastAsia="Calibri" w:hAnsi="Times New Roman" w:cs="Times New Roman"/>
                <w:b/>
                <w:bCs/>
                <w:i/>
                <w:iCs/>
                <w:sz w:val="24"/>
                <w:szCs w:val="24"/>
                <w:lang w:eastAsia="en-US"/>
              </w:rPr>
              <w:t>Магазины (4.4)</w:t>
            </w:r>
          </w:p>
          <w:p w14:paraId="59336B4B" w14:textId="77777777" w:rsidR="00A5008F" w:rsidRPr="007B2280" w:rsidRDefault="00A5008F" w:rsidP="005C1FF1">
            <w:pPr>
              <w:rPr>
                <w:rFonts w:ascii="Times New Roman" w:eastAsia="Calibri" w:hAnsi="Times New Roman" w:cs="Times New Roman"/>
                <w:b/>
                <w:bCs/>
                <w:i/>
                <w:iCs/>
                <w:sz w:val="24"/>
                <w:szCs w:val="24"/>
                <w:lang w:eastAsia="en-US"/>
              </w:rPr>
            </w:pPr>
          </w:p>
        </w:tc>
        <w:tc>
          <w:tcPr>
            <w:tcW w:w="6096" w:type="dxa"/>
            <w:tcBorders>
              <w:top w:val="single" w:sz="4" w:space="0" w:color="auto"/>
              <w:left w:val="nil"/>
              <w:bottom w:val="single" w:sz="4" w:space="0" w:color="auto"/>
              <w:right w:val="single" w:sz="4" w:space="0" w:color="auto"/>
            </w:tcBorders>
            <w:noWrap/>
          </w:tcPr>
          <w:p w14:paraId="24A80CB7" w14:textId="77777777" w:rsidR="00A5008F" w:rsidRPr="007B2280" w:rsidRDefault="00A5008F" w:rsidP="005C1FF1">
            <w:pPr>
              <w:rPr>
                <w:rFonts w:ascii="Times New Roman" w:eastAsia="Calibri" w:hAnsi="Times New Roman" w:cs="Times New Roman"/>
                <w:sz w:val="24"/>
                <w:szCs w:val="24"/>
                <w:lang w:eastAsia="en-US"/>
              </w:rPr>
            </w:pPr>
            <w:r w:rsidRPr="007B2280">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5008F" w:rsidRPr="007B2280" w14:paraId="4C149F0A" w14:textId="77777777"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14:paraId="3DDDED21" w14:textId="77777777"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05DED745" w14:textId="77777777" w:rsidR="00A5008F" w:rsidRPr="0011442C" w:rsidRDefault="00A5008F"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50F52218" w14:textId="77777777"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6729DD1D" w14:textId="77777777"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rsidRPr="007B2280" w14:paraId="69C11BB6" w14:textId="77777777" w:rsidTr="001C1505">
        <w:trPr>
          <w:trHeight w:val="557"/>
        </w:trPr>
        <w:tc>
          <w:tcPr>
            <w:tcW w:w="3969" w:type="dxa"/>
            <w:tcBorders>
              <w:top w:val="single" w:sz="4" w:space="0" w:color="auto"/>
              <w:left w:val="single" w:sz="4" w:space="0" w:color="auto"/>
              <w:bottom w:val="single" w:sz="4" w:space="0" w:color="auto"/>
              <w:right w:val="single" w:sz="4" w:space="0" w:color="auto"/>
            </w:tcBorders>
            <w:noWrap/>
          </w:tcPr>
          <w:p w14:paraId="4E2625FD" w14:textId="77777777"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288C2F35" w14:textId="77777777" w:rsidR="00A5008F" w:rsidRPr="0011442C" w:rsidRDefault="00A5008F" w:rsidP="00BC79E3">
            <w:pPr>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24FBC4FE" w14:textId="77777777"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5" w:history="1">
              <w:r w:rsidRPr="000E288B">
                <w:rPr>
                  <w:rFonts w:ascii="Times New Roman" w:hAnsi="Times New Roman" w:cs="Times New Roman"/>
                  <w:sz w:val="24"/>
                  <w:szCs w:val="24"/>
                </w:rPr>
                <w:t>кодом 3.1</w:t>
              </w:r>
            </w:hyperlink>
          </w:p>
        </w:tc>
      </w:tr>
    </w:tbl>
    <w:p w14:paraId="30511459" w14:textId="77777777" w:rsidR="005C1FF1" w:rsidRDefault="003115CB" w:rsidP="003115CB">
      <w:pPr>
        <w:rPr>
          <w:rFonts w:ascii="Times New Roman" w:hAnsi="Times New Roman" w:cs="Times New Roman"/>
          <w:b/>
          <w:i/>
          <w:sz w:val="24"/>
          <w:szCs w:val="24"/>
        </w:rPr>
      </w:pPr>
      <w:r w:rsidRPr="007B2280">
        <w:rPr>
          <w:rFonts w:ascii="Times New Roman" w:hAnsi="Times New Roman" w:cs="Times New Roman"/>
          <w:b/>
          <w:i/>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w:t>
      </w:r>
      <w:r w:rsidR="0043036A">
        <w:rPr>
          <w:rFonts w:ascii="Times New Roman" w:hAnsi="Times New Roman" w:cs="Times New Roman"/>
          <w:b/>
          <w:i/>
          <w:sz w:val="24"/>
          <w:szCs w:val="24"/>
        </w:rPr>
        <w:t xml:space="preserve">зоне </w:t>
      </w:r>
      <w:r w:rsidR="00F97C0B" w:rsidRPr="00F97C0B">
        <w:rPr>
          <w:rFonts w:ascii="Times New Roman" w:hAnsi="Times New Roman" w:cs="Times New Roman"/>
          <w:b/>
          <w:i/>
          <w:sz w:val="24"/>
          <w:szCs w:val="24"/>
        </w:rPr>
        <w:t>СХ1, СХ2, СХ3</w:t>
      </w:r>
      <w:r w:rsidR="003E7891" w:rsidRPr="00F97C0B">
        <w:rPr>
          <w:rFonts w:ascii="Times New Roman" w:hAnsi="Times New Roman" w:cs="Times New Roman"/>
          <w:b/>
          <w:i/>
          <w:sz w:val="24"/>
          <w:szCs w:val="24"/>
        </w:rPr>
        <w:t xml:space="preserve"> не</w:t>
      </w:r>
      <w:r w:rsidRPr="007B2280">
        <w:rPr>
          <w:rFonts w:ascii="Times New Roman" w:hAnsi="Times New Roman" w:cs="Times New Roman"/>
          <w:b/>
          <w:i/>
          <w:sz w:val="24"/>
          <w:szCs w:val="24"/>
        </w:rPr>
        <w:t xml:space="preserve"> подлежат установлению.</w:t>
      </w:r>
    </w:p>
    <w:p w14:paraId="31865E25" w14:textId="77777777" w:rsidR="00832172" w:rsidRDefault="00832172" w:rsidP="003115CB">
      <w:pPr>
        <w:rPr>
          <w:rFonts w:ascii="Times New Roman" w:hAnsi="Times New Roman" w:cs="Times New Roman"/>
          <w:b/>
          <w:i/>
          <w:sz w:val="24"/>
          <w:szCs w:val="24"/>
        </w:rPr>
      </w:pPr>
    </w:p>
    <w:p w14:paraId="0AD673AE" w14:textId="77777777" w:rsidR="00832172" w:rsidRDefault="00832172" w:rsidP="003115CB">
      <w:pPr>
        <w:rPr>
          <w:rFonts w:ascii="Times New Roman" w:hAnsi="Times New Roman" w:cs="Times New Roman"/>
          <w:b/>
          <w:i/>
          <w:sz w:val="24"/>
          <w:szCs w:val="24"/>
        </w:rPr>
      </w:pPr>
    </w:p>
    <w:p w14:paraId="6020A390" w14:textId="77777777" w:rsidR="003E7891" w:rsidRPr="007005DE" w:rsidRDefault="003E7891" w:rsidP="003E7891">
      <w:pPr>
        <w:pStyle w:val="ConsPlusNormal"/>
        <w:ind w:firstLine="540"/>
        <w:jc w:val="both"/>
        <w:outlineLvl w:val="3"/>
        <w:rPr>
          <w:rFonts w:ascii="Times New Roman" w:hAnsi="Times New Roman" w:cs="Times New Roman"/>
          <w:b/>
          <w:i/>
          <w:sz w:val="24"/>
          <w:szCs w:val="24"/>
          <w:u w:val="single"/>
        </w:rPr>
      </w:pPr>
      <w:r w:rsidRPr="007005DE">
        <w:rPr>
          <w:rFonts w:ascii="Times New Roman" w:hAnsi="Times New Roman" w:cs="Times New Roman"/>
          <w:b/>
          <w:i/>
          <w:sz w:val="24"/>
          <w:szCs w:val="24"/>
          <w:u w:val="single"/>
        </w:rPr>
        <w:t>Статья 2</w:t>
      </w:r>
      <w:r w:rsidR="00A759F1">
        <w:rPr>
          <w:rFonts w:ascii="Times New Roman" w:hAnsi="Times New Roman" w:cs="Times New Roman"/>
          <w:b/>
          <w:i/>
          <w:sz w:val="24"/>
          <w:szCs w:val="24"/>
          <w:u w:val="single"/>
        </w:rPr>
        <w:t>5</w:t>
      </w:r>
      <w:r w:rsidRPr="007005DE">
        <w:rPr>
          <w:rFonts w:ascii="Times New Roman" w:hAnsi="Times New Roman" w:cs="Times New Roman"/>
          <w:b/>
          <w:i/>
          <w:sz w:val="24"/>
          <w:szCs w:val="24"/>
          <w:u w:val="single"/>
        </w:rPr>
        <w:t xml:space="preserve">. Зона сельскохозяйственного </w:t>
      </w:r>
      <w:r w:rsidR="00C577A0">
        <w:rPr>
          <w:rFonts w:ascii="Times New Roman" w:hAnsi="Times New Roman" w:cs="Times New Roman"/>
          <w:b/>
          <w:i/>
          <w:sz w:val="24"/>
          <w:szCs w:val="24"/>
          <w:u w:val="single"/>
        </w:rPr>
        <w:t>угодий</w:t>
      </w:r>
      <w:r w:rsidRPr="007005DE">
        <w:rPr>
          <w:rFonts w:ascii="Times New Roman" w:hAnsi="Times New Roman" w:cs="Times New Roman"/>
          <w:b/>
          <w:i/>
          <w:sz w:val="24"/>
          <w:szCs w:val="24"/>
          <w:u w:val="single"/>
        </w:rPr>
        <w:t xml:space="preserve"> </w:t>
      </w:r>
      <w:r w:rsidR="0092106B">
        <w:rPr>
          <w:rFonts w:ascii="Times New Roman" w:hAnsi="Times New Roman" w:cs="Times New Roman"/>
          <w:b/>
          <w:i/>
          <w:sz w:val="24"/>
          <w:szCs w:val="24"/>
          <w:u w:val="single"/>
        </w:rPr>
        <w:t>(СХ</w:t>
      </w:r>
      <w:r w:rsidRPr="007005DE">
        <w:rPr>
          <w:rFonts w:ascii="Times New Roman" w:hAnsi="Times New Roman" w:cs="Times New Roman"/>
          <w:b/>
          <w:i/>
          <w:sz w:val="24"/>
          <w:szCs w:val="24"/>
          <w:u w:val="single"/>
        </w:rPr>
        <w:t>в)</w:t>
      </w:r>
    </w:p>
    <w:p w14:paraId="5F2FC4D8" w14:textId="77777777" w:rsidR="003E7891" w:rsidRDefault="003E7891" w:rsidP="003E7891">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lastRenderedPageBreak/>
        <w:t xml:space="preserve">Согласно части </w:t>
      </w:r>
      <w:r w:rsidR="0088072E">
        <w:rPr>
          <w:rFonts w:ascii="Times New Roman" w:hAnsi="Times New Roman" w:cs="Times New Roman"/>
          <w:color w:val="000000"/>
          <w:sz w:val="24"/>
          <w:szCs w:val="24"/>
        </w:rPr>
        <w:t>6 Статьи 36 Градостроительного К</w:t>
      </w:r>
      <w:r w:rsidRPr="00FF1C2E">
        <w:rPr>
          <w:rFonts w:ascii="Times New Roman" w:hAnsi="Times New Roman" w:cs="Times New Roman"/>
          <w:color w:val="000000"/>
          <w:sz w:val="24"/>
          <w:szCs w:val="24"/>
        </w:rPr>
        <w:t>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14:paraId="469F8423" w14:textId="77777777" w:rsidR="003E7891" w:rsidRDefault="003E7891" w:rsidP="003E7891">
      <w:pPr>
        <w:pStyle w:val="ConsNonformat"/>
        <w:widowControl/>
        <w:ind w:firstLine="709"/>
        <w:jc w:val="both"/>
        <w:rPr>
          <w:rFonts w:ascii="Times New Roman" w:hAnsi="Times New Roman" w:cs="Times New Roman"/>
          <w:sz w:val="24"/>
          <w:szCs w:val="24"/>
        </w:rPr>
      </w:pPr>
      <w:r w:rsidRPr="00841BE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сельскохозяйственного назначения</w:t>
      </w:r>
      <w:r>
        <w:rPr>
          <w:rFonts w:ascii="Times New Roman" w:hAnsi="Times New Roman" w:cs="Times New Roman"/>
          <w:sz w:val="24"/>
          <w:szCs w:val="24"/>
        </w:rPr>
        <w:t xml:space="preserve"> вне границ населенного пункта</w:t>
      </w:r>
      <w:r w:rsidRPr="00841BE5">
        <w:rPr>
          <w:rFonts w:ascii="Times New Roman" w:hAnsi="Times New Roman" w:cs="Times New Roman"/>
          <w:sz w:val="24"/>
          <w:szCs w:val="24"/>
        </w:rPr>
        <w:t>:</w:t>
      </w:r>
    </w:p>
    <w:p w14:paraId="709CFB3E" w14:textId="77777777" w:rsidR="00C577A0" w:rsidRDefault="00C577A0" w:rsidP="003E7891">
      <w:pPr>
        <w:pStyle w:val="ConsNonformat"/>
        <w:widowControl/>
        <w:ind w:firstLine="709"/>
        <w:jc w:val="both"/>
        <w:rPr>
          <w:rFonts w:ascii="Times New Roman" w:hAnsi="Times New Roman" w:cs="Times New Roman"/>
          <w:sz w:val="24"/>
          <w:szCs w:val="24"/>
        </w:rPr>
      </w:pPr>
    </w:p>
    <w:tbl>
      <w:tblPr>
        <w:tblW w:w="10065" w:type="dxa"/>
        <w:tblInd w:w="-459" w:type="dxa"/>
        <w:tblLook w:val="0000" w:firstRow="0" w:lastRow="0" w:firstColumn="0" w:lastColumn="0" w:noHBand="0" w:noVBand="0"/>
      </w:tblPr>
      <w:tblGrid>
        <w:gridCol w:w="3969"/>
        <w:gridCol w:w="6096"/>
      </w:tblGrid>
      <w:tr w:rsidR="00C577A0" w:rsidRPr="00827070" w14:paraId="5C7CC447" w14:textId="77777777" w:rsidTr="00F97C0B">
        <w:trPr>
          <w:trHeight w:val="630"/>
        </w:trPr>
        <w:tc>
          <w:tcPr>
            <w:tcW w:w="3969"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14:paraId="515F7322" w14:textId="77777777" w:rsidR="00C577A0" w:rsidRPr="00F8408D" w:rsidRDefault="00C577A0" w:rsidP="00C577A0">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14:paraId="55D0B1B2" w14:textId="77777777" w:rsidR="00C577A0" w:rsidRPr="00827070" w:rsidRDefault="00103C98" w:rsidP="00C577A0">
            <w:pP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14:paraId="423DEB68" w14:textId="77777777" w:rsidR="00C577A0" w:rsidRPr="00827070" w:rsidRDefault="00C577A0" w:rsidP="00C577A0">
            <w:pPr>
              <w:outlineLvl w:val="1"/>
              <w:rPr>
                <w:rFonts w:eastAsia="Calibri"/>
                <w:b/>
              </w:rPr>
            </w:pPr>
            <w:r w:rsidRPr="00C577A0">
              <w:rPr>
                <w:rFonts w:ascii="Times New Roman" w:hAnsi="Times New Roman" w:cs="Times New Roman"/>
                <w:b/>
                <w:i/>
                <w:sz w:val="24"/>
                <w:szCs w:val="24"/>
              </w:rPr>
              <w:t>Описание основного вида разрешенного использования земельного участка</w:t>
            </w:r>
          </w:p>
        </w:tc>
      </w:tr>
      <w:tr w:rsidR="00C577A0" w:rsidRPr="00827070" w14:paraId="6C95F11D"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3982CD48"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Коммунальное обслуживание </w:t>
            </w:r>
          </w:p>
          <w:p w14:paraId="6A0A15CD"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(3.1)</w:t>
            </w:r>
          </w:p>
          <w:p w14:paraId="1FF340BA" w14:textId="77777777" w:rsidR="00C577A0" w:rsidRPr="00C577A0" w:rsidRDefault="00C577A0" w:rsidP="00C577A0">
            <w:pPr>
              <w:outlineLvl w:val="1"/>
              <w:rPr>
                <w:rFonts w:ascii="Times New Roman" w:hAnsi="Times New Roman" w:cs="Times New Roman"/>
                <w:b/>
                <w:i/>
                <w:sz w:val="24"/>
                <w:szCs w:val="24"/>
              </w:rPr>
            </w:pPr>
          </w:p>
        </w:tc>
        <w:tc>
          <w:tcPr>
            <w:tcW w:w="6096" w:type="dxa"/>
            <w:tcBorders>
              <w:top w:val="single" w:sz="2" w:space="0" w:color="auto"/>
              <w:left w:val="nil"/>
              <w:bottom w:val="single" w:sz="4" w:space="0" w:color="auto"/>
              <w:right w:val="single" w:sz="4" w:space="0" w:color="auto"/>
            </w:tcBorders>
            <w:noWrap/>
          </w:tcPr>
          <w:p w14:paraId="5206DE96"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C577A0" w:rsidRPr="00A27888" w14:paraId="7CFB4C67" w14:textId="77777777" w:rsidTr="00F97C0B">
        <w:trPr>
          <w:trHeight w:val="286"/>
        </w:trPr>
        <w:tc>
          <w:tcPr>
            <w:tcW w:w="3969" w:type="dxa"/>
            <w:tcBorders>
              <w:top w:val="single" w:sz="2" w:space="0" w:color="auto"/>
              <w:left w:val="single" w:sz="4" w:space="0" w:color="auto"/>
              <w:bottom w:val="single" w:sz="4" w:space="0" w:color="auto"/>
              <w:right w:val="single" w:sz="4" w:space="0" w:color="auto"/>
            </w:tcBorders>
            <w:noWrap/>
          </w:tcPr>
          <w:p w14:paraId="4F4FD075"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Животноводство</w:t>
            </w:r>
          </w:p>
          <w:p w14:paraId="43FCFA23"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(1.7)</w:t>
            </w:r>
          </w:p>
        </w:tc>
        <w:tc>
          <w:tcPr>
            <w:tcW w:w="6096" w:type="dxa"/>
            <w:tcBorders>
              <w:top w:val="single" w:sz="2" w:space="0" w:color="auto"/>
              <w:left w:val="nil"/>
              <w:bottom w:val="single" w:sz="4" w:space="0" w:color="auto"/>
              <w:right w:val="single" w:sz="4" w:space="0" w:color="auto"/>
            </w:tcBorders>
            <w:noWrap/>
          </w:tcPr>
          <w:p w14:paraId="5B14DE30"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4A9CD099"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C577A0" w:rsidRPr="00A27888" w14:paraId="6E3B18F1"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4FAF0EEB"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Скотоводство</w:t>
            </w:r>
          </w:p>
          <w:p w14:paraId="09DC1ED2"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(1.8)</w:t>
            </w:r>
          </w:p>
        </w:tc>
        <w:tc>
          <w:tcPr>
            <w:tcW w:w="6096" w:type="dxa"/>
            <w:tcBorders>
              <w:top w:val="single" w:sz="2" w:space="0" w:color="auto"/>
              <w:left w:val="nil"/>
              <w:bottom w:val="single" w:sz="4" w:space="0" w:color="auto"/>
              <w:right w:val="single" w:sz="4" w:space="0" w:color="auto"/>
            </w:tcBorders>
            <w:noWrap/>
          </w:tcPr>
          <w:p w14:paraId="5C9722C6"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D1DE085"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eastAsia="Calibri" w:hAnsi="Times New Roman" w:cs="Times New Roman"/>
                <w:bCs/>
                <w:iCs/>
                <w:sz w:val="24"/>
                <w:szCs w:val="24"/>
                <w:lang w:eastAsia="en-US"/>
              </w:rPr>
              <w:t xml:space="preserve"> </w:t>
            </w: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C577A0" w:rsidRPr="00A27888" w14:paraId="2D7B3C72"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6C38D274"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Звероводство</w:t>
            </w:r>
          </w:p>
          <w:p w14:paraId="5AEEA48D"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(1.9)</w:t>
            </w:r>
          </w:p>
        </w:tc>
        <w:tc>
          <w:tcPr>
            <w:tcW w:w="6096" w:type="dxa"/>
            <w:tcBorders>
              <w:top w:val="single" w:sz="2" w:space="0" w:color="auto"/>
              <w:left w:val="nil"/>
              <w:bottom w:val="single" w:sz="4" w:space="0" w:color="auto"/>
              <w:right w:val="single" w:sz="4" w:space="0" w:color="auto"/>
            </w:tcBorders>
            <w:noWrap/>
          </w:tcPr>
          <w:p w14:paraId="102B8B2B"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Осуществление хозяйственной деятельности, связанной с разведением в неволе ценных пушных зверей;</w:t>
            </w:r>
          </w:p>
          <w:p w14:paraId="7186B135"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7492E1F" w14:textId="77777777" w:rsidR="00C577A0" w:rsidRPr="007B2280" w:rsidRDefault="00C577A0" w:rsidP="00E12CF8">
            <w:pPr>
              <w:rPr>
                <w:rFonts w:ascii="Times New Roman" w:eastAsia="Calibri" w:hAnsi="Times New Roman" w:cs="Times New Roman"/>
                <w:bCs/>
                <w:iCs/>
                <w:sz w:val="24"/>
                <w:szCs w:val="24"/>
                <w:lang w:eastAsia="en-US"/>
              </w:rPr>
            </w:pPr>
            <w:r w:rsidRPr="007B2280">
              <w:rPr>
                <w:rFonts w:ascii="Times New Roman" w:eastAsia="Calibri" w:hAnsi="Times New Roman" w:cs="Times New Roman"/>
                <w:bCs/>
                <w:iCs/>
                <w:sz w:val="24"/>
                <w:szCs w:val="24"/>
                <w:lang w:eastAsia="en-US"/>
              </w:rPr>
              <w:t>разведение племенных животных, производство и использование племенной продукции (материала)</w:t>
            </w:r>
          </w:p>
        </w:tc>
      </w:tr>
      <w:tr w:rsidR="00C577A0" w:rsidRPr="00A27888" w14:paraId="27C03733"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6BCAAB71"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Птицеводство</w:t>
            </w:r>
          </w:p>
          <w:p w14:paraId="591FF992"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(1.10)</w:t>
            </w:r>
          </w:p>
        </w:tc>
        <w:tc>
          <w:tcPr>
            <w:tcW w:w="6096" w:type="dxa"/>
            <w:tcBorders>
              <w:top w:val="single" w:sz="2" w:space="0" w:color="auto"/>
              <w:left w:val="nil"/>
              <w:bottom w:val="single" w:sz="4" w:space="0" w:color="auto"/>
              <w:right w:val="single" w:sz="4" w:space="0" w:color="auto"/>
            </w:tcBorders>
            <w:noWrap/>
          </w:tcPr>
          <w:p w14:paraId="3AB6490E"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 xml:space="preserve">Осуществление хозяйственной деятельности, связанной с разведением домашних пород птиц, в том числе </w:t>
            </w:r>
            <w:r w:rsidRPr="00C577A0">
              <w:rPr>
                <w:rFonts w:ascii="Times New Roman" w:hAnsi="Times New Roman" w:cs="Times New Roman"/>
                <w:bCs/>
                <w:iCs/>
                <w:sz w:val="24"/>
                <w:szCs w:val="24"/>
              </w:rPr>
              <w:lastRenderedPageBreak/>
              <w:t>водоплавающих;</w:t>
            </w:r>
          </w:p>
          <w:p w14:paraId="7E1D70F4"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A833CCC"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разведение племенных животных, производство и использование племенной продукции (материала)</w:t>
            </w:r>
          </w:p>
        </w:tc>
      </w:tr>
      <w:tr w:rsidR="00C577A0" w:rsidRPr="00A27888" w14:paraId="217D6D6F"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1412783F"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lastRenderedPageBreak/>
              <w:t xml:space="preserve">Свиноводство </w:t>
            </w:r>
          </w:p>
          <w:p w14:paraId="239BBEC3"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(1.11)</w:t>
            </w:r>
          </w:p>
        </w:tc>
        <w:tc>
          <w:tcPr>
            <w:tcW w:w="6096" w:type="dxa"/>
            <w:tcBorders>
              <w:top w:val="single" w:sz="2" w:space="0" w:color="auto"/>
              <w:left w:val="nil"/>
              <w:bottom w:val="single" w:sz="4" w:space="0" w:color="auto"/>
              <w:right w:val="single" w:sz="4" w:space="0" w:color="auto"/>
            </w:tcBorders>
            <w:noWrap/>
          </w:tcPr>
          <w:p w14:paraId="28F20952"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свиней;</w:t>
            </w:r>
          </w:p>
          <w:p w14:paraId="685C5764"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99197E8"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разведение племенных животных, производство и использование племенной продукции (материала)</w:t>
            </w:r>
          </w:p>
        </w:tc>
      </w:tr>
      <w:tr w:rsidR="00C577A0" w:rsidRPr="00A27888" w14:paraId="03F2F42E"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63DC001B"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Пчеловодство</w:t>
            </w:r>
          </w:p>
          <w:p w14:paraId="09FD0246"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(1.12)</w:t>
            </w:r>
          </w:p>
        </w:tc>
        <w:tc>
          <w:tcPr>
            <w:tcW w:w="6096" w:type="dxa"/>
            <w:tcBorders>
              <w:top w:val="single" w:sz="2" w:space="0" w:color="auto"/>
              <w:left w:val="nil"/>
              <w:bottom w:val="single" w:sz="4" w:space="0" w:color="auto"/>
              <w:right w:val="single" w:sz="4" w:space="0" w:color="auto"/>
            </w:tcBorders>
            <w:noWrap/>
          </w:tcPr>
          <w:p w14:paraId="4A4CF193"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4DC6C72"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ульев, иных объектов и оборудования, необходимого для пчеловодства и разведениях иных полезных насекомых;</w:t>
            </w:r>
          </w:p>
          <w:p w14:paraId="1739154D"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сооружений, используемых для хранения и первичной переработки продукции пчеловодства</w:t>
            </w:r>
          </w:p>
        </w:tc>
      </w:tr>
      <w:tr w:rsidR="00C577A0" w:rsidRPr="00A27888" w14:paraId="49922456"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1A8E4DF3"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Рыбоводство</w:t>
            </w:r>
          </w:p>
          <w:p w14:paraId="60511075" w14:textId="77777777" w:rsidR="00C577A0" w:rsidRPr="00C577A0" w:rsidRDefault="00C577A0"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(1.13)</w:t>
            </w:r>
          </w:p>
        </w:tc>
        <w:tc>
          <w:tcPr>
            <w:tcW w:w="6096" w:type="dxa"/>
            <w:tcBorders>
              <w:top w:val="single" w:sz="2" w:space="0" w:color="auto"/>
              <w:left w:val="nil"/>
              <w:bottom w:val="single" w:sz="4" w:space="0" w:color="auto"/>
              <w:right w:val="single" w:sz="4" w:space="0" w:color="auto"/>
            </w:tcBorders>
            <w:noWrap/>
          </w:tcPr>
          <w:p w14:paraId="20F146A7"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14:paraId="63302897" w14:textId="77777777" w:rsidR="00C577A0" w:rsidRPr="00C577A0" w:rsidRDefault="00C577A0" w:rsidP="00E12CF8">
            <w:pPr>
              <w:rPr>
                <w:rFonts w:ascii="Times New Roman" w:hAnsi="Times New Roman" w:cs="Times New Roman"/>
                <w:bCs/>
                <w:iCs/>
                <w:sz w:val="24"/>
                <w:szCs w:val="24"/>
              </w:rPr>
            </w:pPr>
            <w:r w:rsidRPr="00C577A0">
              <w:rPr>
                <w:rFonts w:ascii="Times New Roman" w:hAnsi="Times New Roman" w:cs="Times New Roman"/>
                <w:bCs/>
                <w:iCs/>
                <w:sz w:val="24"/>
                <w:szCs w:val="24"/>
              </w:rPr>
              <w:t>размещение зданий, сооружений, оборудования, необходимых для осуществления рыбоводства (аквакультуры)</w:t>
            </w:r>
          </w:p>
        </w:tc>
      </w:tr>
      <w:tr w:rsidR="00C577A0" w:rsidRPr="00A27888" w14:paraId="6EF7DCB2"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0688DE46" w14:textId="77777777"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Хранение и переработка сельскохозяйственной продукции</w:t>
            </w:r>
          </w:p>
          <w:p w14:paraId="4BC3CD8A" w14:textId="77777777"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(1.15)</w:t>
            </w:r>
          </w:p>
        </w:tc>
        <w:tc>
          <w:tcPr>
            <w:tcW w:w="6096" w:type="dxa"/>
            <w:tcBorders>
              <w:top w:val="single" w:sz="2" w:space="0" w:color="auto"/>
              <w:left w:val="nil"/>
              <w:bottom w:val="single" w:sz="4" w:space="0" w:color="auto"/>
              <w:right w:val="single" w:sz="4" w:space="0" w:color="auto"/>
            </w:tcBorders>
            <w:noWrap/>
          </w:tcPr>
          <w:p w14:paraId="31B1041F" w14:textId="77777777" w:rsidR="00C577A0" w:rsidRPr="007B2280" w:rsidRDefault="00C577A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577A0" w:rsidRPr="00A27888" w14:paraId="0C3C1B7D"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35DA84C9" w14:textId="77777777"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Обеспечение сельскохозяйственного производства</w:t>
            </w:r>
          </w:p>
          <w:p w14:paraId="1B24F10F" w14:textId="77777777" w:rsidR="00C577A0" w:rsidRPr="007B2280" w:rsidRDefault="00C577A0" w:rsidP="00C577A0">
            <w:pPr>
              <w:jc w:val="left"/>
              <w:rPr>
                <w:rFonts w:ascii="Times New Roman" w:eastAsia="Calibri" w:hAnsi="Times New Roman" w:cs="Times New Roman"/>
                <w:b/>
                <w:i/>
                <w:sz w:val="24"/>
                <w:szCs w:val="24"/>
                <w:lang w:eastAsia="en-US"/>
              </w:rPr>
            </w:pPr>
            <w:r w:rsidRPr="007B2280">
              <w:rPr>
                <w:rFonts w:ascii="Times New Roman" w:eastAsia="Calibri" w:hAnsi="Times New Roman" w:cs="Times New Roman"/>
                <w:b/>
                <w:i/>
                <w:sz w:val="24"/>
                <w:szCs w:val="24"/>
                <w:lang w:eastAsia="en-US"/>
              </w:rPr>
              <w:t>(1.18)</w:t>
            </w:r>
          </w:p>
        </w:tc>
        <w:tc>
          <w:tcPr>
            <w:tcW w:w="6096" w:type="dxa"/>
            <w:tcBorders>
              <w:top w:val="single" w:sz="2" w:space="0" w:color="auto"/>
              <w:left w:val="nil"/>
              <w:bottom w:val="single" w:sz="4" w:space="0" w:color="auto"/>
              <w:right w:val="single" w:sz="4" w:space="0" w:color="auto"/>
            </w:tcBorders>
            <w:noWrap/>
          </w:tcPr>
          <w:p w14:paraId="73407E59" w14:textId="77777777" w:rsidR="00C577A0" w:rsidRPr="007B2280" w:rsidRDefault="00C577A0" w:rsidP="00E12CF8">
            <w:pPr>
              <w:rPr>
                <w:rFonts w:ascii="Times New Roman" w:eastAsia="Calibri" w:hAnsi="Times New Roman" w:cs="Times New Roman"/>
                <w:bCs/>
                <w:iCs/>
                <w:sz w:val="24"/>
                <w:szCs w:val="24"/>
                <w:lang w:eastAsia="en-US"/>
              </w:rPr>
            </w:pPr>
            <w:r w:rsidRPr="003E7891">
              <w:rPr>
                <w:rFonts w:ascii="Times New Roman" w:eastAsia="Calibri" w:hAnsi="Times New Roman" w:cs="Times New Roman"/>
                <w:bCs/>
                <w:iCs/>
                <w:sz w:val="24"/>
                <w:szCs w:val="24"/>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97C0B" w:rsidRPr="00A27888" w14:paraId="3AA9D954"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78F74753" w14:textId="77777777" w:rsidR="00F97C0B" w:rsidRDefault="00F97C0B" w:rsidP="00F24840">
            <w:pPr>
              <w:pStyle w:val="ConsPlusNormal"/>
            </w:pPr>
            <w:r w:rsidRPr="00C577A0">
              <w:rPr>
                <w:rFonts w:ascii="Times New Roman" w:eastAsia="BatangChe" w:hAnsi="Times New Roman" w:cs="Times New Roman"/>
                <w:b/>
                <w:i/>
              </w:rPr>
              <w:t>Сенокошение</w:t>
            </w:r>
            <w:r>
              <w:t xml:space="preserve"> </w:t>
            </w:r>
            <w:r w:rsidRPr="00C577A0">
              <w:rPr>
                <w:rFonts w:ascii="Times New Roman" w:hAnsi="Times New Roman" w:cs="Times New Roman"/>
                <w:b/>
                <w:i/>
                <w:sz w:val="24"/>
                <w:szCs w:val="24"/>
              </w:rPr>
              <w:t>(1.1</w:t>
            </w:r>
            <w:r>
              <w:rPr>
                <w:rFonts w:ascii="Times New Roman" w:hAnsi="Times New Roman" w:cs="Times New Roman"/>
                <w:b/>
                <w:i/>
                <w:sz w:val="24"/>
                <w:szCs w:val="24"/>
              </w:rPr>
              <w:t>9</w:t>
            </w:r>
            <w:r w:rsidRPr="00C577A0">
              <w:rPr>
                <w:rFonts w:ascii="Times New Roman" w:hAnsi="Times New Roman" w:cs="Times New Roman"/>
                <w:b/>
                <w:i/>
                <w:sz w:val="24"/>
                <w:szCs w:val="24"/>
              </w:rPr>
              <w:t>)</w:t>
            </w:r>
          </w:p>
        </w:tc>
        <w:tc>
          <w:tcPr>
            <w:tcW w:w="6096" w:type="dxa"/>
            <w:tcBorders>
              <w:top w:val="single" w:sz="2" w:space="0" w:color="auto"/>
              <w:left w:val="nil"/>
              <w:bottom w:val="single" w:sz="4" w:space="0" w:color="auto"/>
              <w:right w:val="single" w:sz="4" w:space="0" w:color="auto"/>
            </w:tcBorders>
            <w:noWrap/>
          </w:tcPr>
          <w:p w14:paraId="41782ED8" w14:textId="77777777" w:rsidR="00F97C0B" w:rsidRPr="00C577A0" w:rsidRDefault="00F97C0B" w:rsidP="00F24840">
            <w:pPr>
              <w:pStyle w:val="ConsPlusNormal"/>
              <w:jc w:val="both"/>
              <w:rPr>
                <w:rFonts w:ascii="Times New Roman" w:hAnsi="Times New Roman" w:cs="Times New Roman"/>
                <w:bCs/>
                <w:iCs/>
                <w:sz w:val="24"/>
                <w:szCs w:val="24"/>
              </w:rPr>
            </w:pPr>
            <w:r w:rsidRPr="00C577A0">
              <w:rPr>
                <w:rFonts w:ascii="Times New Roman" w:hAnsi="Times New Roman" w:cs="Times New Roman"/>
                <w:bCs/>
                <w:iCs/>
                <w:sz w:val="24"/>
                <w:szCs w:val="24"/>
              </w:rPr>
              <w:t>Кошение трав, сбор и заготовка сена</w:t>
            </w:r>
          </w:p>
        </w:tc>
      </w:tr>
      <w:tr w:rsidR="008059D0" w:rsidRPr="00A27888" w14:paraId="4151E25E"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21034296" w14:textId="77777777" w:rsidR="008059D0" w:rsidRPr="00C577A0" w:rsidRDefault="008059D0" w:rsidP="00F24840">
            <w:pPr>
              <w:pStyle w:val="ConsPlusNormal"/>
              <w:rPr>
                <w:rFonts w:ascii="Times New Roman" w:eastAsia="BatangChe" w:hAnsi="Times New Roman" w:cs="Times New Roman"/>
                <w:b/>
                <w:i/>
              </w:rPr>
            </w:pPr>
            <w:r>
              <w:rPr>
                <w:rFonts w:ascii="Times New Roman" w:eastAsia="Calibri" w:hAnsi="Times New Roman" w:cs="Times New Roman"/>
                <w:b/>
                <w:i/>
                <w:sz w:val="24"/>
                <w:szCs w:val="24"/>
                <w:lang w:eastAsia="en-US"/>
              </w:rPr>
              <w:t>Выпас сельскохозяйственных животных (1.20)</w:t>
            </w:r>
          </w:p>
        </w:tc>
        <w:tc>
          <w:tcPr>
            <w:tcW w:w="6096" w:type="dxa"/>
            <w:tcBorders>
              <w:top w:val="single" w:sz="2" w:space="0" w:color="auto"/>
              <w:left w:val="nil"/>
              <w:bottom w:val="single" w:sz="4" w:space="0" w:color="auto"/>
              <w:right w:val="single" w:sz="4" w:space="0" w:color="auto"/>
            </w:tcBorders>
            <w:noWrap/>
          </w:tcPr>
          <w:p w14:paraId="151E2A85" w14:textId="77777777" w:rsidR="008059D0" w:rsidRPr="00C577A0" w:rsidRDefault="008059D0" w:rsidP="00F24840">
            <w:pPr>
              <w:pStyle w:val="ConsPlusNormal"/>
              <w:jc w:val="both"/>
              <w:rPr>
                <w:rFonts w:ascii="Times New Roman" w:hAnsi="Times New Roman" w:cs="Times New Roman"/>
                <w:bCs/>
                <w:iCs/>
                <w:sz w:val="24"/>
                <w:szCs w:val="24"/>
              </w:rPr>
            </w:pPr>
            <w:r>
              <w:rPr>
                <w:rFonts w:ascii="Times New Roman" w:hAnsi="Times New Roman" w:cs="Times New Roman"/>
                <w:bCs/>
                <w:iCs/>
                <w:sz w:val="24"/>
                <w:szCs w:val="24"/>
              </w:rPr>
              <w:t>Выпас сельскохозяйственных животных</w:t>
            </w:r>
          </w:p>
        </w:tc>
      </w:tr>
      <w:tr w:rsidR="008059D0" w:rsidRPr="00A27888" w14:paraId="4FCBB828"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7D6616DF" w14:textId="77777777" w:rsidR="008059D0" w:rsidRDefault="008059D0" w:rsidP="00FF4507">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Склад (6.9)</w:t>
            </w:r>
          </w:p>
        </w:tc>
        <w:tc>
          <w:tcPr>
            <w:tcW w:w="6096" w:type="dxa"/>
            <w:tcBorders>
              <w:top w:val="single" w:sz="2" w:space="0" w:color="auto"/>
              <w:left w:val="nil"/>
              <w:bottom w:val="single" w:sz="4" w:space="0" w:color="auto"/>
              <w:right w:val="single" w:sz="4" w:space="0" w:color="auto"/>
            </w:tcBorders>
            <w:noWrap/>
          </w:tcPr>
          <w:p w14:paraId="50886A56" w14:textId="77777777" w:rsidR="008059D0" w:rsidRPr="008059D0" w:rsidRDefault="008059D0" w:rsidP="00FF4507">
            <w:pPr>
              <w:widowControl/>
              <w:autoSpaceDE/>
              <w:autoSpaceDN/>
              <w:adjustRightInd/>
              <w:spacing w:before="100" w:beforeAutospacing="1"/>
              <w:rPr>
                <w:rFonts w:ascii="Times New Roman" w:hAnsi="Times New Roman" w:cs="Times New Roman"/>
                <w:sz w:val="24"/>
                <w:szCs w:val="24"/>
              </w:rPr>
            </w:pPr>
            <w:r w:rsidRPr="008059D0">
              <w:rPr>
                <w:rFonts w:ascii="Times New Roman" w:hAnsi="Times New Roman" w:cs="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8059D0">
              <w:rPr>
                <w:rFonts w:ascii="Times New Roman" w:hAnsi="Times New Roman" w:cs="Times New Roman"/>
                <w:sz w:val="24"/>
                <w:szCs w:val="24"/>
              </w:rPr>
              <w:lastRenderedPageBreak/>
              <w:t>элеваторы и продовольственные склады, за исключением железнодорожных перевалочных складов</w:t>
            </w:r>
          </w:p>
          <w:p w14:paraId="1C6452DD" w14:textId="77777777" w:rsidR="008059D0" w:rsidRPr="008059D0" w:rsidRDefault="008059D0" w:rsidP="00FF4507">
            <w:pPr>
              <w:pStyle w:val="a6"/>
              <w:jc w:val="both"/>
              <w:rPr>
                <w:rFonts w:eastAsia="Calibri"/>
                <w:bCs/>
                <w:iCs/>
                <w:lang w:eastAsia="en-US"/>
              </w:rPr>
            </w:pPr>
          </w:p>
        </w:tc>
      </w:tr>
      <w:tr w:rsidR="008059D0" w:rsidRPr="00A27888" w14:paraId="2338C6C0"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5564C87F" w14:textId="77777777" w:rsidR="008059D0" w:rsidRDefault="008059D0" w:rsidP="00FF4507">
            <w:pPr>
              <w:jc w:val="left"/>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lastRenderedPageBreak/>
              <w:t>Складские площадки(6.9.1)</w:t>
            </w:r>
          </w:p>
        </w:tc>
        <w:tc>
          <w:tcPr>
            <w:tcW w:w="6096" w:type="dxa"/>
            <w:tcBorders>
              <w:top w:val="single" w:sz="2" w:space="0" w:color="auto"/>
              <w:left w:val="nil"/>
              <w:bottom w:val="single" w:sz="4" w:space="0" w:color="auto"/>
              <w:right w:val="single" w:sz="4" w:space="0" w:color="auto"/>
            </w:tcBorders>
            <w:noWrap/>
          </w:tcPr>
          <w:p w14:paraId="166C948B" w14:textId="77777777" w:rsidR="008059D0" w:rsidRPr="008059D0" w:rsidRDefault="008059D0" w:rsidP="00FF4507">
            <w:pPr>
              <w:widowControl/>
              <w:autoSpaceDE/>
              <w:autoSpaceDN/>
              <w:adjustRightInd/>
              <w:spacing w:before="100" w:beforeAutospacing="1"/>
              <w:rPr>
                <w:rFonts w:ascii="Times New Roman" w:hAnsi="Times New Roman" w:cs="Times New Roman"/>
                <w:sz w:val="24"/>
                <w:szCs w:val="24"/>
              </w:rPr>
            </w:pPr>
            <w:r w:rsidRPr="008059D0">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p w14:paraId="5E8B5B41" w14:textId="77777777" w:rsidR="008059D0" w:rsidRPr="008059D0" w:rsidRDefault="008059D0" w:rsidP="00FF4507">
            <w:pPr>
              <w:pStyle w:val="a6"/>
              <w:spacing w:after="0"/>
              <w:jc w:val="both"/>
            </w:pPr>
          </w:p>
        </w:tc>
      </w:tr>
      <w:tr w:rsidR="00F97C0B" w:rsidRPr="00A27888" w14:paraId="0E10C305" w14:textId="77777777" w:rsidTr="00F97C0B">
        <w:trPr>
          <w:trHeight w:val="630"/>
        </w:trPr>
        <w:tc>
          <w:tcPr>
            <w:tcW w:w="3969" w:type="dxa"/>
            <w:tcBorders>
              <w:top w:val="single" w:sz="2" w:space="0" w:color="auto"/>
              <w:left w:val="single" w:sz="4" w:space="0" w:color="auto"/>
              <w:bottom w:val="single" w:sz="4" w:space="0" w:color="auto"/>
              <w:right w:val="single" w:sz="4" w:space="0" w:color="auto"/>
            </w:tcBorders>
            <w:noWrap/>
          </w:tcPr>
          <w:p w14:paraId="542D6A12" w14:textId="77777777" w:rsidR="00F97C0B" w:rsidRPr="00991823" w:rsidRDefault="00F97C0B" w:rsidP="00F24840">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14:paraId="6D4B28D3" w14:textId="77777777" w:rsidR="00F97C0B" w:rsidRPr="00DF46B9" w:rsidRDefault="00F97C0B" w:rsidP="00F24840">
            <w:pPr>
              <w:rPr>
                <w:rFonts w:ascii="Times New Roman" w:eastAsia="Calibri" w:hAnsi="Times New Roman" w:cs="Times New Roman"/>
                <w:b/>
                <w:bCs/>
                <w:i/>
                <w:iCs/>
                <w:sz w:val="24"/>
                <w:szCs w:val="24"/>
                <w:lang w:eastAsia="en-US"/>
              </w:rPr>
            </w:pPr>
          </w:p>
        </w:tc>
        <w:tc>
          <w:tcPr>
            <w:tcW w:w="6096" w:type="dxa"/>
            <w:tcBorders>
              <w:top w:val="single" w:sz="2" w:space="0" w:color="auto"/>
              <w:left w:val="nil"/>
              <w:bottom w:val="single" w:sz="4" w:space="0" w:color="auto"/>
              <w:right w:val="single" w:sz="4" w:space="0" w:color="auto"/>
            </w:tcBorders>
            <w:noWrap/>
          </w:tcPr>
          <w:p w14:paraId="776A2341" w14:textId="77777777" w:rsidR="00F97C0B" w:rsidRPr="00A5008F" w:rsidRDefault="00F97C0B" w:rsidP="00F24840">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3DD77783" w14:textId="77777777" w:rsidR="00F97C0B" w:rsidRPr="00F91200" w:rsidRDefault="00F97C0B" w:rsidP="00F24840">
            <w:pPr>
              <w:jc w:val="left"/>
              <w:rPr>
                <w:rFonts w:ascii="Times New Roman" w:eastAsia="Calibri" w:hAnsi="Times New Roman" w:cs="Times New Roman"/>
                <w:sz w:val="24"/>
                <w:szCs w:val="24"/>
                <w:lang w:eastAsia="en-US"/>
              </w:rPr>
            </w:pPr>
          </w:p>
        </w:tc>
      </w:tr>
      <w:tr w:rsidR="00A5008F" w:rsidRPr="008C2257" w14:paraId="03ACD67F" w14:textId="77777777" w:rsidTr="00F97C0B">
        <w:trPr>
          <w:trHeight w:val="1061"/>
        </w:trPr>
        <w:tc>
          <w:tcPr>
            <w:tcW w:w="3969" w:type="dxa"/>
            <w:tcBorders>
              <w:top w:val="single" w:sz="2" w:space="0" w:color="auto"/>
              <w:left w:val="single" w:sz="4" w:space="0" w:color="auto"/>
              <w:right w:val="single" w:sz="4" w:space="0" w:color="auto"/>
            </w:tcBorders>
            <w:noWrap/>
          </w:tcPr>
          <w:p w14:paraId="341655E8" w14:textId="77777777" w:rsidR="00A5008F" w:rsidRPr="00C577A0" w:rsidRDefault="00A5008F"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 xml:space="preserve">Земельные участки (территории) общего пользования </w:t>
            </w:r>
          </w:p>
          <w:p w14:paraId="57EA7CDF" w14:textId="77777777" w:rsidR="00A5008F" w:rsidRPr="00C577A0" w:rsidRDefault="00A5008F" w:rsidP="00C577A0">
            <w:pPr>
              <w:outlineLvl w:val="1"/>
              <w:rPr>
                <w:rFonts w:ascii="Times New Roman" w:hAnsi="Times New Roman" w:cs="Times New Roman"/>
                <w:b/>
                <w:i/>
                <w:sz w:val="24"/>
                <w:szCs w:val="24"/>
              </w:rPr>
            </w:pPr>
            <w:r w:rsidRPr="00C577A0">
              <w:rPr>
                <w:rFonts w:ascii="Times New Roman" w:hAnsi="Times New Roman" w:cs="Times New Roman"/>
                <w:b/>
                <w:i/>
                <w:sz w:val="24"/>
                <w:szCs w:val="24"/>
              </w:rPr>
              <w:t>(12.0)</w:t>
            </w:r>
          </w:p>
        </w:tc>
        <w:tc>
          <w:tcPr>
            <w:tcW w:w="6096" w:type="dxa"/>
            <w:tcBorders>
              <w:top w:val="single" w:sz="2" w:space="0" w:color="auto"/>
              <w:left w:val="nil"/>
              <w:right w:val="single" w:sz="4" w:space="0" w:color="auto"/>
            </w:tcBorders>
            <w:noWrap/>
          </w:tcPr>
          <w:p w14:paraId="59C55DD0" w14:textId="77777777" w:rsidR="00A5008F" w:rsidRPr="00C577A0" w:rsidRDefault="00A5008F" w:rsidP="00E12CF8">
            <w:pPr>
              <w:rPr>
                <w:rFonts w:ascii="Times New Roman" w:hAnsi="Times New Roman" w:cs="Times New Roman"/>
                <w:bCs/>
                <w:iCs/>
                <w:sz w:val="24"/>
                <w:szCs w:val="24"/>
              </w:rPr>
            </w:pPr>
            <w:r w:rsidRPr="00C577A0">
              <w:rPr>
                <w:rFonts w:ascii="Times New Roman" w:hAnsi="Times New Roman" w:cs="Times New Roman"/>
                <w:bCs/>
                <w:iCs/>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5008F" w:rsidRPr="00827070" w14:paraId="40E49183" w14:textId="77777777" w:rsidTr="00F97C0B">
        <w:trPr>
          <w:trHeight w:val="315"/>
        </w:trPr>
        <w:tc>
          <w:tcPr>
            <w:tcW w:w="3969"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18AD8920" w14:textId="77777777" w:rsidR="00A5008F" w:rsidRPr="00E12CF8" w:rsidRDefault="00A5008F" w:rsidP="005C1FF1">
            <w:pPr>
              <w:outlineLvl w:val="1"/>
              <w:rPr>
                <w:rFonts w:ascii="Times New Roman" w:hAnsi="Times New Roman" w:cs="Times New Roman"/>
                <w:b/>
                <w:sz w:val="24"/>
                <w:szCs w:val="24"/>
                <w:u w:val="single"/>
              </w:rPr>
            </w:pPr>
            <w:r w:rsidRPr="00E12CF8">
              <w:rPr>
                <w:rFonts w:ascii="Times New Roman" w:hAnsi="Times New Roman" w:cs="Times New Roman"/>
                <w:b/>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14:paraId="547252F0" w14:textId="77777777" w:rsidR="00A5008F" w:rsidRPr="00E12CF8" w:rsidRDefault="00A5008F" w:rsidP="005C1FF1">
            <w:pPr>
              <w:jc w:val="left"/>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A5008F" w:rsidRPr="00827070" w14:paraId="2BAAF0FD" w14:textId="77777777" w:rsidTr="00F97C0B">
        <w:trPr>
          <w:trHeight w:val="557"/>
        </w:trPr>
        <w:tc>
          <w:tcPr>
            <w:tcW w:w="3969" w:type="dxa"/>
            <w:tcBorders>
              <w:top w:val="nil"/>
              <w:left w:val="single" w:sz="4" w:space="0" w:color="auto"/>
              <w:bottom w:val="nil"/>
              <w:right w:val="single" w:sz="4" w:space="0" w:color="auto"/>
            </w:tcBorders>
            <w:noWrap/>
          </w:tcPr>
          <w:p w14:paraId="1BAF1DA4" w14:textId="77777777" w:rsidR="00A5008F" w:rsidRPr="00C577A0" w:rsidRDefault="00A5008F" w:rsidP="005C1FF1">
            <w:pPr>
              <w:outlineLvl w:val="1"/>
              <w:rPr>
                <w:rFonts w:ascii="Times New Roman" w:hAnsi="Times New Roman" w:cs="Times New Roman"/>
                <w:b/>
                <w:i/>
                <w:sz w:val="24"/>
                <w:szCs w:val="24"/>
              </w:rPr>
            </w:pPr>
            <w:r w:rsidRPr="00C577A0">
              <w:rPr>
                <w:rFonts w:ascii="Times New Roman" w:hAnsi="Times New Roman" w:cs="Times New Roman"/>
                <w:b/>
                <w:i/>
                <w:sz w:val="24"/>
                <w:szCs w:val="24"/>
              </w:rPr>
              <w:t>Служебные гаражи (4.9)</w:t>
            </w:r>
          </w:p>
        </w:tc>
        <w:tc>
          <w:tcPr>
            <w:tcW w:w="6096" w:type="dxa"/>
            <w:tcBorders>
              <w:top w:val="single" w:sz="4" w:space="0" w:color="auto"/>
              <w:left w:val="nil"/>
              <w:bottom w:val="single" w:sz="4" w:space="0" w:color="auto"/>
              <w:right w:val="single" w:sz="4" w:space="0" w:color="auto"/>
            </w:tcBorders>
            <w:noWrap/>
          </w:tcPr>
          <w:p w14:paraId="2810E842" w14:textId="77777777" w:rsidR="00A5008F" w:rsidRPr="00C577A0" w:rsidRDefault="00A5008F" w:rsidP="005C1FF1">
            <w:pPr>
              <w:rPr>
                <w:rFonts w:ascii="Times New Roman" w:hAnsi="Times New Roman" w:cs="Times New Roman"/>
                <w:sz w:val="24"/>
                <w:szCs w:val="24"/>
              </w:rPr>
            </w:pPr>
            <w:r w:rsidRPr="00C577A0">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5008F" w14:paraId="48F72B81" w14:textId="77777777" w:rsidTr="00F97C0B">
        <w:trPr>
          <w:trHeight w:val="557"/>
        </w:trPr>
        <w:tc>
          <w:tcPr>
            <w:tcW w:w="3969" w:type="dxa"/>
            <w:tcBorders>
              <w:top w:val="single" w:sz="4" w:space="0" w:color="auto"/>
              <w:left w:val="single" w:sz="4" w:space="0" w:color="auto"/>
              <w:bottom w:val="single" w:sz="4" w:space="0" w:color="auto"/>
              <w:right w:val="single" w:sz="4" w:space="0" w:color="auto"/>
            </w:tcBorders>
            <w:noWrap/>
          </w:tcPr>
          <w:p w14:paraId="57EBD88D" w14:textId="77777777"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0DDF6D5F" w14:textId="77777777" w:rsidR="00A5008F" w:rsidRPr="0011442C" w:rsidRDefault="00A5008F"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4F738850" w14:textId="77777777" w:rsidR="00A5008F" w:rsidRPr="000E288B" w:rsidRDefault="00A5008F"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E4144C0" w14:textId="77777777"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A5008F" w14:paraId="411F3790" w14:textId="77777777" w:rsidTr="00F97C0B">
        <w:trPr>
          <w:trHeight w:val="557"/>
        </w:trPr>
        <w:tc>
          <w:tcPr>
            <w:tcW w:w="3969" w:type="dxa"/>
            <w:tcBorders>
              <w:top w:val="single" w:sz="4" w:space="0" w:color="auto"/>
              <w:left w:val="single" w:sz="4" w:space="0" w:color="auto"/>
              <w:bottom w:val="single" w:sz="4" w:space="0" w:color="auto"/>
              <w:right w:val="single" w:sz="4" w:space="0" w:color="auto"/>
            </w:tcBorders>
            <w:noWrap/>
          </w:tcPr>
          <w:p w14:paraId="4D4CBEB7" w14:textId="77777777" w:rsidR="00A5008F" w:rsidRPr="0011442C" w:rsidRDefault="00A5008F"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143D5DEE" w14:textId="77777777" w:rsidR="00A5008F" w:rsidRPr="0011442C" w:rsidRDefault="00A5008F" w:rsidP="00BC79E3">
            <w:pPr>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11493913" w14:textId="77777777" w:rsidR="00A5008F" w:rsidRPr="000E288B" w:rsidRDefault="00A5008F"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6" w:history="1">
              <w:r w:rsidRPr="000E288B">
                <w:rPr>
                  <w:rFonts w:ascii="Times New Roman" w:hAnsi="Times New Roman" w:cs="Times New Roman"/>
                  <w:sz w:val="24"/>
                  <w:szCs w:val="24"/>
                </w:rPr>
                <w:t>кодом 3.1</w:t>
              </w:r>
            </w:hyperlink>
          </w:p>
        </w:tc>
      </w:tr>
    </w:tbl>
    <w:p w14:paraId="65A368DA" w14:textId="77777777" w:rsidR="00BC368D" w:rsidRDefault="00BC368D" w:rsidP="003115CB">
      <w:pPr>
        <w:rPr>
          <w:rFonts w:ascii="Times New Roman" w:hAnsi="Times New Roman" w:cs="Times New Roman"/>
          <w:b/>
          <w:i/>
          <w:sz w:val="24"/>
          <w:szCs w:val="24"/>
        </w:rPr>
      </w:pPr>
      <w:r w:rsidRPr="007B2280">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СХ</w:t>
      </w:r>
      <w:r>
        <w:rPr>
          <w:rFonts w:ascii="Times New Roman" w:hAnsi="Times New Roman" w:cs="Times New Roman"/>
          <w:b/>
          <w:i/>
          <w:sz w:val="24"/>
          <w:szCs w:val="24"/>
        </w:rPr>
        <w:t>в</w:t>
      </w:r>
      <w:r w:rsidRPr="007B2280">
        <w:rPr>
          <w:rFonts w:ascii="Times New Roman" w:hAnsi="Times New Roman" w:cs="Times New Roman"/>
          <w:b/>
          <w:i/>
          <w:sz w:val="24"/>
          <w:szCs w:val="24"/>
        </w:rPr>
        <w:t xml:space="preserve"> не подлежат установлению.</w:t>
      </w:r>
    </w:p>
    <w:p w14:paraId="48FA4F5B" w14:textId="77777777" w:rsidR="001A68EF" w:rsidRDefault="001A68EF" w:rsidP="003115CB">
      <w:pPr>
        <w:rPr>
          <w:rFonts w:ascii="Times New Roman" w:hAnsi="Times New Roman" w:cs="Times New Roman"/>
          <w:b/>
          <w:i/>
          <w:sz w:val="24"/>
          <w:szCs w:val="24"/>
        </w:rPr>
      </w:pPr>
    </w:p>
    <w:p w14:paraId="45C33FEF" w14:textId="77777777" w:rsidR="00C62A14" w:rsidRPr="007B60D8" w:rsidRDefault="00A759F1" w:rsidP="00C62A14">
      <w:pPr>
        <w:pStyle w:val="ConsPlusNormal"/>
        <w:jc w:val="both"/>
        <w:outlineLvl w:val="3"/>
        <w:rPr>
          <w:rFonts w:ascii="Times New Roman" w:hAnsi="Times New Roman" w:cs="Times New Roman"/>
          <w:b/>
          <w:i/>
          <w:sz w:val="24"/>
          <w:szCs w:val="24"/>
          <w:u w:val="single"/>
        </w:rPr>
      </w:pPr>
      <w:r>
        <w:rPr>
          <w:rFonts w:ascii="Times New Roman" w:hAnsi="Times New Roman" w:cs="Times New Roman"/>
          <w:b/>
          <w:i/>
          <w:sz w:val="24"/>
          <w:szCs w:val="24"/>
        </w:rPr>
        <w:t>Статья 26</w:t>
      </w:r>
      <w:r w:rsidR="00C62A14" w:rsidRPr="00FF1C2E">
        <w:rPr>
          <w:rFonts w:ascii="Times New Roman" w:hAnsi="Times New Roman" w:cs="Times New Roman"/>
          <w:b/>
          <w:i/>
          <w:sz w:val="24"/>
          <w:szCs w:val="24"/>
        </w:rPr>
        <w:t> </w:t>
      </w:r>
      <w:r w:rsidR="0092106B">
        <w:rPr>
          <w:rFonts w:ascii="Times New Roman" w:hAnsi="Times New Roman" w:cs="Times New Roman"/>
          <w:b/>
          <w:i/>
          <w:sz w:val="24"/>
          <w:szCs w:val="24"/>
          <w:u w:val="single"/>
        </w:rPr>
        <w:t>Производственная зона</w:t>
      </w:r>
      <w:r w:rsidR="00C62A14">
        <w:rPr>
          <w:rFonts w:ascii="Times New Roman" w:hAnsi="Times New Roman" w:cs="Times New Roman"/>
          <w:b/>
          <w:i/>
          <w:sz w:val="24"/>
          <w:szCs w:val="24"/>
          <w:u w:val="single"/>
        </w:rPr>
        <w:t xml:space="preserve"> вне границ населенных пунктов (Пв</w:t>
      </w:r>
      <w:r w:rsidR="00C62A14" w:rsidRPr="0056014E">
        <w:rPr>
          <w:rFonts w:ascii="Times New Roman" w:hAnsi="Times New Roman" w:cs="Times New Roman"/>
          <w:b/>
          <w:i/>
          <w:sz w:val="24"/>
          <w:szCs w:val="24"/>
          <w:u w:val="single"/>
        </w:rPr>
        <w:t>)</w:t>
      </w:r>
    </w:p>
    <w:p w14:paraId="6E78808C" w14:textId="77777777" w:rsidR="00C62A14" w:rsidRPr="00841BE5" w:rsidRDefault="00C62A14" w:rsidP="00C62A14">
      <w:pPr>
        <w:pStyle w:val="ConsPlusNormal"/>
        <w:ind w:firstLine="540"/>
        <w:jc w:val="both"/>
        <w:outlineLvl w:val="3"/>
        <w:rPr>
          <w:rFonts w:ascii="Times New Roman" w:hAnsi="Times New Roman" w:cs="Times New Roman"/>
          <w:sz w:val="24"/>
          <w:szCs w:val="24"/>
        </w:rPr>
      </w:pPr>
      <w:r w:rsidRPr="00841BE5">
        <w:rPr>
          <w:rFonts w:ascii="Times New Roman" w:hAnsi="Times New Roman" w:cs="Times New Roman"/>
          <w:sz w:val="24"/>
          <w:szCs w:val="24"/>
        </w:rPr>
        <w:t xml:space="preserve">Зона предназначена для размещения производственных объектов. Перечень видов разрешенного использования земельных участков и объектов капитального </w:t>
      </w:r>
      <w:r w:rsidRPr="00841BE5">
        <w:rPr>
          <w:rFonts w:ascii="Times New Roman" w:hAnsi="Times New Roman" w:cs="Times New Roman"/>
          <w:sz w:val="24"/>
          <w:szCs w:val="24"/>
        </w:rPr>
        <w:lastRenderedPageBreak/>
        <w:t>строительства в зоне производственных объектов</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C62A14" w:rsidRPr="00E14BA5" w14:paraId="32528CCE" w14:textId="77777777" w:rsidTr="00BC79E3">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1FE87B10" w14:textId="77777777" w:rsidR="00C62A14" w:rsidRPr="00F8408D" w:rsidRDefault="00C62A14" w:rsidP="00BC79E3">
            <w:pPr>
              <w:outlineLvl w:val="1"/>
              <w:rPr>
                <w:rFonts w:ascii="Times New Roman" w:hAnsi="Times New Roman" w:cs="Times New Roman"/>
                <w:b/>
                <w:i/>
                <w:sz w:val="24"/>
                <w:szCs w:val="24"/>
              </w:rPr>
            </w:pPr>
            <w:r w:rsidRPr="00F8408D">
              <w:rPr>
                <w:rFonts w:ascii="Times New Roman"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14:paraId="34C5E68F" w14:textId="77777777" w:rsidR="00C62A14" w:rsidRPr="00E14BA5" w:rsidRDefault="00C62A14" w:rsidP="00BC79E3">
            <w:pPr>
              <w:jc w:val="center"/>
              <w:rPr>
                <w:rFonts w:eastAsia="Calibri"/>
                <w:b/>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272ADC4F" w14:textId="77777777" w:rsidR="00C62A14" w:rsidRPr="00E14BA5" w:rsidRDefault="00C62A14" w:rsidP="00BC79E3">
            <w:pPr>
              <w:outlineLvl w:val="1"/>
              <w:rPr>
                <w:rFonts w:eastAsia="Calibri"/>
                <w:b/>
              </w:rPr>
            </w:pPr>
            <w:r w:rsidRPr="0056014E">
              <w:rPr>
                <w:rFonts w:ascii="Times New Roman" w:hAnsi="Times New Roman" w:cs="Times New Roman"/>
                <w:b/>
                <w:i/>
                <w:sz w:val="24"/>
                <w:szCs w:val="24"/>
              </w:rPr>
              <w:t>Описание основного вида разрешенного использования земельного участка</w:t>
            </w:r>
          </w:p>
        </w:tc>
      </w:tr>
      <w:tr w:rsidR="00C62A14" w:rsidRPr="00E14BA5" w14:paraId="4910F5DF" w14:textId="77777777" w:rsidTr="00BC79E3">
        <w:trPr>
          <w:trHeight w:val="1421"/>
        </w:trPr>
        <w:tc>
          <w:tcPr>
            <w:tcW w:w="3969" w:type="dxa"/>
            <w:gridSpan w:val="2"/>
            <w:tcBorders>
              <w:top w:val="single" w:sz="12" w:space="0" w:color="auto"/>
              <w:left w:val="single" w:sz="4" w:space="0" w:color="auto"/>
              <w:right w:val="single" w:sz="4" w:space="0" w:color="auto"/>
            </w:tcBorders>
            <w:noWrap/>
          </w:tcPr>
          <w:p w14:paraId="23F086F7"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Коммунальное обслуживание (3.1)</w:t>
            </w:r>
          </w:p>
          <w:p w14:paraId="5D767A2F"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single" w:sz="12" w:space="0" w:color="auto"/>
              <w:left w:val="nil"/>
              <w:right w:val="single" w:sz="4" w:space="0" w:color="auto"/>
            </w:tcBorders>
            <w:noWrap/>
          </w:tcPr>
          <w:p w14:paraId="2F62F378" w14:textId="77777777" w:rsidR="00557617" w:rsidRDefault="00C62A14" w:rsidP="00BC79E3">
            <w:pPr>
              <w:rPr>
                <w:rFonts w:ascii="Times New Roman" w:eastAsia="Calibri" w:hAnsi="Times New Roman" w:cs="Times New Roman"/>
                <w:bCs/>
                <w:iCs/>
                <w:sz w:val="24"/>
                <w:szCs w:val="24"/>
                <w:lang w:eastAsia="en-US"/>
              </w:rPr>
            </w:pPr>
            <w:r w:rsidRPr="001D385C">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w:t>
            </w:r>
          </w:p>
          <w:p w14:paraId="253A4FB7" w14:textId="3EF746C6" w:rsidR="00C62A14" w:rsidRPr="0056014E" w:rsidRDefault="00C62A14" w:rsidP="00BC79E3">
            <w:pPr>
              <w:rPr>
                <w:rFonts w:ascii="Times New Roman" w:eastAsia="Calibri" w:hAnsi="Times New Roman" w:cs="Times New Roman"/>
                <w:bCs/>
                <w:iCs/>
                <w:sz w:val="24"/>
                <w:szCs w:val="24"/>
                <w:lang w:eastAsia="en-US"/>
              </w:rPr>
            </w:pPr>
            <w:r w:rsidRPr="001D385C">
              <w:rPr>
                <w:rFonts w:ascii="Times New Roman" w:eastAsia="Calibri" w:hAnsi="Times New Roman" w:cs="Times New Roman"/>
                <w:bCs/>
                <w:iCs/>
                <w:sz w:val="24"/>
                <w:szCs w:val="24"/>
                <w:lang w:eastAsia="en-US"/>
              </w:rPr>
              <w:t>гами. Содержание данного вида разрешенного использования включает в себя содержание видов разрешенного использования с кодами 3.1.1 - 3.1.2</w:t>
            </w:r>
          </w:p>
        </w:tc>
      </w:tr>
      <w:tr w:rsidR="00C62A14" w:rsidRPr="00E14BA5" w14:paraId="4529C0E0" w14:textId="77777777" w:rsidTr="00BC79E3">
        <w:trPr>
          <w:trHeight w:val="1421"/>
        </w:trPr>
        <w:tc>
          <w:tcPr>
            <w:tcW w:w="3969" w:type="dxa"/>
            <w:gridSpan w:val="2"/>
            <w:tcBorders>
              <w:top w:val="single" w:sz="12" w:space="0" w:color="auto"/>
              <w:left w:val="single" w:sz="4" w:space="0" w:color="auto"/>
              <w:right w:val="single" w:sz="4" w:space="0" w:color="auto"/>
            </w:tcBorders>
            <w:noWrap/>
          </w:tcPr>
          <w:p w14:paraId="2AB55669" w14:textId="77777777" w:rsidR="00C62A14" w:rsidRDefault="00C62A14" w:rsidP="00BC79E3">
            <w:pPr>
              <w:outlineLvl w:val="1"/>
            </w:pPr>
            <w:r w:rsidRPr="00453540">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96" w:type="dxa"/>
            <w:tcBorders>
              <w:top w:val="single" w:sz="12" w:space="0" w:color="auto"/>
              <w:left w:val="nil"/>
              <w:right w:val="single" w:sz="4" w:space="0" w:color="auto"/>
            </w:tcBorders>
            <w:noWrap/>
          </w:tcPr>
          <w:p w14:paraId="09C0D14A" w14:textId="77777777" w:rsidR="00C62A14" w:rsidRPr="00453540" w:rsidRDefault="00C62A14" w:rsidP="00BC79E3">
            <w:pPr>
              <w:rPr>
                <w:rFonts w:ascii="Times New Roman" w:eastAsia="Calibri" w:hAnsi="Times New Roman" w:cs="Times New Roman"/>
                <w:bCs/>
                <w:iCs/>
                <w:sz w:val="24"/>
                <w:szCs w:val="24"/>
                <w:lang w:eastAsia="en-US"/>
              </w:rPr>
            </w:pPr>
            <w:r w:rsidRPr="00453540">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62A14" w:rsidRPr="00E14BA5" w14:paraId="6373DCAB"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6DD925AB"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Недропользование (6.1)</w:t>
            </w:r>
          </w:p>
          <w:p w14:paraId="3E86F839"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5AED7A26" w14:textId="77777777" w:rsidR="00C62A14" w:rsidRPr="0056014E" w:rsidRDefault="00C62A14" w:rsidP="00BC79E3">
            <w:pPr>
              <w:rPr>
                <w:rFonts w:ascii="Times New Roman" w:eastAsia="Calibri" w:hAnsi="Times New Roman" w:cs="Times New Roman"/>
                <w:sz w:val="24"/>
                <w:szCs w:val="24"/>
                <w:lang w:eastAsia="en-US"/>
              </w:rPr>
            </w:pPr>
            <w:r w:rsidRPr="001D385C">
              <w:rPr>
                <w:rFonts w:ascii="Times New Roman" w:eastAsia="Calibri" w:hAnsi="Times New Roman" w:cs="Times New Roman"/>
                <w:sz w:val="24"/>
                <w:szCs w:val="24"/>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eastAsia="Calibri" w:hAnsi="Times New Roman" w:cs="Times New Roman"/>
                <w:sz w:val="24"/>
                <w:szCs w:val="24"/>
                <w:lang w:eastAsia="en-US"/>
              </w:rPr>
              <w:t xml:space="preserve"> </w:t>
            </w:r>
            <w:r w:rsidRPr="001D385C">
              <w:rPr>
                <w:rFonts w:ascii="Times New Roman" w:eastAsia="Calibri" w:hAnsi="Times New Roman" w:cs="Times New Roman"/>
                <w:sz w:val="24"/>
                <w:szCs w:val="24"/>
                <w:lang w:eastAsia="en-US"/>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eastAsia="Calibri" w:hAnsi="Times New Roman" w:cs="Times New Roman"/>
                <w:sz w:val="24"/>
                <w:szCs w:val="24"/>
                <w:lang w:eastAsia="en-US"/>
              </w:rPr>
              <w:t xml:space="preserve"> </w:t>
            </w:r>
            <w:r w:rsidRPr="001D385C">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C62A14" w:rsidRPr="00E14BA5" w14:paraId="190EB5AF"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6EE5764B"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Пищевая промышленность (6.4)</w:t>
            </w:r>
          </w:p>
          <w:p w14:paraId="73F803D8"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0CB86531" w14:textId="77777777" w:rsidR="00C62A14" w:rsidRPr="0056014E" w:rsidRDefault="00C62A14" w:rsidP="00BC79E3">
            <w:pPr>
              <w:rPr>
                <w:rFonts w:ascii="Times New Roman" w:eastAsia="Calibri" w:hAnsi="Times New Roman" w:cs="Times New Roman"/>
                <w:sz w:val="24"/>
                <w:szCs w:val="24"/>
                <w:lang w:eastAsia="en-US"/>
              </w:rPr>
            </w:pPr>
            <w:r w:rsidRPr="00765EDE">
              <w:rPr>
                <w:rFonts w:ascii="Times New Roman" w:eastAsia="Calibri" w:hAnsi="Times New Roman" w:cs="Times New Roman"/>
                <w:sz w:val="24"/>
                <w:szCs w:val="24"/>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C62A14" w:rsidRPr="00E14BA5" w14:paraId="10328D32" w14:textId="77777777" w:rsidTr="00BC79E3">
        <w:trPr>
          <w:trHeight w:val="273"/>
        </w:trPr>
        <w:tc>
          <w:tcPr>
            <w:tcW w:w="3969" w:type="dxa"/>
            <w:gridSpan w:val="2"/>
            <w:tcBorders>
              <w:top w:val="single" w:sz="4" w:space="0" w:color="auto"/>
              <w:left w:val="single" w:sz="4" w:space="0" w:color="auto"/>
              <w:bottom w:val="single" w:sz="4" w:space="0" w:color="auto"/>
              <w:right w:val="single" w:sz="4" w:space="0" w:color="auto"/>
            </w:tcBorders>
            <w:noWrap/>
          </w:tcPr>
          <w:p w14:paraId="645CCCD8"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Строительная промышленность (6.6)</w:t>
            </w:r>
          </w:p>
          <w:p w14:paraId="572B653E"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36D7CF25" w14:textId="77777777" w:rsidR="00C62A14" w:rsidRPr="0056014E" w:rsidRDefault="00C62A14" w:rsidP="00BC79E3">
            <w:pPr>
              <w:rPr>
                <w:rFonts w:ascii="Times New Roman" w:eastAsia="Calibri" w:hAnsi="Times New Roman" w:cs="Times New Roman"/>
                <w:sz w:val="24"/>
                <w:szCs w:val="24"/>
                <w:lang w:eastAsia="en-US"/>
              </w:rPr>
            </w:pPr>
            <w:r w:rsidRPr="00811A15">
              <w:rPr>
                <w:rFonts w:ascii="Times New Roman" w:eastAsia="Calibri" w:hAnsi="Times New Roman" w:cs="Times New Roman"/>
                <w:sz w:val="24"/>
                <w:szCs w:val="24"/>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C62A14" w:rsidRPr="00E14BA5" w14:paraId="4CEDF6BD" w14:textId="77777777" w:rsidTr="00BC79E3">
        <w:trPr>
          <w:trHeight w:val="144"/>
        </w:trPr>
        <w:tc>
          <w:tcPr>
            <w:tcW w:w="3969" w:type="dxa"/>
            <w:gridSpan w:val="2"/>
            <w:tcBorders>
              <w:top w:val="single" w:sz="4" w:space="0" w:color="auto"/>
              <w:left w:val="single" w:sz="4" w:space="0" w:color="auto"/>
              <w:bottom w:val="single" w:sz="4" w:space="0" w:color="auto"/>
              <w:right w:val="single" w:sz="4" w:space="0" w:color="auto"/>
            </w:tcBorders>
            <w:noWrap/>
          </w:tcPr>
          <w:p w14:paraId="7E5F66F7"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Энергетика (6.7)</w:t>
            </w:r>
          </w:p>
          <w:p w14:paraId="2CFE0D97"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295C1713" w14:textId="77777777" w:rsidR="00C62A14" w:rsidRPr="0056014E" w:rsidRDefault="00C62A14" w:rsidP="00BC79E3">
            <w:pPr>
              <w:rPr>
                <w:rFonts w:ascii="Times New Roman" w:eastAsia="Calibri" w:hAnsi="Times New Roman" w:cs="Times New Roman"/>
                <w:sz w:val="24"/>
                <w:szCs w:val="24"/>
                <w:lang w:eastAsia="en-US"/>
              </w:rPr>
            </w:pPr>
            <w:r w:rsidRPr="00811A15">
              <w:rPr>
                <w:rFonts w:ascii="Times New Roman" w:eastAsia="Calibri" w:hAnsi="Times New Roman" w:cs="Times New Roman"/>
                <w:sz w:val="24"/>
                <w:szCs w:val="24"/>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w:t>
            </w:r>
            <w:r w:rsidRPr="00811A15">
              <w:rPr>
                <w:rFonts w:ascii="Times New Roman" w:eastAsia="Calibri" w:hAnsi="Times New Roman" w:cs="Times New Roman"/>
                <w:sz w:val="24"/>
                <w:szCs w:val="24"/>
                <w:lang w:eastAsia="en-US"/>
              </w:rPr>
              <w:lastRenderedPageBreak/>
              <w:t>сооружений (золоотвалов, гидротехнических сооружений);</w:t>
            </w:r>
            <w:r>
              <w:rPr>
                <w:rFonts w:ascii="Times New Roman" w:eastAsia="Calibri" w:hAnsi="Times New Roman" w:cs="Times New Roman"/>
                <w:sz w:val="24"/>
                <w:szCs w:val="24"/>
                <w:lang w:eastAsia="en-US"/>
              </w:rPr>
              <w:t xml:space="preserve"> </w:t>
            </w:r>
            <w:r w:rsidRPr="00811A15">
              <w:rPr>
                <w:rFonts w:ascii="Times New Roman" w:eastAsia="Calibri" w:hAnsi="Times New Roman" w:cs="Times New Roman"/>
                <w:sz w:val="24"/>
                <w:szCs w:val="24"/>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C62A14" w:rsidRPr="00E14BA5" w14:paraId="2A12B289" w14:textId="77777777" w:rsidTr="00BC79E3">
        <w:trPr>
          <w:trHeight w:val="992"/>
        </w:trPr>
        <w:tc>
          <w:tcPr>
            <w:tcW w:w="3969" w:type="dxa"/>
            <w:gridSpan w:val="2"/>
            <w:tcBorders>
              <w:top w:val="nil"/>
              <w:left w:val="single" w:sz="4" w:space="0" w:color="auto"/>
              <w:bottom w:val="single" w:sz="4" w:space="0" w:color="auto"/>
              <w:right w:val="single" w:sz="4" w:space="0" w:color="auto"/>
            </w:tcBorders>
            <w:noWrap/>
          </w:tcPr>
          <w:p w14:paraId="601F8B66"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lastRenderedPageBreak/>
              <w:t>Связь (6.8)</w:t>
            </w:r>
          </w:p>
          <w:p w14:paraId="3533A09F" w14:textId="77777777" w:rsidR="00C62A14" w:rsidRPr="0056014E" w:rsidRDefault="00C62A14" w:rsidP="00BC79E3">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14:paraId="18A5C211" w14:textId="77777777" w:rsidR="00C62A14" w:rsidRPr="0056014E" w:rsidRDefault="00C62A14" w:rsidP="00BC79E3">
            <w:pPr>
              <w:rPr>
                <w:rFonts w:ascii="Times New Roman" w:eastAsia="Calibri" w:hAnsi="Times New Roman" w:cs="Times New Roman"/>
                <w:sz w:val="24"/>
                <w:szCs w:val="24"/>
                <w:lang w:eastAsia="en-US"/>
              </w:rPr>
            </w:pPr>
            <w:r w:rsidRPr="00935E77">
              <w:rPr>
                <w:rFonts w:ascii="Times New Roman" w:eastAsia="Calibri" w:hAnsi="Times New Roman" w:cs="Times New Roman"/>
                <w:sz w:val="24"/>
                <w:szCs w:val="24"/>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C62A14" w:rsidRPr="00E14BA5" w14:paraId="3D0024FC" w14:textId="77777777" w:rsidTr="00BC79E3">
        <w:trPr>
          <w:trHeight w:val="274"/>
        </w:trPr>
        <w:tc>
          <w:tcPr>
            <w:tcW w:w="3969" w:type="dxa"/>
            <w:gridSpan w:val="2"/>
            <w:tcBorders>
              <w:top w:val="nil"/>
              <w:left w:val="single" w:sz="4" w:space="0" w:color="auto"/>
              <w:bottom w:val="single" w:sz="4" w:space="0" w:color="auto"/>
              <w:right w:val="single" w:sz="4" w:space="0" w:color="auto"/>
            </w:tcBorders>
            <w:noWrap/>
          </w:tcPr>
          <w:p w14:paraId="2A57F9A1" w14:textId="653AC929" w:rsidR="00C62A14" w:rsidRPr="0056014E" w:rsidRDefault="00C62A14" w:rsidP="00BC79E3">
            <w:pPr>
              <w:outlineLvl w:val="1"/>
              <w:rPr>
                <w:rFonts w:ascii="Times New Roman" w:hAnsi="Times New Roman" w:cs="Times New Roman"/>
                <w:b/>
                <w:i/>
                <w:sz w:val="24"/>
                <w:szCs w:val="24"/>
              </w:rPr>
            </w:pPr>
            <w:r>
              <w:rPr>
                <w:rFonts w:ascii="Times New Roman" w:hAnsi="Times New Roman" w:cs="Times New Roman"/>
                <w:b/>
                <w:i/>
                <w:sz w:val="24"/>
                <w:szCs w:val="24"/>
              </w:rPr>
              <w:t>Склад</w:t>
            </w:r>
            <w:r w:rsidR="00CD4F60">
              <w:rPr>
                <w:rFonts w:ascii="Times New Roman" w:hAnsi="Times New Roman" w:cs="Times New Roman"/>
                <w:b/>
                <w:i/>
                <w:sz w:val="24"/>
                <w:szCs w:val="24"/>
              </w:rPr>
              <w:t>ы</w:t>
            </w:r>
            <w:r w:rsidRPr="0056014E">
              <w:rPr>
                <w:rFonts w:ascii="Times New Roman" w:hAnsi="Times New Roman" w:cs="Times New Roman"/>
                <w:b/>
                <w:i/>
                <w:sz w:val="24"/>
                <w:szCs w:val="24"/>
              </w:rPr>
              <w:t xml:space="preserve"> (6.9)</w:t>
            </w:r>
          </w:p>
          <w:p w14:paraId="0C105063"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shd w:val="clear" w:color="auto" w:fill="auto"/>
            <w:noWrap/>
          </w:tcPr>
          <w:p w14:paraId="68E89099" w14:textId="77777777" w:rsidR="00C62A14" w:rsidRPr="0056014E" w:rsidRDefault="00C62A14" w:rsidP="00BC79E3">
            <w:pPr>
              <w:rPr>
                <w:rFonts w:ascii="Times New Roman" w:eastAsia="Calibri" w:hAnsi="Times New Roman" w:cs="Times New Roman"/>
                <w:bCs/>
                <w:iCs/>
                <w:sz w:val="24"/>
                <w:szCs w:val="24"/>
                <w:lang w:eastAsia="en-US"/>
              </w:rPr>
            </w:pPr>
            <w:r w:rsidRPr="0056014E">
              <w:rPr>
                <w:rFonts w:ascii="Times New Roman" w:eastAsia="Calibri" w:hAnsi="Times New Roman" w:cs="Times New Roman"/>
                <w:bCs/>
                <w:iCs/>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62A14" w:rsidRPr="00E14BA5" w14:paraId="6F5A420D" w14:textId="77777777" w:rsidTr="00BC79E3">
        <w:trPr>
          <w:trHeight w:val="274"/>
        </w:trPr>
        <w:tc>
          <w:tcPr>
            <w:tcW w:w="3969" w:type="dxa"/>
            <w:gridSpan w:val="2"/>
            <w:tcBorders>
              <w:top w:val="nil"/>
              <w:left w:val="single" w:sz="4" w:space="0" w:color="auto"/>
              <w:bottom w:val="single" w:sz="4" w:space="0" w:color="auto"/>
              <w:right w:val="single" w:sz="4" w:space="0" w:color="auto"/>
            </w:tcBorders>
            <w:noWrap/>
          </w:tcPr>
          <w:p w14:paraId="4997A47F" w14:textId="77777777" w:rsidR="00C62A14" w:rsidRPr="00B70C29" w:rsidRDefault="00C62A14" w:rsidP="00B70C29">
            <w:pPr>
              <w:widowControl/>
              <w:autoSpaceDE/>
              <w:autoSpaceDN/>
              <w:adjustRightInd/>
              <w:spacing w:before="100" w:beforeAutospacing="1"/>
              <w:jc w:val="left"/>
              <w:rPr>
                <w:rFonts w:ascii="Times New Roman" w:hAnsi="Times New Roman" w:cs="Times New Roman"/>
                <w:b/>
                <w:i/>
                <w:sz w:val="24"/>
                <w:szCs w:val="24"/>
              </w:rPr>
            </w:pPr>
            <w:r w:rsidRPr="00B70C29">
              <w:rPr>
                <w:rFonts w:ascii="Times New Roman" w:hAnsi="Times New Roman" w:cs="Times New Roman"/>
                <w:b/>
                <w:i/>
                <w:sz w:val="24"/>
                <w:szCs w:val="24"/>
              </w:rPr>
              <w:t>Складские площадки (6.9.1)</w:t>
            </w:r>
          </w:p>
          <w:p w14:paraId="598E8AE1" w14:textId="77777777" w:rsidR="00C62A14" w:rsidRPr="00B70C29" w:rsidRDefault="00C62A14" w:rsidP="00B70C29">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shd w:val="clear" w:color="auto" w:fill="auto"/>
            <w:noWrap/>
          </w:tcPr>
          <w:p w14:paraId="4C72C569" w14:textId="77777777" w:rsidR="00C62A14" w:rsidRPr="00B70C29" w:rsidRDefault="00C62A14" w:rsidP="00B70C29">
            <w:pPr>
              <w:widowControl/>
              <w:autoSpaceDE/>
              <w:autoSpaceDN/>
              <w:adjustRightInd/>
              <w:spacing w:before="100" w:beforeAutospacing="1"/>
              <w:jc w:val="left"/>
              <w:rPr>
                <w:rFonts w:ascii="Times New Roman" w:hAnsi="Times New Roman" w:cs="Times New Roman"/>
                <w:sz w:val="24"/>
                <w:szCs w:val="24"/>
              </w:rPr>
            </w:pPr>
            <w:r w:rsidRPr="00B70C29">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p w14:paraId="6A0C27A8" w14:textId="77777777" w:rsidR="00C62A14" w:rsidRPr="00B70C29" w:rsidRDefault="00C62A14" w:rsidP="00B70C29">
            <w:pPr>
              <w:jc w:val="left"/>
              <w:rPr>
                <w:rFonts w:ascii="Times New Roman" w:eastAsia="Calibri" w:hAnsi="Times New Roman" w:cs="Times New Roman"/>
                <w:bCs/>
                <w:iCs/>
                <w:sz w:val="24"/>
                <w:szCs w:val="24"/>
                <w:lang w:eastAsia="en-US"/>
              </w:rPr>
            </w:pPr>
          </w:p>
        </w:tc>
      </w:tr>
      <w:tr w:rsidR="00C62A14" w:rsidRPr="00E14BA5" w14:paraId="4038426A" w14:textId="77777777" w:rsidTr="00BC79E3">
        <w:trPr>
          <w:trHeight w:val="748"/>
        </w:trPr>
        <w:tc>
          <w:tcPr>
            <w:tcW w:w="3969" w:type="dxa"/>
            <w:gridSpan w:val="2"/>
            <w:tcBorders>
              <w:top w:val="single" w:sz="4" w:space="0" w:color="auto"/>
              <w:left w:val="single" w:sz="4" w:space="0" w:color="auto"/>
              <w:right w:val="single" w:sz="4" w:space="0" w:color="auto"/>
            </w:tcBorders>
            <w:noWrap/>
          </w:tcPr>
          <w:p w14:paraId="74A4EDBF" w14:textId="77777777" w:rsidR="00C62A14" w:rsidRPr="00991823" w:rsidRDefault="00C62A14"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14:paraId="7641B07E" w14:textId="77777777" w:rsidR="00C62A14" w:rsidRPr="00DF46B9" w:rsidRDefault="00C62A14" w:rsidP="00BC79E3">
            <w:pPr>
              <w:rPr>
                <w:rFonts w:ascii="Times New Roman" w:eastAsia="Calibri" w:hAnsi="Times New Roman" w:cs="Times New Roman"/>
                <w:b/>
                <w:bCs/>
                <w:i/>
                <w:iCs/>
                <w:sz w:val="24"/>
                <w:szCs w:val="24"/>
                <w:lang w:eastAsia="en-US"/>
              </w:rPr>
            </w:pPr>
          </w:p>
        </w:tc>
        <w:tc>
          <w:tcPr>
            <w:tcW w:w="6096" w:type="dxa"/>
            <w:tcBorders>
              <w:top w:val="single" w:sz="4" w:space="0" w:color="auto"/>
              <w:left w:val="nil"/>
              <w:right w:val="single" w:sz="4" w:space="0" w:color="auto"/>
            </w:tcBorders>
            <w:noWrap/>
          </w:tcPr>
          <w:p w14:paraId="511CD892" w14:textId="77777777" w:rsidR="00C62A14" w:rsidRPr="00A5008F" w:rsidRDefault="00C62A14"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5AAD2A2F" w14:textId="77777777" w:rsidR="00C62A14" w:rsidRPr="00F91200" w:rsidRDefault="00C62A14" w:rsidP="00BC79E3">
            <w:pPr>
              <w:jc w:val="left"/>
              <w:rPr>
                <w:rFonts w:ascii="Times New Roman" w:eastAsia="Calibri" w:hAnsi="Times New Roman" w:cs="Times New Roman"/>
                <w:sz w:val="24"/>
                <w:szCs w:val="24"/>
                <w:lang w:eastAsia="en-US"/>
              </w:rPr>
            </w:pPr>
          </w:p>
        </w:tc>
      </w:tr>
      <w:tr w:rsidR="00C62A14" w:rsidRPr="00E14BA5" w14:paraId="3AF1C896" w14:textId="77777777" w:rsidTr="00BC79E3">
        <w:trPr>
          <w:trHeight w:val="80"/>
        </w:trPr>
        <w:tc>
          <w:tcPr>
            <w:tcW w:w="3960" w:type="dxa"/>
            <w:tcBorders>
              <w:left w:val="single" w:sz="4" w:space="0" w:color="auto"/>
              <w:bottom w:val="single" w:sz="4" w:space="0" w:color="auto"/>
              <w:right w:val="single" w:sz="4" w:space="0" w:color="auto"/>
            </w:tcBorders>
            <w:noWrap/>
          </w:tcPr>
          <w:p w14:paraId="4958A138" w14:textId="77777777" w:rsidR="00C62A14" w:rsidRPr="0056014E" w:rsidRDefault="00C62A14" w:rsidP="00BC79E3">
            <w:pPr>
              <w:outlineLvl w:val="1"/>
              <w:rPr>
                <w:rFonts w:ascii="Times New Roman" w:hAnsi="Times New Roman" w:cs="Times New Roman"/>
                <w:b/>
                <w:i/>
                <w:sz w:val="24"/>
                <w:szCs w:val="24"/>
              </w:rPr>
            </w:pPr>
          </w:p>
        </w:tc>
        <w:tc>
          <w:tcPr>
            <w:tcW w:w="6105" w:type="dxa"/>
            <w:gridSpan w:val="2"/>
            <w:tcBorders>
              <w:left w:val="single" w:sz="4" w:space="0" w:color="auto"/>
              <w:bottom w:val="single" w:sz="4" w:space="0" w:color="auto"/>
              <w:right w:val="single" w:sz="4" w:space="0" w:color="auto"/>
            </w:tcBorders>
          </w:tcPr>
          <w:p w14:paraId="682DAA79" w14:textId="77777777" w:rsidR="00C62A14" w:rsidRPr="0056014E" w:rsidRDefault="00C62A14" w:rsidP="00BC79E3">
            <w:pPr>
              <w:outlineLvl w:val="1"/>
              <w:rPr>
                <w:rFonts w:ascii="Times New Roman" w:hAnsi="Times New Roman" w:cs="Times New Roman"/>
                <w:b/>
                <w:i/>
                <w:sz w:val="24"/>
                <w:szCs w:val="24"/>
              </w:rPr>
            </w:pPr>
          </w:p>
        </w:tc>
      </w:tr>
      <w:tr w:rsidR="00C62A14" w:rsidRPr="00E14BA5" w14:paraId="333E6DC9" w14:textId="77777777" w:rsidTr="00BC79E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68A8FA28" w14:textId="77777777" w:rsidR="00C62A14" w:rsidRPr="00E12CF8" w:rsidRDefault="00C62A14" w:rsidP="00BC79E3">
            <w:pPr>
              <w:outlineLvl w:val="1"/>
              <w:rPr>
                <w:rFonts w:ascii="Times New Roman" w:hAnsi="Times New Roman" w:cs="Times New Roman"/>
                <w:b/>
                <w:i/>
                <w:sz w:val="24"/>
                <w:szCs w:val="24"/>
                <w:u w:val="single"/>
              </w:rPr>
            </w:pPr>
            <w:r w:rsidRPr="00E12CF8">
              <w:rPr>
                <w:rFonts w:ascii="Times New Roman" w:hAnsi="Times New Roman" w:cs="Times New Roman"/>
                <w:b/>
                <w:i/>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14:paraId="3591BE4D" w14:textId="77777777" w:rsidR="00C62A14" w:rsidRPr="00E12CF8" w:rsidRDefault="00C62A14" w:rsidP="00BC79E3">
            <w:pPr>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C62A14" w:rsidRPr="00E14BA5" w14:paraId="142DB7E3" w14:textId="77777777" w:rsidTr="00BC79E3">
        <w:trPr>
          <w:trHeight w:val="1124"/>
        </w:trPr>
        <w:tc>
          <w:tcPr>
            <w:tcW w:w="3969" w:type="dxa"/>
            <w:gridSpan w:val="2"/>
            <w:tcBorders>
              <w:top w:val="nil"/>
              <w:left w:val="single" w:sz="4" w:space="0" w:color="auto"/>
              <w:bottom w:val="single" w:sz="4" w:space="0" w:color="auto"/>
              <w:right w:val="single" w:sz="4" w:space="0" w:color="auto"/>
            </w:tcBorders>
            <w:noWrap/>
          </w:tcPr>
          <w:p w14:paraId="7D067B60" w14:textId="77777777" w:rsidR="00C62A14" w:rsidRPr="00B70C29" w:rsidRDefault="00C62A14" w:rsidP="00B70C29">
            <w:pPr>
              <w:pStyle w:val="a6"/>
              <w:spacing w:after="0"/>
              <w:rPr>
                <w:b/>
                <w:i/>
              </w:rPr>
            </w:pPr>
            <w:r w:rsidRPr="00B70C29">
              <w:rPr>
                <w:b/>
                <w:i/>
              </w:rPr>
              <w:t>Хранение автотранспорта</w:t>
            </w:r>
            <w:r w:rsidR="00B70C29" w:rsidRPr="00B70C29">
              <w:rPr>
                <w:b/>
                <w:i/>
              </w:rPr>
              <w:t xml:space="preserve"> </w:t>
            </w:r>
            <w:r w:rsidRPr="00B70C29">
              <w:rPr>
                <w:b/>
                <w:i/>
              </w:rPr>
              <w:t xml:space="preserve"> (2.7.1)</w:t>
            </w:r>
          </w:p>
          <w:p w14:paraId="7CB81D63" w14:textId="77777777" w:rsidR="00C62A14" w:rsidRPr="00B70C29" w:rsidRDefault="00C62A14" w:rsidP="00B70C29">
            <w:pPr>
              <w:jc w:val="left"/>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14:paraId="3E4C678F" w14:textId="77777777" w:rsidR="00C62A14" w:rsidRPr="00B70C29" w:rsidRDefault="00C62A14" w:rsidP="00B70C29">
            <w:pPr>
              <w:pStyle w:val="a6"/>
              <w:spacing w:after="0"/>
              <w:rPr>
                <w:rFonts w:eastAsia="Calibri"/>
                <w:lang w:eastAsia="en-US"/>
              </w:rPr>
            </w:pPr>
            <w:r w:rsidRPr="00B70C2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1" w:history="1">
              <w:r w:rsidRPr="00B70C29">
                <w:rPr>
                  <w:rStyle w:val="a9"/>
                  <w:color w:val="auto"/>
                  <w:u w:val="none"/>
                </w:rPr>
                <w:t>кодами 2.7.2</w:t>
              </w:r>
            </w:hyperlink>
            <w:r w:rsidRPr="00B70C29">
              <w:t xml:space="preserve">, </w:t>
            </w:r>
            <w:hyperlink w:anchor="Par333" w:history="1">
              <w:r w:rsidRPr="00B70C29">
                <w:rPr>
                  <w:rStyle w:val="a9"/>
                  <w:color w:val="auto"/>
                  <w:u w:val="none"/>
                </w:rPr>
                <w:t>4.9</w:t>
              </w:r>
            </w:hyperlink>
          </w:p>
        </w:tc>
      </w:tr>
      <w:tr w:rsidR="00C62A14" w:rsidRPr="00E14BA5" w14:paraId="6D8BC0B3" w14:textId="77777777" w:rsidTr="00BC79E3">
        <w:trPr>
          <w:trHeight w:val="982"/>
        </w:trPr>
        <w:tc>
          <w:tcPr>
            <w:tcW w:w="3969" w:type="dxa"/>
            <w:gridSpan w:val="2"/>
            <w:tcBorders>
              <w:top w:val="nil"/>
              <w:left w:val="single" w:sz="4" w:space="0" w:color="auto"/>
              <w:bottom w:val="single" w:sz="4" w:space="0" w:color="auto"/>
              <w:right w:val="single" w:sz="4" w:space="0" w:color="auto"/>
            </w:tcBorders>
            <w:noWrap/>
          </w:tcPr>
          <w:p w14:paraId="38F43843" w14:textId="77777777" w:rsidR="00C62A14" w:rsidRPr="0056014E" w:rsidRDefault="00C62A14" w:rsidP="00BC79E3">
            <w:pPr>
              <w:outlineLvl w:val="1"/>
              <w:rPr>
                <w:rFonts w:ascii="Times New Roman" w:hAnsi="Times New Roman" w:cs="Times New Roman"/>
                <w:b/>
                <w:i/>
                <w:sz w:val="24"/>
                <w:szCs w:val="24"/>
              </w:rPr>
            </w:pPr>
            <w:r w:rsidRPr="0056014E">
              <w:rPr>
                <w:rFonts w:ascii="Times New Roman" w:hAnsi="Times New Roman" w:cs="Times New Roman"/>
                <w:b/>
                <w:i/>
                <w:sz w:val="24"/>
                <w:szCs w:val="24"/>
              </w:rPr>
              <w:t>Обеспечение деятельности в области гидрометеорологии и смежных с ней областях (3.9.1)</w:t>
            </w:r>
          </w:p>
          <w:p w14:paraId="0C1F300B" w14:textId="77777777" w:rsidR="00C62A14" w:rsidRPr="0056014E" w:rsidRDefault="00C62A14" w:rsidP="00BC79E3">
            <w:pPr>
              <w:outlineLvl w:val="1"/>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14:paraId="2382D756" w14:textId="77777777" w:rsidR="00C62A14" w:rsidRPr="0056014E" w:rsidRDefault="00C62A14" w:rsidP="00BC79E3">
            <w:pPr>
              <w:rPr>
                <w:rFonts w:ascii="Times New Roman" w:eastAsia="Calibri" w:hAnsi="Times New Roman" w:cs="Times New Roman"/>
                <w:bCs/>
                <w:iCs/>
                <w:sz w:val="24"/>
                <w:szCs w:val="24"/>
                <w:lang w:eastAsia="en-US"/>
              </w:rPr>
            </w:pPr>
            <w:r w:rsidRPr="0056014E">
              <w:rPr>
                <w:rFonts w:ascii="Times New Roman" w:eastAsia="Calibri" w:hAnsi="Times New Roman" w:cs="Times New Roman"/>
                <w:bCs/>
                <w:iCs/>
                <w:sz w:val="24"/>
                <w:szCs w:val="24"/>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6014E">
              <w:rPr>
                <w:rFonts w:ascii="Times New Roman" w:eastAsia="Calibri" w:hAnsi="Times New Roman" w:cs="Times New Roman"/>
                <w:bCs/>
                <w:iCs/>
                <w:sz w:val="24"/>
                <w:szCs w:val="24"/>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r>
      <w:tr w:rsidR="00C62A14" w:rsidRPr="00E14BA5" w14:paraId="4B0BDC7D" w14:textId="77777777" w:rsidTr="00BC79E3">
        <w:trPr>
          <w:trHeight w:val="1579"/>
        </w:trPr>
        <w:tc>
          <w:tcPr>
            <w:tcW w:w="3969" w:type="dxa"/>
            <w:gridSpan w:val="2"/>
            <w:tcBorders>
              <w:top w:val="nil"/>
              <w:left w:val="single" w:sz="4" w:space="0" w:color="auto"/>
              <w:bottom w:val="single" w:sz="4" w:space="0" w:color="auto"/>
              <w:right w:val="single" w:sz="4" w:space="0" w:color="auto"/>
            </w:tcBorders>
            <w:noWrap/>
          </w:tcPr>
          <w:p w14:paraId="256C97A7" w14:textId="77777777" w:rsidR="00C62A14" w:rsidRPr="00F8408D" w:rsidRDefault="00C62A14" w:rsidP="00BC79E3">
            <w:pPr>
              <w:outlineLvl w:val="1"/>
              <w:rPr>
                <w:rFonts w:ascii="Times New Roman" w:hAnsi="Times New Roman" w:cs="Times New Roman"/>
                <w:sz w:val="24"/>
                <w:szCs w:val="24"/>
              </w:rPr>
            </w:pPr>
            <w:r w:rsidRPr="006865AC">
              <w:rPr>
                <w:rFonts w:ascii="Times New Roman" w:hAnsi="Times New Roman" w:cs="Times New Roman"/>
                <w:b/>
                <w:i/>
                <w:sz w:val="24"/>
                <w:szCs w:val="24"/>
              </w:rPr>
              <w:lastRenderedPageBreak/>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14:paraId="5202A8A0" w14:textId="77777777" w:rsidR="00C62A14" w:rsidRPr="00F8408D" w:rsidRDefault="00C62A14" w:rsidP="00BC79E3">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14:paraId="21168380" w14:textId="77777777" w:rsidR="00C62A14" w:rsidRPr="00CB5057" w:rsidRDefault="00C62A14" w:rsidP="00C62A14">
      <w:pPr>
        <w:rPr>
          <w:b/>
          <w:i/>
        </w:rPr>
      </w:pPr>
    </w:p>
    <w:p w14:paraId="77BF820A" w14:textId="77777777" w:rsidR="00C62A14" w:rsidRPr="0056014E" w:rsidRDefault="00C62A14" w:rsidP="00C62A14">
      <w:pPr>
        <w:outlineLvl w:val="1"/>
        <w:rPr>
          <w:rFonts w:ascii="Times New Roman" w:hAnsi="Times New Roman" w:cs="Times New Roman"/>
          <w:b/>
          <w:i/>
          <w:sz w:val="24"/>
          <w:szCs w:val="24"/>
        </w:rPr>
      </w:pPr>
      <w:r w:rsidRPr="0056014E">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П</w:t>
      </w:r>
      <w:r w:rsidR="00A759F1">
        <w:rPr>
          <w:rFonts w:ascii="Times New Roman" w:hAnsi="Times New Roman" w:cs="Times New Roman"/>
          <w:b/>
          <w:i/>
          <w:sz w:val="24"/>
          <w:szCs w:val="24"/>
        </w:rPr>
        <w:t>в</w:t>
      </w:r>
      <w:r w:rsidRPr="0056014E">
        <w:rPr>
          <w:rFonts w:ascii="Times New Roman" w:hAnsi="Times New Roman" w:cs="Times New Roman"/>
          <w:b/>
          <w:i/>
          <w:sz w:val="24"/>
          <w:szCs w:val="24"/>
        </w:rPr>
        <w:t xml:space="preserve"> не подлежат установлению.</w:t>
      </w:r>
    </w:p>
    <w:p w14:paraId="08ECB0D9" w14:textId="77777777" w:rsidR="0043036A" w:rsidRDefault="0043036A" w:rsidP="0056014E">
      <w:pPr>
        <w:outlineLvl w:val="1"/>
        <w:rPr>
          <w:rFonts w:ascii="Times New Roman" w:hAnsi="Times New Roman" w:cs="Times New Roman"/>
          <w:b/>
          <w:i/>
          <w:sz w:val="24"/>
          <w:szCs w:val="24"/>
        </w:rPr>
      </w:pPr>
    </w:p>
    <w:p w14:paraId="7B492801" w14:textId="77777777" w:rsidR="007F46CC" w:rsidRDefault="0011442C" w:rsidP="0056014E">
      <w:pPr>
        <w:outlineLvl w:val="1"/>
        <w:rPr>
          <w:rFonts w:ascii="Times New Roman" w:hAnsi="Times New Roman" w:cs="Times New Roman"/>
          <w:b/>
          <w:i/>
          <w:sz w:val="24"/>
          <w:szCs w:val="24"/>
        </w:rPr>
      </w:pPr>
      <w:r w:rsidRPr="0011442C">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27</w:t>
      </w:r>
      <w:r w:rsidRPr="0011442C">
        <w:rPr>
          <w:rFonts w:ascii="Times New Roman" w:hAnsi="Times New Roman" w:cs="Times New Roman"/>
          <w:b/>
          <w:i/>
          <w:sz w:val="24"/>
          <w:szCs w:val="24"/>
        </w:rPr>
        <w:t xml:space="preserve">. Зона </w:t>
      </w:r>
      <w:r w:rsidR="009C1F61">
        <w:rPr>
          <w:rFonts w:ascii="Times New Roman" w:hAnsi="Times New Roman" w:cs="Times New Roman"/>
          <w:b/>
          <w:i/>
          <w:sz w:val="24"/>
          <w:szCs w:val="24"/>
        </w:rPr>
        <w:t>инженерной инфраструктуры (И1</w:t>
      </w:r>
      <w:r w:rsidR="00A5008F">
        <w:rPr>
          <w:rFonts w:ascii="Times New Roman" w:hAnsi="Times New Roman" w:cs="Times New Roman"/>
          <w:b/>
          <w:i/>
          <w:sz w:val="24"/>
          <w:szCs w:val="24"/>
        </w:rPr>
        <w:t>,И2,И3</w:t>
      </w:r>
      <w:r w:rsidRPr="0011442C">
        <w:rPr>
          <w:rFonts w:ascii="Times New Roman" w:hAnsi="Times New Roman" w:cs="Times New Roman"/>
          <w:b/>
          <w:i/>
          <w:sz w:val="24"/>
          <w:szCs w:val="24"/>
        </w:rPr>
        <w:t>)</w:t>
      </w:r>
    </w:p>
    <w:p w14:paraId="4090B0E3" w14:textId="77777777" w:rsidR="0011442C" w:rsidRPr="00FF1C2E" w:rsidRDefault="0011442C" w:rsidP="0011442C">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инженерной инфраструктуры предназначены для размещения объектов инфраструктуры, в том числе для размещения и функционирования сооружений и коммуникаций энергообеспечения, водоснабжения, канализации и очистки стоков, газосна</w:t>
      </w:r>
      <w:r>
        <w:rPr>
          <w:rFonts w:ascii="Times New Roman" w:hAnsi="Times New Roman" w:cs="Times New Roman"/>
          <w:color w:val="000000"/>
          <w:sz w:val="24"/>
          <w:szCs w:val="24"/>
        </w:rPr>
        <w:t>бжения, теплоснабжения, связи,</w:t>
      </w:r>
      <w:r w:rsidRPr="00FF1C2E">
        <w:rPr>
          <w:rFonts w:ascii="Times New Roman" w:hAnsi="Times New Roman" w:cs="Times New Roman"/>
          <w:color w:val="000000"/>
          <w:sz w:val="24"/>
          <w:szCs w:val="24"/>
        </w:rPr>
        <w:t xml:space="preserve">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14:paraId="09DEDE7E" w14:textId="77777777" w:rsidR="0011442C" w:rsidRPr="00FF1C2E" w:rsidRDefault="0011442C" w:rsidP="0011442C">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Территории зон инженерной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14:paraId="460A3C13" w14:textId="77777777" w:rsidR="0011442C" w:rsidRPr="005C5566" w:rsidRDefault="0011442C" w:rsidP="0011442C">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5C5566">
        <w:rPr>
          <w:rFonts w:ascii="Times New Roman" w:hAnsi="Times New Roman" w:cs="Times New Roman"/>
          <w:color w:val="000000"/>
          <w:sz w:val="24"/>
          <w:szCs w:val="24"/>
        </w:rPr>
        <w:t>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14:paraId="11AF7681" w14:textId="77777777" w:rsidR="0011442C" w:rsidRPr="005C5566" w:rsidRDefault="0011442C" w:rsidP="0011442C">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инженерной инфраструктуры:</w:t>
      </w:r>
    </w:p>
    <w:tbl>
      <w:tblPr>
        <w:tblW w:w="10073" w:type="dxa"/>
        <w:tblInd w:w="-459" w:type="dxa"/>
        <w:tblLook w:val="0000" w:firstRow="0" w:lastRow="0" w:firstColumn="0" w:lastColumn="0" w:noHBand="0" w:noVBand="0"/>
      </w:tblPr>
      <w:tblGrid>
        <w:gridCol w:w="3988"/>
        <w:gridCol w:w="6085"/>
      </w:tblGrid>
      <w:tr w:rsidR="0011442C" w:rsidRPr="00FF1C2E" w14:paraId="5A3CAF39" w14:textId="77777777" w:rsidTr="001A68EF">
        <w:trPr>
          <w:trHeight w:val="630"/>
        </w:trPr>
        <w:tc>
          <w:tcPr>
            <w:tcW w:w="398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1361DEED" w14:textId="77777777" w:rsidR="0011442C" w:rsidRPr="0011442C" w:rsidRDefault="0011442C" w:rsidP="0011442C">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14:paraId="2CB1D615" w14:textId="77777777" w:rsidR="0011442C" w:rsidRPr="00FF1C2E" w:rsidRDefault="00103C98" w:rsidP="0011442C">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8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3D6EAF02" w14:textId="77777777" w:rsidR="0011442C" w:rsidRPr="00FF1C2E" w:rsidRDefault="0011442C"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11442C" w:rsidRPr="001A26DE" w14:paraId="3A7D0C28" w14:textId="77777777" w:rsidTr="0011442C">
        <w:trPr>
          <w:trHeight w:val="1331"/>
        </w:trPr>
        <w:tc>
          <w:tcPr>
            <w:tcW w:w="3988" w:type="dxa"/>
            <w:tcBorders>
              <w:top w:val="single" w:sz="12" w:space="0" w:color="auto"/>
              <w:left w:val="single" w:sz="4" w:space="0" w:color="auto"/>
              <w:bottom w:val="single" w:sz="4" w:space="0" w:color="auto"/>
              <w:right w:val="single" w:sz="4" w:space="0" w:color="auto"/>
            </w:tcBorders>
            <w:noWrap/>
          </w:tcPr>
          <w:p w14:paraId="651B1331" w14:textId="77777777" w:rsidR="0011442C" w:rsidRPr="0011442C" w:rsidRDefault="0011442C" w:rsidP="00630F6F">
            <w:pPr>
              <w:rPr>
                <w:rFonts w:ascii="Times New Roman" w:hAnsi="Times New Roman" w:cs="Times New Roman"/>
                <w:b/>
                <w:i/>
                <w:sz w:val="24"/>
                <w:szCs w:val="24"/>
              </w:rPr>
            </w:pPr>
            <w:r w:rsidRPr="0011442C">
              <w:rPr>
                <w:rFonts w:ascii="Times New Roman" w:hAnsi="Times New Roman" w:cs="Times New Roman"/>
                <w:b/>
                <w:i/>
                <w:sz w:val="24"/>
                <w:szCs w:val="24"/>
              </w:rPr>
              <w:t>Коммунальное обслуживание (3.1)</w:t>
            </w:r>
          </w:p>
          <w:p w14:paraId="5ABC37CF" w14:textId="77777777" w:rsidR="0011442C" w:rsidRPr="0011442C" w:rsidRDefault="0011442C" w:rsidP="00630F6F">
            <w:pPr>
              <w:rPr>
                <w:rFonts w:ascii="Times New Roman" w:eastAsia="Calibri"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14:paraId="01B5E774" w14:textId="77777777" w:rsidR="0011442C" w:rsidRPr="005C5566" w:rsidRDefault="0011442C" w:rsidP="00630F6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5C5566">
                <w:rPr>
                  <w:rFonts w:ascii="Times New Roman" w:hAnsi="Times New Roman" w:cs="Times New Roman"/>
                  <w:sz w:val="24"/>
                  <w:szCs w:val="24"/>
                </w:rPr>
                <w:t>кодами 3.1.1</w:t>
              </w:r>
            </w:hyperlink>
            <w:r w:rsidRPr="005C5566">
              <w:rPr>
                <w:rFonts w:ascii="Times New Roman" w:hAnsi="Times New Roman" w:cs="Times New Roman"/>
                <w:sz w:val="24"/>
                <w:szCs w:val="24"/>
              </w:rPr>
              <w:t xml:space="preserve"> - </w:t>
            </w:r>
            <w:hyperlink w:anchor="Par194" w:tooltip="3.1.2" w:history="1">
              <w:r w:rsidRPr="005C5566">
                <w:rPr>
                  <w:rFonts w:ascii="Times New Roman" w:hAnsi="Times New Roman" w:cs="Times New Roman"/>
                  <w:sz w:val="24"/>
                  <w:szCs w:val="24"/>
                </w:rPr>
                <w:t>3.1.2</w:t>
              </w:r>
            </w:hyperlink>
          </w:p>
        </w:tc>
      </w:tr>
      <w:tr w:rsidR="007D1359" w:rsidRPr="001A26DE" w14:paraId="0CAE6636" w14:textId="77777777" w:rsidTr="0011442C">
        <w:trPr>
          <w:trHeight w:val="1331"/>
        </w:trPr>
        <w:tc>
          <w:tcPr>
            <w:tcW w:w="3988" w:type="dxa"/>
            <w:tcBorders>
              <w:top w:val="single" w:sz="12" w:space="0" w:color="auto"/>
              <w:left w:val="single" w:sz="4" w:space="0" w:color="auto"/>
              <w:bottom w:val="single" w:sz="4" w:space="0" w:color="auto"/>
              <w:right w:val="single" w:sz="4" w:space="0" w:color="auto"/>
            </w:tcBorders>
            <w:noWrap/>
          </w:tcPr>
          <w:p w14:paraId="6A482B27" w14:textId="77777777" w:rsidR="007D1359" w:rsidRPr="007D1359" w:rsidRDefault="007D1359" w:rsidP="007D1359">
            <w:pPr>
              <w:rPr>
                <w:rFonts w:ascii="Times New Roman" w:hAnsi="Times New Roman" w:cs="Times New Roman"/>
                <w:b/>
                <w:i/>
                <w:sz w:val="24"/>
                <w:szCs w:val="24"/>
              </w:rPr>
            </w:pPr>
            <w:r w:rsidRPr="007D1359">
              <w:rPr>
                <w:rFonts w:ascii="Times New Roman" w:hAnsi="Times New Roman" w:cs="Times New Roman"/>
                <w:b/>
                <w:i/>
                <w:sz w:val="24"/>
                <w:szCs w:val="24"/>
              </w:rPr>
              <w:lastRenderedPageBreak/>
              <w:t>Предоставление коммунальных услуг</w:t>
            </w:r>
            <w:r>
              <w:rPr>
                <w:rFonts w:ascii="Times New Roman" w:hAnsi="Times New Roman" w:cs="Times New Roman"/>
                <w:b/>
                <w:i/>
                <w:sz w:val="24"/>
                <w:szCs w:val="24"/>
              </w:rPr>
              <w:t xml:space="preserve"> (3.1.1)</w:t>
            </w:r>
          </w:p>
        </w:tc>
        <w:tc>
          <w:tcPr>
            <w:tcW w:w="6085" w:type="dxa"/>
            <w:tcBorders>
              <w:top w:val="single" w:sz="12" w:space="0" w:color="auto"/>
              <w:left w:val="nil"/>
              <w:bottom w:val="single" w:sz="4" w:space="0" w:color="auto"/>
              <w:right w:val="single" w:sz="4" w:space="0" w:color="auto"/>
            </w:tcBorders>
            <w:noWrap/>
          </w:tcPr>
          <w:p w14:paraId="6DAC7917" w14:textId="77777777" w:rsidR="007D1359" w:rsidRPr="007D1359" w:rsidRDefault="007D1359" w:rsidP="007D1359">
            <w:pPr>
              <w:rPr>
                <w:rFonts w:ascii="Times New Roman" w:hAnsi="Times New Roman" w:cs="Times New Roman"/>
                <w:sz w:val="24"/>
                <w:szCs w:val="24"/>
              </w:rPr>
            </w:pPr>
            <w:r w:rsidRPr="007D1359">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D1359" w:rsidRPr="001A26DE" w14:paraId="5080FB72" w14:textId="77777777" w:rsidTr="00BC368D">
        <w:trPr>
          <w:trHeight w:val="245"/>
        </w:trPr>
        <w:tc>
          <w:tcPr>
            <w:tcW w:w="3988" w:type="dxa"/>
            <w:tcBorders>
              <w:top w:val="single" w:sz="4" w:space="0" w:color="auto"/>
              <w:left w:val="single" w:sz="4" w:space="0" w:color="auto"/>
              <w:bottom w:val="single" w:sz="4" w:space="0" w:color="auto"/>
              <w:right w:val="single" w:sz="4" w:space="0" w:color="auto"/>
            </w:tcBorders>
            <w:noWrap/>
          </w:tcPr>
          <w:p w14:paraId="1993ED07" w14:textId="77777777"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5AF8DCFD" w14:textId="77777777" w:rsidR="007D1359" w:rsidRPr="0011442C" w:rsidRDefault="007D1359" w:rsidP="007D1359">
            <w:pPr>
              <w:rPr>
                <w:rFonts w:ascii="Times New Roman" w:hAnsi="Times New Roman" w:cs="Times New Roman"/>
                <w:b/>
                <w:bCs/>
                <w:i/>
                <w:iCs/>
                <w:sz w:val="24"/>
                <w:szCs w:val="24"/>
              </w:rPr>
            </w:pPr>
          </w:p>
        </w:tc>
        <w:tc>
          <w:tcPr>
            <w:tcW w:w="6085" w:type="dxa"/>
            <w:tcBorders>
              <w:top w:val="single" w:sz="4" w:space="0" w:color="auto"/>
              <w:left w:val="nil"/>
              <w:bottom w:val="single" w:sz="4" w:space="0" w:color="auto"/>
              <w:right w:val="single" w:sz="4" w:space="0" w:color="auto"/>
            </w:tcBorders>
            <w:noWrap/>
          </w:tcPr>
          <w:p w14:paraId="1842BFA3" w14:textId="77777777" w:rsidR="007D1359" w:rsidRPr="000E288B" w:rsidRDefault="007D1359" w:rsidP="007D1359">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3BE8F01" w14:textId="77777777" w:rsidR="007D1359" w:rsidRPr="000E288B" w:rsidRDefault="007D1359" w:rsidP="007D1359">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7D1359" w:rsidRPr="001A26DE" w14:paraId="7514329C" w14:textId="77777777" w:rsidTr="0011442C">
        <w:trPr>
          <w:trHeight w:val="1963"/>
        </w:trPr>
        <w:tc>
          <w:tcPr>
            <w:tcW w:w="3988" w:type="dxa"/>
            <w:tcBorders>
              <w:top w:val="single" w:sz="4" w:space="0" w:color="auto"/>
              <w:left w:val="single" w:sz="4" w:space="0" w:color="auto"/>
              <w:bottom w:val="single" w:sz="4" w:space="0" w:color="auto"/>
              <w:right w:val="single" w:sz="4" w:space="0" w:color="auto"/>
            </w:tcBorders>
            <w:noWrap/>
          </w:tcPr>
          <w:p w14:paraId="7F3B1555" w14:textId="77777777"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18AE64AD" w14:textId="77777777" w:rsidR="007D1359" w:rsidRPr="0011442C" w:rsidRDefault="007D1359" w:rsidP="007D1359">
            <w:pPr>
              <w:rPr>
                <w:rFonts w:ascii="Times New Roman" w:hAnsi="Times New Roman" w:cs="Times New Roman"/>
                <w:b/>
                <w:i/>
                <w:sz w:val="24"/>
                <w:szCs w:val="24"/>
              </w:rPr>
            </w:pPr>
          </w:p>
        </w:tc>
        <w:tc>
          <w:tcPr>
            <w:tcW w:w="6085" w:type="dxa"/>
            <w:tcBorders>
              <w:top w:val="single" w:sz="4" w:space="0" w:color="auto"/>
              <w:left w:val="nil"/>
              <w:bottom w:val="single" w:sz="4" w:space="0" w:color="auto"/>
              <w:right w:val="single" w:sz="4" w:space="0" w:color="auto"/>
            </w:tcBorders>
            <w:noWrap/>
          </w:tcPr>
          <w:p w14:paraId="755911FE" w14:textId="77777777" w:rsidR="007D1359" w:rsidRPr="000E288B" w:rsidRDefault="007D1359" w:rsidP="007D1359">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7" w:history="1">
              <w:r w:rsidRPr="000E288B">
                <w:rPr>
                  <w:rFonts w:ascii="Times New Roman" w:hAnsi="Times New Roman" w:cs="Times New Roman"/>
                  <w:sz w:val="24"/>
                  <w:szCs w:val="24"/>
                </w:rPr>
                <w:t>кодом 3.1</w:t>
              </w:r>
            </w:hyperlink>
          </w:p>
        </w:tc>
      </w:tr>
      <w:tr w:rsidR="007D1359" w:rsidRPr="001A26DE" w14:paraId="6A9BA33D" w14:textId="77777777"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14:paraId="22E675E5" w14:textId="37A43B36" w:rsidR="007D1359" w:rsidRPr="0011442C" w:rsidRDefault="007D1359" w:rsidP="007D1359">
            <w:pPr>
              <w:rPr>
                <w:rFonts w:ascii="Times New Roman" w:hAnsi="Times New Roman" w:cs="Times New Roman"/>
                <w:b/>
                <w:bCs/>
                <w:i/>
                <w:iCs/>
                <w:sz w:val="24"/>
                <w:szCs w:val="24"/>
              </w:rPr>
            </w:pPr>
            <w:r w:rsidRPr="0011442C">
              <w:rPr>
                <w:rFonts w:ascii="Times New Roman" w:hAnsi="Times New Roman" w:cs="Times New Roman"/>
                <w:b/>
                <w:bCs/>
                <w:i/>
                <w:iCs/>
                <w:sz w:val="24"/>
                <w:szCs w:val="24"/>
              </w:rPr>
              <w:t>Склад</w:t>
            </w:r>
            <w:r w:rsidR="005C114D">
              <w:rPr>
                <w:rFonts w:ascii="Times New Roman" w:hAnsi="Times New Roman" w:cs="Times New Roman"/>
                <w:b/>
                <w:bCs/>
                <w:i/>
                <w:iCs/>
                <w:sz w:val="24"/>
                <w:szCs w:val="24"/>
              </w:rPr>
              <w:t>ы</w:t>
            </w:r>
            <w:r w:rsidRPr="0011442C">
              <w:rPr>
                <w:rFonts w:ascii="Times New Roman" w:hAnsi="Times New Roman" w:cs="Times New Roman"/>
                <w:b/>
                <w:bCs/>
                <w:i/>
                <w:iCs/>
                <w:sz w:val="24"/>
                <w:szCs w:val="24"/>
              </w:rPr>
              <w:t xml:space="preserve"> (6.9)</w:t>
            </w:r>
          </w:p>
          <w:p w14:paraId="7E45A954" w14:textId="77777777" w:rsidR="007D1359" w:rsidRPr="0011442C" w:rsidRDefault="007D1359" w:rsidP="007D1359">
            <w:pPr>
              <w:rPr>
                <w:rFonts w:ascii="Times New Roman" w:hAnsi="Times New Roman" w:cs="Times New Roman"/>
                <w:b/>
                <w:bCs/>
                <w:i/>
                <w:iCs/>
                <w:sz w:val="24"/>
                <w:szCs w:val="24"/>
              </w:rPr>
            </w:pPr>
          </w:p>
        </w:tc>
        <w:tc>
          <w:tcPr>
            <w:tcW w:w="6085" w:type="dxa"/>
            <w:tcBorders>
              <w:top w:val="single" w:sz="4" w:space="0" w:color="auto"/>
              <w:left w:val="nil"/>
              <w:bottom w:val="single" w:sz="12" w:space="0" w:color="auto"/>
              <w:right w:val="single" w:sz="4" w:space="0" w:color="auto"/>
            </w:tcBorders>
            <w:noWrap/>
          </w:tcPr>
          <w:p w14:paraId="517E053C" w14:textId="77777777" w:rsidR="007D1359" w:rsidRPr="000E288B" w:rsidRDefault="007D1359" w:rsidP="007D1359">
            <w:pPr>
              <w:rPr>
                <w:rFonts w:ascii="Times New Roman" w:hAnsi="Times New Roman" w:cs="Times New Roman"/>
                <w:bCs/>
                <w:iCs/>
                <w:sz w:val="24"/>
                <w:szCs w:val="24"/>
              </w:rPr>
            </w:pPr>
            <w:r w:rsidRPr="000E288B">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5008F" w:rsidRPr="001A26DE" w14:paraId="729F4067" w14:textId="77777777"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14:paraId="6FD25032" w14:textId="77777777" w:rsidR="00A5008F" w:rsidRPr="00991823" w:rsidRDefault="00A5008F"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14:paraId="725B83B9" w14:textId="77777777" w:rsidR="00A5008F" w:rsidRPr="00DF46B9" w:rsidRDefault="00A5008F" w:rsidP="00BC79E3">
            <w:pPr>
              <w:rPr>
                <w:rFonts w:ascii="Times New Roman" w:eastAsia="Calibri" w:hAnsi="Times New Roman" w:cs="Times New Roman"/>
                <w:b/>
                <w:bCs/>
                <w:i/>
                <w:iCs/>
                <w:sz w:val="24"/>
                <w:szCs w:val="24"/>
                <w:lang w:eastAsia="en-US"/>
              </w:rPr>
            </w:pPr>
          </w:p>
        </w:tc>
        <w:tc>
          <w:tcPr>
            <w:tcW w:w="6085" w:type="dxa"/>
            <w:tcBorders>
              <w:top w:val="single" w:sz="4" w:space="0" w:color="auto"/>
              <w:left w:val="nil"/>
              <w:bottom w:val="single" w:sz="12" w:space="0" w:color="auto"/>
              <w:right w:val="single" w:sz="4" w:space="0" w:color="auto"/>
            </w:tcBorders>
            <w:noWrap/>
          </w:tcPr>
          <w:p w14:paraId="3BD95043" w14:textId="77777777" w:rsidR="00A5008F" w:rsidRPr="00A5008F" w:rsidRDefault="00A5008F"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14:paraId="1AE8DE27" w14:textId="77777777" w:rsidR="00A5008F" w:rsidRPr="00F91200" w:rsidRDefault="00A5008F" w:rsidP="00BC79E3">
            <w:pPr>
              <w:jc w:val="left"/>
              <w:rPr>
                <w:rFonts w:ascii="Times New Roman" w:eastAsia="Calibri" w:hAnsi="Times New Roman" w:cs="Times New Roman"/>
                <w:sz w:val="24"/>
                <w:szCs w:val="24"/>
                <w:lang w:eastAsia="en-US"/>
              </w:rPr>
            </w:pPr>
          </w:p>
        </w:tc>
      </w:tr>
      <w:tr w:rsidR="00EC31EB" w:rsidRPr="001A26DE" w14:paraId="405BA346" w14:textId="77777777" w:rsidTr="007D1359">
        <w:trPr>
          <w:trHeight w:val="557"/>
        </w:trPr>
        <w:tc>
          <w:tcPr>
            <w:tcW w:w="3988" w:type="dxa"/>
            <w:tcBorders>
              <w:top w:val="single" w:sz="4" w:space="0" w:color="auto"/>
              <w:left w:val="single" w:sz="4" w:space="0" w:color="auto"/>
              <w:bottom w:val="single" w:sz="12" w:space="0" w:color="auto"/>
              <w:right w:val="single" w:sz="4" w:space="0" w:color="auto"/>
            </w:tcBorders>
            <w:noWrap/>
          </w:tcPr>
          <w:p w14:paraId="62769F22" w14:textId="77777777" w:rsidR="00EC31EB" w:rsidRPr="00EC31EB" w:rsidRDefault="00EC31EB" w:rsidP="00EC31EB">
            <w:pPr>
              <w:widowControl/>
              <w:autoSpaceDE/>
              <w:autoSpaceDN/>
              <w:adjustRightInd/>
              <w:spacing w:before="100" w:beforeAutospacing="1"/>
              <w:jc w:val="left"/>
              <w:rPr>
                <w:rFonts w:ascii="Times New Roman" w:hAnsi="Times New Roman" w:cs="Times New Roman"/>
                <w:b/>
                <w:i/>
                <w:sz w:val="24"/>
                <w:szCs w:val="24"/>
              </w:rPr>
            </w:pPr>
            <w:r w:rsidRPr="00EC31EB">
              <w:rPr>
                <w:rFonts w:ascii="Times New Roman" w:hAnsi="Times New Roman" w:cs="Times New Roman"/>
                <w:b/>
                <w:i/>
                <w:sz w:val="24"/>
                <w:szCs w:val="24"/>
              </w:rPr>
              <w:t>Гидротехнические сооружения</w:t>
            </w:r>
            <w:r>
              <w:rPr>
                <w:rFonts w:ascii="Times New Roman" w:hAnsi="Times New Roman" w:cs="Times New Roman"/>
                <w:b/>
                <w:i/>
                <w:sz w:val="24"/>
                <w:szCs w:val="24"/>
              </w:rPr>
              <w:t xml:space="preserve"> </w:t>
            </w:r>
            <w:r w:rsidRPr="00EC31EB">
              <w:rPr>
                <w:rFonts w:ascii="Times New Roman" w:hAnsi="Times New Roman" w:cs="Times New Roman"/>
                <w:b/>
                <w:i/>
                <w:sz w:val="24"/>
                <w:szCs w:val="24"/>
              </w:rPr>
              <w:t xml:space="preserve"> (11.3)</w:t>
            </w:r>
          </w:p>
          <w:p w14:paraId="7BC3D4F5" w14:textId="77777777" w:rsidR="00EC31EB" w:rsidRPr="00991823" w:rsidRDefault="00EC31EB" w:rsidP="00BC79E3">
            <w:pPr>
              <w:widowControl/>
              <w:autoSpaceDE/>
              <w:autoSpaceDN/>
              <w:adjustRightInd/>
              <w:spacing w:before="100" w:beforeAutospacing="1"/>
              <w:jc w:val="left"/>
              <w:rPr>
                <w:rFonts w:ascii="Times New Roman" w:hAnsi="Times New Roman" w:cs="Times New Roman"/>
                <w:b/>
                <w:i/>
                <w:sz w:val="24"/>
                <w:szCs w:val="24"/>
              </w:rPr>
            </w:pPr>
          </w:p>
        </w:tc>
        <w:tc>
          <w:tcPr>
            <w:tcW w:w="6085" w:type="dxa"/>
            <w:tcBorders>
              <w:top w:val="single" w:sz="4" w:space="0" w:color="auto"/>
              <w:left w:val="nil"/>
              <w:bottom w:val="single" w:sz="12" w:space="0" w:color="auto"/>
              <w:right w:val="single" w:sz="4" w:space="0" w:color="auto"/>
            </w:tcBorders>
            <w:noWrap/>
          </w:tcPr>
          <w:p w14:paraId="22CDB3A4" w14:textId="77777777" w:rsidR="00EC31EB" w:rsidRPr="00EC31EB" w:rsidRDefault="00EC31EB" w:rsidP="00EC31EB">
            <w:pPr>
              <w:widowControl/>
              <w:autoSpaceDE/>
              <w:autoSpaceDN/>
              <w:adjustRightInd/>
              <w:spacing w:before="100" w:beforeAutospacing="1"/>
              <w:jc w:val="left"/>
              <w:rPr>
                <w:rFonts w:ascii="Times New Roman" w:hAnsi="Times New Roman" w:cs="Times New Roman"/>
                <w:sz w:val="24"/>
                <w:szCs w:val="24"/>
              </w:rPr>
            </w:pPr>
            <w:r w:rsidRPr="00EC31EB">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p w14:paraId="48715F23" w14:textId="77777777" w:rsidR="00EC31EB" w:rsidRPr="00A5008F" w:rsidRDefault="00EC31EB" w:rsidP="00BC79E3">
            <w:pPr>
              <w:widowControl/>
              <w:autoSpaceDE/>
              <w:autoSpaceDN/>
              <w:adjustRightInd/>
              <w:spacing w:before="100" w:beforeAutospacing="1"/>
              <w:jc w:val="left"/>
              <w:rPr>
                <w:rFonts w:ascii="Times New Roman" w:hAnsi="Times New Roman" w:cs="Times New Roman"/>
                <w:sz w:val="24"/>
                <w:szCs w:val="24"/>
              </w:rPr>
            </w:pPr>
          </w:p>
        </w:tc>
      </w:tr>
      <w:tr w:rsidR="00A5008F" w:rsidRPr="001A26DE" w14:paraId="5B3C7A42" w14:textId="77777777" w:rsidTr="001A68EF">
        <w:trPr>
          <w:trHeight w:val="672"/>
        </w:trPr>
        <w:tc>
          <w:tcPr>
            <w:tcW w:w="3988" w:type="dxa"/>
            <w:tcBorders>
              <w:top w:val="single" w:sz="12" w:space="0" w:color="auto"/>
              <w:left w:val="single" w:sz="4" w:space="0" w:color="auto"/>
              <w:bottom w:val="single" w:sz="4" w:space="0" w:color="auto"/>
              <w:right w:val="single" w:sz="4" w:space="0" w:color="auto"/>
            </w:tcBorders>
            <w:shd w:val="clear" w:color="auto" w:fill="D0CECE" w:themeFill="background2" w:themeFillShade="E6"/>
            <w:noWrap/>
          </w:tcPr>
          <w:p w14:paraId="16937AF1" w14:textId="77777777" w:rsidR="00A5008F" w:rsidRPr="00E12CF8" w:rsidRDefault="00A5008F" w:rsidP="00E12CF8">
            <w:pPr>
              <w:rPr>
                <w:rFonts w:ascii="Times New Roman" w:eastAsia="Calibri" w:hAnsi="Times New Roman" w:cs="Times New Roman"/>
                <w:b/>
                <w:bCs/>
                <w:iCs/>
                <w:sz w:val="24"/>
                <w:szCs w:val="24"/>
                <w:u w:val="single"/>
              </w:rPr>
            </w:pPr>
            <w:r w:rsidRPr="00E12CF8">
              <w:rPr>
                <w:rFonts w:ascii="Times New Roman" w:eastAsia="Calibri" w:hAnsi="Times New Roman" w:cs="Times New Roman"/>
                <w:b/>
                <w:bCs/>
                <w:iCs/>
                <w:sz w:val="24"/>
                <w:szCs w:val="24"/>
                <w:u w:val="single"/>
              </w:rPr>
              <w:lastRenderedPageBreak/>
              <w:t>Условно разрешенные виды использования</w:t>
            </w:r>
          </w:p>
        </w:tc>
        <w:tc>
          <w:tcPr>
            <w:tcW w:w="6085" w:type="dxa"/>
            <w:tcBorders>
              <w:top w:val="single" w:sz="12" w:space="0" w:color="auto"/>
              <w:left w:val="nil"/>
              <w:bottom w:val="single" w:sz="4" w:space="0" w:color="auto"/>
              <w:right w:val="single" w:sz="4" w:space="0" w:color="auto"/>
            </w:tcBorders>
            <w:shd w:val="clear" w:color="auto" w:fill="D0CECE" w:themeFill="background2" w:themeFillShade="E6"/>
            <w:noWrap/>
          </w:tcPr>
          <w:p w14:paraId="32E0201B" w14:textId="77777777" w:rsidR="00A5008F" w:rsidRPr="00E12CF8" w:rsidRDefault="00A5008F" w:rsidP="00E12CF8">
            <w:pPr>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A5008F" w:rsidRPr="001A26DE" w14:paraId="1EC35523" w14:textId="77777777" w:rsidTr="0011442C">
        <w:trPr>
          <w:trHeight w:val="672"/>
        </w:trPr>
        <w:tc>
          <w:tcPr>
            <w:tcW w:w="3988" w:type="dxa"/>
            <w:tcBorders>
              <w:top w:val="single" w:sz="12" w:space="0" w:color="auto"/>
              <w:left w:val="single" w:sz="4" w:space="0" w:color="auto"/>
              <w:bottom w:val="single" w:sz="4" w:space="0" w:color="auto"/>
              <w:right w:val="single" w:sz="4" w:space="0" w:color="auto"/>
            </w:tcBorders>
            <w:noWrap/>
          </w:tcPr>
          <w:p w14:paraId="3A2B16A2" w14:textId="77777777" w:rsidR="00A5008F" w:rsidRPr="0011442C" w:rsidRDefault="00A5008F" w:rsidP="007D1359">
            <w:pPr>
              <w:rPr>
                <w:rFonts w:ascii="Times New Roman" w:hAnsi="Times New Roman" w:cs="Times New Roman"/>
                <w:b/>
                <w:bCs/>
                <w:i/>
                <w:iCs/>
                <w:sz w:val="24"/>
                <w:szCs w:val="24"/>
              </w:rPr>
            </w:pPr>
            <w:r w:rsidRPr="0011442C">
              <w:rPr>
                <w:rFonts w:ascii="Times New Roman" w:hAnsi="Times New Roman" w:cs="Times New Roman"/>
                <w:b/>
                <w:i/>
                <w:sz w:val="24"/>
                <w:szCs w:val="24"/>
              </w:rPr>
              <w:t>Хранение автотранспорта</w:t>
            </w:r>
            <w:r w:rsidRPr="0011442C">
              <w:rPr>
                <w:rFonts w:ascii="Times New Roman" w:hAnsi="Times New Roman" w:cs="Times New Roman"/>
                <w:b/>
                <w:bCs/>
                <w:i/>
                <w:iCs/>
                <w:sz w:val="24"/>
                <w:szCs w:val="24"/>
              </w:rPr>
              <w:t xml:space="preserve"> (2.7.1)</w:t>
            </w:r>
          </w:p>
          <w:p w14:paraId="22102AD5" w14:textId="77777777" w:rsidR="00A5008F" w:rsidRPr="0011442C" w:rsidRDefault="00A5008F" w:rsidP="007D1359">
            <w:pPr>
              <w:rPr>
                <w:rFonts w:ascii="Times New Roman" w:hAnsi="Times New Roman" w:cs="Times New Roman"/>
                <w:b/>
                <w:bCs/>
                <w:i/>
                <w:iCs/>
                <w:sz w:val="24"/>
                <w:szCs w:val="24"/>
              </w:rPr>
            </w:pPr>
          </w:p>
        </w:tc>
        <w:tc>
          <w:tcPr>
            <w:tcW w:w="6085" w:type="dxa"/>
            <w:tcBorders>
              <w:top w:val="single" w:sz="12" w:space="0" w:color="auto"/>
              <w:left w:val="nil"/>
              <w:bottom w:val="single" w:sz="4" w:space="0" w:color="auto"/>
              <w:right w:val="single" w:sz="4" w:space="0" w:color="auto"/>
            </w:tcBorders>
            <w:noWrap/>
          </w:tcPr>
          <w:p w14:paraId="6147E905" w14:textId="77777777" w:rsidR="00A5008F" w:rsidRPr="005C5566" w:rsidRDefault="00A5008F" w:rsidP="007D1359">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0E288B">
                <w:rPr>
                  <w:rFonts w:ascii="Times New Roman" w:hAnsi="Times New Roman" w:cs="Times New Roman"/>
                  <w:sz w:val="24"/>
                  <w:szCs w:val="24"/>
                </w:rPr>
                <w:t>кодами 2.7.2</w:t>
              </w:r>
            </w:hyperlink>
            <w:r w:rsidRPr="000E288B">
              <w:rPr>
                <w:rFonts w:ascii="Times New Roman" w:hAnsi="Times New Roman" w:cs="Times New Roman"/>
                <w:sz w:val="24"/>
                <w:szCs w:val="24"/>
              </w:rPr>
              <w:t xml:space="preserve">, </w:t>
            </w:r>
            <w:hyperlink w:anchor="Par332" w:tooltip="4.9" w:history="1">
              <w:r w:rsidRPr="000E288B">
                <w:rPr>
                  <w:rFonts w:ascii="Times New Roman" w:hAnsi="Times New Roman" w:cs="Times New Roman"/>
                  <w:sz w:val="24"/>
                  <w:szCs w:val="24"/>
                </w:rPr>
                <w:t>4.9</w:t>
              </w:r>
            </w:hyperlink>
          </w:p>
        </w:tc>
      </w:tr>
      <w:tr w:rsidR="00A5008F" w:rsidRPr="001A26DE" w14:paraId="5AD6B1B6" w14:textId="77777777" w:rsidTr="009C1F61">
        <w:trPr>
          <w:trHeight w:val="557"/>
        </w:trPr>
        <w:tc>
          <w:tcPr>
            <w:tcW w:w="3988" w:type="dxa"/>
            <w:tcBorders>
              <w:top w:val="single" w:sz="4" w:space="0" w:color="auto"/>
              <w:left w:val="single" w:sz="4" w:space="0" w:color="auto"/>
              <w:bottom w:val="single" w:sz="4" w:space="0" w:color="auto"/>
              <w:right w:val="single" w:sz="4" w:space="0" w:color="auto"/>
            </w:tcBorders>
            <w:noWrap/>
          </w:tcPr>
          <w:p w14:paraId="46A5DDE8" w14:textId="77777777" w:rsidR="00A5008F" w:rsidRPr="0011442C" w:rsidRDefault="00A5008F" w:rsidP="007D1359">
            <w:pPr>
              <w:rPr>
                <w:rFonts w:ascii="Times New Roman" w:eastAsia="Calibri" w:hAnsi="Times New Roman" w:cs="Times New Roman"/>
                <w:b/>
                <w:i/>
                <w:sz w:val="24"/>
                <w:szCs w:val="24"/>
              </w:rPr>
            </w:pPr>
            <w:r w:rsidRPr="0011442C">
              <w:rPr>
                <w:rFonts w:ascii="Times New Roman" w:hAnsi="Times New Roman" w:cs="Times New Roman"/>
                <w:b/>
                <w:i/>
                <w:sz w:val="24"/>
                <w:szCs w:val="24"/>
              </w:rPr>
              <w:t>Служебные гаражи</w:t>
            </w:r>
            <w:r w:rsidRPr="0011442C">
              <w:rPr>
                <w:rFonts w:ascii="Times New Roman" w:eastAsia="Calibri" w:hAnsi="Times New Roman" w:cs="Times New Roman"/>
                <w:b/>
                <w:i/>
                <w:sz w:val="24"/>
                <w:szCs w:val="24"/>
              </w:rPr>
              <w:t xml:space="preserve"> (4.9)</w:t>
            </w:r>
          </w:p>
        </w:tc>
        <w:tc>
          <w:tcPr>
            <w:tcW w:w="6085" w:type="dxa"/>
            <w:tcBorders>
              <w:top w:val="single" w:sz="4" w:space="0" w:color="auto"/>
              <w:left w:val="nil"/>
              <w:bottom w:val="single" w:sz="4" w:space="0" w:color="auto"/>
              <w:right w:val="single" w:sz="4" w:space="0" w:color="auto"/>
            </w:tcBorders>
            <w:noWrap/>
          </w:tcPr>
          <w:p w14:paraId="643EDDFA" w14:textId="77777777" w:rsidR="00A5008F" w:rsidRPr="005C5566" w:rsidRDefault="00A5008F" w:rsidP="007D1359">
            <w:pPr>
              <w:contextualSpacing/>
              <w:rPr>
                <w:rFonts w:ascii="Times New Roman" w:hAnsi="Times New Roman" w:cs="Times New Roman"/>
                <w:sz w:val="24"/>
                <w:szCs w:val="24"/>
              </w:rPr>
            </w:pPr>
            <w:r w:rsidRPr="005C556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5C5566">
                <w:rPr>
                  <w:rFonts w:ascii="Times New Roman" w:hAnsi="Times New Roman" w:cs="Times New Roman"/>
                  <w:sz w:val="24"/>
                  <w:szCs w:val="24"/>
                </w:rPr>
                <w:t>кодами 3.0</w:t>
              </w:r>
            </w:hyperlink>
            <w:r w:rsidRPr="005C5566">
              <w:rPr>
                <w:rFonts w:ascii="Times New Roman" w:hAnsi="Times New Roman" w:cs="Times New Roman"/>
                <w:sz w:val="24"/>
                <w:szCs w:val="24"/>
              </w:rPr>
              <w:t xml:space="preserve">, </w:t>
            </w:r>
            <w:hyperlink w:anchor="Par293" w:tooltip="4.0" w:history="1">
              <w:r w:rsidRPr="005C5566">
                <w:rPr>
                  <w:rFonts w:ascii="Times New Roman" w:hAnsi="Times New Roman" w:cs="Times New Roman"/>
                  <w:sz w:val="24"/>
                  <w:szCs w:val="24"/>
                </w:rPr>
                <w:t>4.0</w:t>
              </w:r>
            </w:hyperlink>
            <w:r w:rsidRPr="005C556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bl>
    <w:p w14:paraId="796C708D" w14:textId="77777777" w:rsidR="0011442C" w:rsidRPr="00C62A14" w:rsidRDefault="0011442C" w:rsidP="0011442C">
      <w:pPr>
        <w:ind w:firstLine="709"/>
        <w:rPr>
          <w:rFonts w:ascii="Times New Roman" w:hAnsi="Times New Roman" w:cs="Times New Roman"/>
          <w:b/>
          <w:i/>
          <w:sz w:val="24"/>
          <w:szCs w:val="24"/>
        </w:rPr>
      </w:pPr>
      <w:r w:rsidRPr="00C62A14">
        <w:rPr>
          <w:rFonts w:ascii="Times New Roman" w:hAnsi="Times New Roman" w:cs="Times New Roman"/>
          <w:b/>
          <w:i/>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объектов инженерной </w:t>
      </w:r>
      <w:r w:rsidR="007D1359" w:rsidRPr="00C62A14">
        <w:rPr>
          <w:rFonts w:ascii="Times New Roman" w:hAnsi="Times New Roman" w:cs="Times New Roman"/>
          <w:b/>
          <w:i/>
          <w:sz w:val="24"/>
          <w:szCs w:val="24"/>
        </w:rPr>
        <w:t>инфраструктуры не</w:t>
      </w:r>
      <w:r w:rsidRPr="00C62A14">
        <w:rPr>
          <w:rFonts w:ascii="Times New Roman" w:hAnsi="Times New Roman" w:cs="Times New Roman"/>
          <w:b/>
          <w:i/>
          <w:sz w:val="24"/>
          <w:szCs w:val="24"/>
        </w:rPr>
        <w:t xml:space="preserve"> подлежат установлению.</w:t>
      </w:r>
    </w:p>
    <w:p w14:paraId="5026BE78" w14:textId="77777777" w:rsidR="001A68EF" w:rsidRDefault="001A68EF" w:rsidP="0011442C">
      <w:pPr>
        <w:ind w:firstLine="709"/>
        <w:rPr>
          <w:rFonts w:ascii="Times New Roman" w:hAnsi="Times New Roman" w:cs="Times New Roman"/>
          <w:sz w:val="24"/>
          <w:szCs w:val="24"/>
        </w:rPr>
      </w:pPr>
    </w:p>
    <w:p w14:paraId="7965D523" w14:textId="77777777" w:rsidR="00C62A14" w:rsidRDefault="00C62A14" w:rsidP="00C62A14">
      <w:pPr>
        <w:outlineLvl w:val="1"/>
        <w:rPr>
          <w:rFonts w:ascii="Times New Roman" w:hAnsi="Times New Roman" w:cs="Times New Roman"/>
          <w:b/>
          <w:i/>
          <w:sz w:val="24"/>
          <w:szCs w:val="24"/>
        </w:rPr>
      </w:pPr>
      <w:r w:rsidRPr="0011442C">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28</w:t>
      </w:r>
      <w:r w:rsidRPr="0011442C">
        <w:rPr>
          <w:rFonts w:ascii="Times New Roman" w:hAnsi="Times New Roman" w:cs="Times New Roman"/>
          <w:b/>
          <w:i/>
          <w:sz w:val="24"/>
          <w:szCs w:val="24"/>
        </w:rPr>
        <w:t xml:space="preserve">. Зона </w:t>
      </w:r>
      <w:r>
        <w:rPr>
          <w:rFonts w:ascii="Times New Roman" w:hAnsi="Times New Roman" w:cs="Times New Roman"/>
          <w:b/>
          <w:i/>
          <w:sz w:val="24"/>
          <w:szCs w:val="24"/>
        </w:rPr>
        <w:t>инженерной инфраструктуры вне границ населенных пунктов (Ив</w:t>
      </w:r>
      <w:r w:rsidRPr="0011442C">
        <w:rPr>
          <w:rFonts w:ascii="Times New Roman" w:hAnsi="Times New Roman" w:cs="Times New Roman"/>
          <w:b/>
          <w:i/>
          <w:sz w:val="24"/>
          <w:szCs w:val="24"/>
        </w:rPr>
        <w:t>)</w:t>
      </w:r>
    </w:p>
    <w:p w14:paraId="52AE8DDC" w14:textId="77777777" w:rsidR="00C62A14" w:rsidRDefault="00C62A14" w:rsidP="00C62A14">
      <w:pPr>
        <w:outlineLvl w:val="1"/>
        <w:rPr>
          <w:rFonts w:ascii="Times New Roman" w:hAnsi="Times New Roman" w:cs="Times New Roman"/>
          <w:b/>
          <w:i/>
          <w:sz w:val="24"/>
          <w:szCs w:val="24"/>
        </w:rPr>
      </w:pPr>
    </w:p>
    <w:p w14:paraId="0D850B5D" w14:textId="77777777" w:rsidR="00C62A14" w:rsidRPr="00FF1C2E" w:rsidRDefault="00C62A14" w:rsidP="00C62A14">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инженерной инфраструктуры предназначены для размещения объектов инфраструктуры, в том числе для размещения и функционирования сооружений и коммуникаций энергообеспечения, водоснабжения, канализации и очистки стоков, газосна</w:t>
      </w:r>
      <w:r>
        <w:rPr>
          <w:rFonts w:ascii="Times New Roman" w:hAnsi="Times New Roman" w:cs="Times New Roman"/>
          <w:color w:val="000000"/>
          <w:sz w:val="24"/>
          <w:szCs w:val="24"/>
        </w:rPr>
        <w:t>бжения, теплоснабжения, связи,</w:t>
      </w:r>
      <w:r w:rsidRPr="00FF1C2E">
        <w:rPr>
          <w:rFonts w:ascii="Times New Roman" w:hAnsi="Times New Roman" w:cs="Times New Roman"/>
          <w:color w:val="000000"/>
          <w:sz w:val="24"/>
          <w:szCs w:val="24"/>
        </w:rPr>
        <w:t xml:space="preserve">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14:paraId="4411AB7A" w14:textId="77777777" w:rsidR="00C62A14" w:rsidRPr="00FF1C2E" w:rsidRDefault="00C62A14" w:rsidP="00C62A14">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Территории зон инженерной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14:paraId="74EC461A" w14:textId="77777777" w:rsidR="00C62A14" w:rsidRPr="005C5566" w:rsidRDefault="00C62A14" w:rsidP="00C62A14">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5C5566">
        <w:rPr>
          <w:rFonts w:ascii="Times New Roman" w:hAnsi="Times New Roman" w:cs="Times New Roman"/>
          <w:color w:val="000000"/>
          <w:sz w:val="24"/>
          <w:szCs w:val="24"/>
        </w:rPr>
        <w:t>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14:paraId="274A4B08" w14:textId="77777777" w:rsidR="00C62A14" w:rsidRPr="005C5566" w:rsidRDefault="00C62A14" w:rsidP="00C62A14">
      <w:pPr>
        <w:pStyle w:val="ConsNonformat"/>
        <w:widowControl/>
        <w:ind w:firstLine="709"/>
        <w:jc w:val="both"/>
        <w:rPr>
          <w:rFonts w:ascii="Times New Roman" w:hAnsi="Times New Roman" w:cs="Times New Roman"/>
          <w:color w:val="000000"/>
          <w:sz w:val="24"/>
          <w:szCs w:val="24"/>
        </w:rPr>
      </w:pPr>
      <w:r w:rsidRPr="005C5566">
        <w:rPr>
          <w:rFonts w:ascii="Times New Roman" w:hAnsi="Times New Roman" w:cs="Times New Roman"/>
          <w:sz w:val="24"/>
          <w:szCs w:val="24"/>
        </w:rPr>
        <w:t>Перечень видов разрешенного использования земельных участков и объектов капитального стр</w:t>
      </w:r>
      <w:r w:rsidR="00B70C29">
        <w:rPr>
          <w:rFonts w:ascii="Times New Roman" w:hAnsi="Times New Roman" w:cs="Times New Roman"/>
          <w:sz w:val="24"/>
          <w:szCs w:val="24"/>
        </w:rPr>
        <w:t>оительства в зоне инженерной ин</w:t>
      </w:r>
      <w:r w:rsidRPr="005C5566">
        <w:rPr>
          <w:rFonts w:ascii="Times New Roman" w:hAnsi="Times New Roman" w:cs="Times New Roman"/>
          <w:sz w:val="24"/>
          <w:szCs w:val="24"/>
        </w:rPr>
        <w:t>фраструктуры:</w:t>
      </w:r>
    </w:p>
    <w:tbl>
      <w:tblPr>
        <w:tblW w:w="10073" w:type="dxa"/>
        <w:tblInd w:w="-459" w:type="dxa"/>
        <w:tblLook w:val="0000" w:firstRow="0" w:lastRow="0" w:firstColumn="0" w:lastColumn="0" w:noHBand="0" w:noVBand="0"/>
      </w:tblPr>
      <w:tblGrid>
        <w:gridCol w:w="3988"/>
        <w:gridCol w:w="6085"/>
      </w:tblGrid>
      <w:tr w:rsidR="00C62A14" w:rsidRPr="00FF1C2E" w14:paraId="7929A3C9" w14:textId="77777777" w:rsidTr="00BC79E3">
        <w:trPr>
          <w:trHeight w:val="630"/>
        </w:trPr>
        <w:tc>
          <w:tcPr>
            <w:tcW w:w="3988"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682D47D9" w14:textId="77777777" w:rsidR="00C62A14" w:rsidRPr="0011442C" w:rsidRDefault="00C62A14" w:rsidP="00BC79E3">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14:paraId="2C2A36C9" w14:textId="77777777" w:rsidR="00C62A14" w:rsidRPr="00FF1C2E" w:rsidRDefault="00C62A14" w:rsidP="00BC79E3">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8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6A848686" w14:textId="77777777" w:rsidR="00C62A14" w:rsidRPr="00FF1C2E" w:rsidRDefault="00C62A14" w:rsidP="00BC79E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62A14" w:rsidRPr="001A26DE" w14:paraId="059E9EF8" w14:textId="77777777"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14:paraId="4D7D3F71" w14:textId="77777777" w:rsidR="00C62A14" w:rsidRPr="0011442C" w:rsidRDefault="00C62A14" w:rsidP="00BC79E3">
            <w:pPr>
              <w:rPr>
                <w:rFonts w:ascii="Times New Roman" w:hAnsi="Times New Roman" w:cs="Times New Roman"/>
                <w:b/>
                <w:i/>
                <w:sz w:val="24"/>
                <w:szCs w:val="24"/>
              </w:rPr>
            </w:pPr>
            <w:r w:rsidRPr="0011442C">
              <w:rPr>
                <w:rFonts w:ascii="Times New Roman" w:hAnsi="Times New Roman" w:cs="Times New Roman"/>
                <w:b/>
                <w:i/>
                <w:sz w:val="24"/>
                <w:szCs w:val="24"/>
              </w:rPr>
              <w:lastRenderedPageBreak/>
              <w:t>Коммунальное обслуживание (3.1)</w:t>
            </w:r>
          </w:p>
          <w:p w14:paraId="58F7C1C5" w14:textId="77777777" w:rsidR="00C62A14" w:rsidRPr="0011442C" w:rsidRDefault="00C62A14" w:rsidP="00BC79E3">
            <w:pPr>
              <w:rPr>
                <w:rFonts w:ascii="Times New Roman" w:eastAsia="Calibri"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14:paraId="33D175BD" w14:textId="77777777" w:rsidR="00C62A14" w:rsidRPr="005C5566" w:rsidRDefault="00C62A14" w:rsidP="00BC79E3">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5C5566">
                <w:rPr>
                  <w:rFonts w:ascii="Times New Roman" w:hAnsi="Times New Roman" w:cs="Times New Roman"/>
                  <w:sz w:val="24"/>
                  <w:szCs w:val="24"/>
                </w:rPr>
                <w:t>кодами 3.1.1</w:t>
              </w:r>
            </w:hyperlink>
            <w:r w:rsidRPr="005C5566">
              <w:rPr>
                <w:rFonts w:ascii="Times New Roman" w:hAnsi="Times New Roman" w:cs="Times New Roman"/>
                <w:sz w:val="24"/>
                <w:szCs w:val="24"/>
              </w:rPr>
              <w:t xml:space="preserve"> - </w:t>
            </w:r>
            <w:hyperlink w:anchor="Par194" w:tooltip="3.1.2" w:history="1">
              <w:r w:rsidRPr="005C5566">
                <w:rPr>
                  <w:rFonts w:ascii="Times New Roman" w:hAnsi="Times New Roman" w:cs="Times New Roman"/>
                  <w:sz w:val="24"/>
                  <w:szCs w:val="24"/>
                </w:rPr>
                <w:t>3.1.2</w:t>
              </w:r>
            </w:hyperlink>
          </w:p>
        </w:tc>
      </w:tr>
      <w:tr w:rsidR="00C62A14" w:rsidRPr="001A26DE" w14:paraId="6A7DD7C3" w14:textId="77777777"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14:paraId="31453243" w14:textId="77777777" w:rsidR="00C62A14" w:rsidRPr="007D1359" w:rsidRDefault="00C62A14" w:rsidP="00BC79E3">
            <w:pPr>
              <w:rPr>
                <w:rFonts w:ascii="Times New Roman" w:hAnsi="Times New Roman" w:cs="Times New Roman"/>
                <w:b/>
                <w:i/>
                <w:sz w:val="24"/>
                <w:szCs w:val="24"/>
              </w:rPr>
            </w:pPr>
            <w:r w:rsidRPr="007D1359">
              <w:rPr>
                <w:rFonts w:ascii="Times New Roman" w:hAnsi="Times New Roman" w:cs="Times New Roman"/>
                <w:b/>
                <w:i/>
                <w:sz w:val="24"/>
                <w:szCs w:val="24"/>
              </w:rPr>
              <w:t>Предоставление коммунальных услуг</w:t>
            </w:r>
            <w:r>
              <w:rPr>
                <w:rFonts w:ascii="Times New Roman" w:hAnsi="Times New Roman" w:cs="Times New Roman"/>
                <w:b/>
                <w:i/>
                <w:sz w:val="24"/>
                <w:szCs w:val="24"/>
              </w:rPr>
              <w:t xml:space="preserve"> (3.1.1)</w:t>
            </w:r>
          </w:p>
        </w:tc>
        <w:tc>
          <w:tcPr>
            <w:tcW w:w="6085" w:type="dxa"/>
            <w:tcBorders>
              <w:top w:val="single" w:sz="12" w:space="0" w:color="auto"/>
              <w:left w:val="nil"/>
              <w:bottom w:val="single" w:sz="4" w:space="0" w:color="auto"/>
              <w:right w:val="single" w:sz="4" w:space="0" w:color="auto"/>
            </w:tcBorders>
            <w:noWrap/>
          </w:tcPr>
          <w:p w14:paraId="46A60796" w14:textId="77777777" w:rsidR="00C62A14" w:rsidRPr="007D1359" w:rsidRDefault="00C62A14" w:rsidP="00BC79E3">
            <w:pPr>
              <w:rPr>
                <w:rFonts w:ascii="Times New Roman" w:hAnsi="Times New Roman" w:cs="Times New Roman"/>
                <w:sz w:val="24"/>
                <w:szCs w:val="24"/>
              </w:rPr>
            </w:pPr>
            <w:r w:rsidRPr="007D1359">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62A14" w:rsidRPr="001A26DE" w14:paraId="259DDDD3" w14:textId="77777777" w:rsidTr="00BC79E3">
        <w:trPr>
          <w:trHeight w:val="1331"/>
        </w:trPr>
        <w:tc>
          <w:tcPr>
            <w:tcW w:w="3988" w:type="dxa"/>
            <w:tcBorders>
              <w:top w:val="single" w:sz="12" w:space="0" w:color="auto"/>
              <w:left w:val="single" w:sz="4" w:space="0" w:color="auto"/>
              <w:bottom w:val="single" w:sz="4" w:space="0" w:color="auto"/>
              <w:right w:val="single" w:sz="4" w:space="0" w:color="auto"/>
            </w:tcBorders>
            <w:noWrap/>
          </w:tcPr>
          <w:p w14:paraId="78CB3E9C" w14:textId="77777777" w:rsidR="00C62A14" w:rsidRPr="00C62A14" w:rsidRDefault="00C62A14" w:rsidP="00C62A14">
            <w:pPr>
              <w:widowControl/>
              <w:autoSpaceDE/>
              <w:autoSpaceDN/>
              <w:adjustRightInd/>
              <w:spacing w:before="100" w:beforeAutospacing="1"/>
              <w:jc w:val="left"/>
              <w:rPr>
                <w:rFonts w:ascii="Times New Roman" w:hAnsi="Times New Roman" w:cs="Times New Roman"/>
                <w:b/>
                <w:i/>
                <w:sz w:val="24"/>
                <w:szCs w:val="24"/>
              </w:rPr>
            </w:pPr>
            <w:r w:rsidRPr="00C62A14">
              <w:rPr>
                <w:rFonts w:ascii="Times New Roman" w:hAnsi="Times New Roman" w:cs="Times New Roman"/>
                <w:b/>
                <w:i/>
                <w:sz w:val="24"/>
                <w:szCs w:val="24"/>
              </w:rPr>
              <w:t xml:space="preserve">Обеспечение </w:t>
            </w:r>
            <w:r>
              <w:rPr>
                <w:rFonts w:ascii="Times New Roman" w:hAnsi="Times New Roman" w:cs="Times New Roman"/>
                <w:b/>
                <w:i/>
                <w:sz w:val="24"/>
                <w:szCs w:val="24"/>
              </w:rPr>
              <w:t>с</w:t>
            </w:r>
            <w:r w:rsidRPr="00C62A14">
              <w:rPr>
                <w:rFonts w:ascii="Times New Roman" w:hAnsi="Times New Roman" w:cs="Times New Roman"/>
                <w:b/>
                <w:i/>
                <w:sz w:val="24"/>
                <w:szCs w:val="24"/>
              </w:rPr>
              <w:t>ельскохозяйственного производства (1.18)</w:t>
            </w:r>
          </w:p>
          <w:p w14:paraId="282DE0A8" w14:textId="77777777" w:rsidR="00C62A14" w:rsidRPr="007D1359" w:rsidRDefault="00C62A14" w:rsidP="00BC79E3">
            <w:pPr>
              <w:rPr>
                <w:rFonts w:ascii="Times New Roman" w:hAnsi="Times New Roman" w:cs="Times New Roman"/>
                <w:b/>
                <w:i/>
                <w:sz w:val="24"/>
                <w:szCs w:val="24"/>
              </w:rPr>
            </w:pPr>
          </w:p>
        </w:tc>
        <w:tc>
          <w:tcPr>
            <w:tcW w:w="6085" w:type="dxa"/>
            <w:tcBorders>
              <w:top w:val="single" w:sz="12" w:space="0" w:color="auto"/>
              <w:left w:val="nil"/>
              <w:bottom w:val="single" w:sz="4" w:space="0" w:color="auto"/>
              <w:right w:val="single" w:sz="4" w:space="0" w:color="auto"/>
            </w:tcBorders>
            <w:noWrap/>
          </w:tcPr>
          <w:p w14:paraId="03105BC9" w14:textId="77777777" w:rsidR="00C62A14" w:rsidRPr="007D1359" w:rsidRDefault="00C62A14" w:rsidP="00C62A14">
            <w:pPr>
              <w:widowControl/>
              <w:autoSpaceDE/>
              <w:autoSpaceDN/>
              <w:adjustRightInd/>
              <w:spacing w:before="100" w:beforeAutospacing="1"/>
              <w:jc w:val="left"/>
              <w:rPr>
                <w:rFonts w:ascii="Times New Roman" w:hAnsi="Times New Roman" w:cs="Times New Roman"/>
                <w:sz w:val="24"/>
                <w:szCs w:val="24"/>
              </w:rPr>
            </w:pPr>
            <w:r w:rsidRPr="00C62A1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62A14" w:rsidRPr="001A26DE" w14:paraId="3E625B6A" w14:textId="77777777" w:rsidTr="00BC79E3">
        <w:trPr>
          <w:trHeight w:val="245"/>
        </w:trPr>
        <w:tc>
          <w:tcPr>
            <w:tcW w:w="3988" w:type="dxa"/>
            <w:tcBorders>
              <w:top w:val="single" w:sz="4" w:space="0" w:color="auto"/>
              <w:left w:val="single" w:sz="4" w:space="0" w:color="auto"/>
              <w:bottom w:val="single" w:sz="4" w:space="0" w:color="auto"/>
              <w:right w:val="single" w:sz="4" w:space="0" w:color="auto"/>
            </w:tcBorders>
            <w:noWrap/>
          </w:tcPr>
          <w:p w14:paraId="3453BD26" w14:textId="77777777"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0B8C2EF4" w14:textId="77777777" w:rsidR="00C62A14" w:rsidRPr="0011442C" w:rsidRDefault="00C62A14" w:rsidP="00BC79E3">
            <w:pPr>
              <w:rPr>
                <w:rFonts w:ascii="Times New Roman" w:hAnsi="Times New Roman" w:cs="Times New Roman"/>
                <w:b/>
                <w:bCs/>
                <w:i/>
                <w:iCs/>
                <w:sz w:val="24"/>
                <w:szCs w:val="24"/>
              </w:rPr>
            </w:pPr>
          </w:p>
        </w:tc>
        <w:tc>
          <w:tcPr>
            <w:tcW w:w="6085" w:type="dxa"/>
            <w:tcBorders>
              <w:top w:val="single" w:sz="4" w:space="0" w:color="auto"/>
              <w:left w:val="nil"/>
              <w:bottom w:val="single" w:sz="4" w:space="0" w:color="auto"/>
              <w:right w:val="single" w:sz="4" w:space="0" w:color="auto"/>
            </w:tcBorders>
            <w:noWrap/>
          </w:tcPr>
          <w:p w14:paraId="1BF1F972" w14:textId="77777777" w:rsidR="00C62A14" w:rsidRPr="000E288B" w:rsidRDefault="00C62A14"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CFB43BC" w14:textId="77777777" w:rsidR="00C62A14" w:rsidRPr="000E288B" w:rsidRDefault="00C62A14"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62A14" w:rsidRPr="001A26DE" w14:paraId="078813CA" w14:textId="77777777" w:rsidTr="00BC79E3">
        <w:trPr>
          <w:trHeight w:val="1963"/>
        </w:trPr>
        <w:tc>
          <w:tcPr>
            <w:tcW w:w="3988" w:type="dxa"/>
            <w:tcBorders>
              <w:top w:val="single" w:sz="4" w:space="0" w:color="auto"/>
              <w:left w:val="single" w:sz="4" w:space="0" w:color="auto"/>
              <w:bottom w:val="single" w:sz="4" w:space="0" w:color="auto"/>
              <w:right w:val="single" w:sz="4" w:space="0" w:color="auto"/>
            </w:tcBorders>
            <w:noWrap/>
          </w:tcPr>
          <w:p w14:paraId="5E59BC5C" w14:textId="77777777"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339C00DF" w14:textId="77777777" w:rsidR="00C62A14" w:rsidRPr="0011442C" w:rsidRDefault="00C62A14" w:rsidP="00BC79E3">
            <w:pPr>
              <w:rPr>
                <w:rFonts w:ascii="Times New Roman" w:hAnsi="Times New Roman" w:cs="Times New Roman"/>
                <w:b/>
                <w:i/>
                <w:sz w:val="24"/>
                <w:szCs w:val="24"/>
              </w:rPr>
            </w:pPr>
          </w:p>
        </w:tc>
        <w:tc>
          <w:tcPr>
            <w:tcW w:w="6085" w:type="dxa"/>
            <w:tcBorders>
              <w:top w:val="single" w:sz="4" w:space="0" w:color="auto"/>
              <w:left w:val="nil"/>
              <w:bottom w:val="single" w:sz="4" w:space="0" w:color="auto"/>
              <w:right w:val="single" w:sz="4" w:space="0" w:color="auto"/>
            </w:tcBorders>
            <w:noWrap/>
          </w:tcPr>
          <w:p w14:paraId="02DA30A0" w14:textId="77777777" w:rsidR="00C62A14" w:rsidRPr="000E288B" w:rsidRDefault="00C62A14"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8" w:history="1">
              <w:r w:rsidRPr="000E288B">
                <w:rPr>
                  <w:rFonts w:ascii="Times New Roman" w:hAnsi="Times New Roman" w:cs="Times New Roman"/>
                  <w:sz w:val="24"/>
                  <w:szCs w:val="24"/>
                </w:rPr>
                <w:t>кодом 3.1</w:t>
              </w:r>
            </w:hyperlink>
          </w:p>
        </w:tc>
      </w:tr>
      <w:tr w:rsidR="00C62A14" w:rsidRPr="001A26DE" w14:paraId="46F7694B" w14:textId="77777777"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14:paraId="0A6BDF91" w14:textId="5EE5CF5B"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Склад</w:t>
            </w:r>
            <w:r w:rsidR="00733379">
              <w:rPr>
                <w:rFonts w:ascii="Times New Roman" w:hAnsi="Times New Roman" w:cs="Times New Roman"/>
                <w:b/>
                <w:bCs/>
                <w:i/>
                <w:iCs/>
                <w:sz w:val="24"/>
                <w:szCs w:val="24"/>
              </w:rPr>
              <w:t>ы</w:t>
            </w:r>
            <w:r w:rsidRPr="0011442C">
              <w:rPr>
                <w:rFonts w:ascii="Times New Roman" w:hAnsi="Times New Roman" w:cs="Times New Roman"/>
                <w:b/>
                <w:bCs/>
                <w:i/>
                <w:iCs/>
                <w:sz w:val="24"/>
                <w:szCs w:val="24"/>
              </w:rPr>
              <w:t xml:space="preserve"> (6.9)</w:t>
            </w:r>
          </w:p>
          <w:p w14:paraId="676C641A" w14:textId="77777777" w:rsidR="00C62A14" w:rsidRPr="0011442C" w:rsidRDefault="00C62A14" w:rsidP="00BC79E3">
            <w:pPr>
              <w:rPr>
                <w:rFonts w:ascii="Times New Roman" w:hAnsi="Times New Roman" w:cs="Times New Roman"/>
                <w:b/>
                <w:bCs/>
                <w:i/>
                <w:iCs/>
                <w:sz w:val="24"/>
                <w:szCs w:val="24"/>
              </w:rPr>
            </w:pPr>
          </w:p>
        </w:tc>
        <w:tc>
          <w:tcPr>
            <w:tcW w:w="6085" w:type="dxa"/>
            <w:tcBorders>
              <w:top w:val="single" w:sz="4" w:space="0" w:color="auto"/>
              <w:left w:val="nil"/>
              <w:bottom w:val="single" w:sz="12" w:space="0" w:color="auto"/>
              <w:right w:val="single" w:sz="4" w:space="0" w:color="auto"/>
            </w:tcBorders>
            <w:noWrap/>
          </w:tcPr>
          <w:p w14:paraId="4449315C" w14:textId="77777777" w:rsidR="00C62A14" w:rsidRPr="000E288B" w:rsidRDefault="00C62A14" w:rsidP="00BC79E3">
            <w:pPr>
              <w:rPr>
                <w:rFonts w:ascii="Times New Roman" w:hAnsi="Times New Roman" w:cs="Times New Roman"/>
                <w:bCs/>
                <w:iCs/>
                <w:sz w:val="24"/>
                <w:szCs w:val="24"/>
              </w:rPr>
            </w:pPr>
            <w:r w:rsidRPr="000E288B">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62A14" w:rsidRPr="001A26DE" w14:paraId="4A43C8BC" w14:textId="77777777"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14:paraId="1C8F380B" w14:textId="77777777" w:rsidR="00C62A14" w:rsidRPr="00991823" w:rsidRDefault="00C62A14" w:rsidP="00BC79E3">
            <w:pPr>
              <w:widowControl/>
              <w:autoSpaceDE/>
              <w:autoSpaceDN/>
              <w:adjustRightInd/>
              <w:spacing w:before="100" w:beforeAutospacing="1"/>
              <w:jc w:val="left"/>
              <w:rPr>
                <w:rFonts w:ascii="Times New Roman" w:hAnsi="Times New Roman" w:cs="Times New Roman"/>
                <w:b/>
                <w:i/>
                <w:sz w:val="24"/>
                <w:szCs w:val="24"/>
              </w:rPr>
            </w:pPr>
            <w:r w:rsidRPr="00991823">
              <w:rPr>
                <w:rFonts w:ascii="Times New Roman" w:hAnsi="Times New Roman" w:cs="Times New Roman"/>
                <w:b/>
                <w:i/>
                <w:sz w:val="24"/>
                <w:szCs w:val="24"/>
              </w:rPr>
              <w:t>Трубопроводный транспорт</w:t>
            </w:r>
            <w:r w:rsidRPr="00A5008F">
              <w:rPr>
                <w:rFonts w:ascii="Times New Roman" w:hAnsi="Times New Roman" w:cs="Times New Roman"/>
                <w:b/>
                <w:i/>
                <w:sz w:val="24"/>
                <w:szCs w:val="24"/>
              </w:rPr>
              <w:t xml:space="preserve"> (7.5)</w:t>
            </w:r>
          </w:p>
          <w:p w14:paraId="3D65B0A6" w14:textId="77777777" w:rsidR="00C62A14" w:rsidRPr="00DF46B9" w:rsidRDefault="00C62A14" w:rsidP="00BC79E3">
            <w:pPr>
              <w:rPr>
                <w:rFonts w:ascii="Times New Roman" w:eastAsia="Calibri" w:hAnsi="Times New Roman" w:cs="Times New Roman"/>
                <w:b/>
                <w:bCs/>
                <w:i/>
                <w:iCs/>
                <w:sz w:val="24"/>
                <w:szCs w:val="24"/>
                <w:lang w:eastAsia="en-US"/>
              </w:rPr>
            </w:pPr>
          </w:p>
        </w:tc>
        <w:tc>
          <w:tcPr>
            <w:tcW w:w="6085" w:type="dxa"/>
            <w:tcBorders>
              <w:top w:val="single" w:sz="4" w:space="0" w:color="auto"/>
              <w:left w:val="nil"/>
              <w:bottom w:val="single" w:sz="12" w:space="0" w:color="auto"/>
              <w:right w:val="single" w:sz="4" w:space="0" w:color="auto"/>
            </w:tcBorders>
            <w:noWrap/>
          </w:tcPr>
          <w:p w14:paraId="0136A20E" w14:textId="77777777" w:rsidR="00C62A14" w:rsidRPr="00A5008F" w:rsidRDefault="00C62A14" w:rsidP="00BC79E3">
            <w:pPr>
              <w:widowControl/>
              <w:autoSpaceDE/>
              <w:autoSpaceDN/>
              <w:adjustRightInd/>
              <w:spacing w:before="100" w:beforeAutospacing="1"/>
              <w:jc w:val="left"/>
              <w:rPr>
                <w:rFonts w:ascii="Times New Roman" w:hAnsi="Times New Roman" w:cs="Times New Roman"/>
                <w:sz w:val="24"/>
                <w:szCs w:val="24"/>
              </w:rPr>
            </w:pPr>
            <w:r w:rsidRPr="00A5008F">
              <w:rPr>
                <w:rFonts w:ascii="Times New Roman" w:hAnsi="Times New Roman" w:cs="Times New Roman"/>
                <w:sz w:val="24"/>
                <w:szCs w:val="24"/>
              </w:rPr>
              <w:t xml:space="preserve">Размещение нефтепроводов, водопроводов, газопроводов и иных трубопроводов, а также иных </w:t>
            </w:r>
            <w:r w:rsidRPr="00A5008F">
              <w:rPr>
                <w:rFonts w:ascii="Times New Roman" w:hAnsi="Times New Roman" w:cs="Times New Roman"/>
                <w:sz w:val="24"/>
                <w:szCs w:val="24"/>
              </w:rPr>
              <w:lastRenderedPageBreak/>
              <w:t>зданий и сооружений, необходимых для эксплуатации названных трубопроводов</w:t>
            </w:r>
          </w:p>
          <w:p w14:paraId="27F3AD15" w14:textId="77777777" w:rsidR="00C62A14" w:rsidRPr="00F91200" w:rsidRDefault="00C62A14" w:rsidP="00BC79E3">
            <w:pPr>
              <w:jc w:val="left"/>
              <w:rPr>
                <w:rFonts w:ascii="Times New Roman" w:eastAsia="Calibri" w:hAnsi="Times New Roman" w:cs="Times New Roman"/>
                <w:sz w:val="24"/>
                <w:szCs w:val="24"/>
                <w:lang w:eastAsia="en-US"/>
              </w:rPr>
            </w:pPr>
          </w:p>
        </w:tc>
      </w:tr>
      <w:tr w:rsidR="00EC31EB" w:rsidRPr="001A26DE" w14:paraId="5E9B94C9" w14:textId="77777777" w:rsidTr="00BC79E3">
        <w:trPr>
          <w:trHeight w:val="557"/>
        </w:trPr>
        <w:tc>
          <w:tcPr>
            <w:tcW w:w="3988" w:type="dxa"/>
            <w:tcBorders>
              <w:top w:val="single" w:sz="4" w:space="0" w:color="auto"/>
              <w:left w:val="single" w:sz="4" w:space="0" w:color="auto"/>
              <w:bottom w:val="single" w:sz="12" w:space="0" w:color="auto"/>
              <w:right w:val="single" w:sz="4" w:space="0" w:color="auto"/>
            </w:tcBorders>
            <w:noWrap/>
          </w:tcPr>
          <w:p w14:paraId="2578ABED" w14:textId="77777777" w:rsidR="00EC31EB" w:rsidRPr="00EC31EB" w:rsidRDefault="00EC31EB" w:rsidP="003D1BA5">
            <w:pPr>
              <w:widowControl/>
              <w:autoSpaceDE/>
              <w:autoSpaceDN/>
              <w:adjustRightInd/>
              <w:spacing w:before="100" w:beforeAutospacing="1"/>
              <w:jc w:val="left"/>
              <w:rPr>
                <w:rFonts w:ascii="Times New Roman" w:hAnsi="Times New Roman" w:cs="Times New Roman"/>
                <w:b/>
                <w:i/>
                <w:sz w:val="24"/>
                <w:szCs w:val="24"/>
              </w:rPr>
            </w:pPr>
            <w:r w:rsidRPr="00EC31EB">
              <w:rPr>
                <w:rFonts w:ascii="Times New Roman" w:hAnsi="Times New Roman" w:cs="Times New Roman"/>
                <w:b/>
                <w:i/>
                <w:sz w:val="24"/>
                <w:szCs w:val="24"/>
              </w:rPr>
              <w:lastRenderedPageBreak/>
              <w:t>Гидротехнические сооружения</w:t>
            </w:r>
            <w:r>
              <w:rPr>
                <w:rFonts w:ascii="Times New Roman" w:hAnsi="Times New Roman" w:cs="Times New Roman"/>
                <w:b/>
                <w:i/>
                <w:sz w:val="24"/>
                <w:szCs w:val="24"/>
              </w:rPr>
              <w:t xml:space="preserve"> </w:t>
            </w:r>
            <w:r w:rsidRPr="00EC31EB">
              <w:rPr>
                <w:rFonts w:ascii="Times New Roman" w:hAnsi="Times New Roman" w:cs="Times New Roman"/>
                <w:b/>
                <w:i/>
                <w:sz w:val="24"/>
                <w:szCs w:val="24"/>
              </w:rPr>
              <w:t xml:space="preserve"> (11.3)</w:t>
            </w:r>
          </w:p>
          <w:p w14:paraId="21687A2B" w14:textId="77777777" w:rsidR="00EC31EB" w:rsidRPr="00991823" w:rsidRDefault="00EC31EB" w:rsidP="003D1BA5">
            <w:pPr>
              <w:widowControl/>
              <w:autoSpaceDE/>
              <w:autoSpaceDN/>
              <w:adjustRightInd/>
              <w:spacing w:before="100" w:beforeAutospacing="1"/>
              <w:jc w:val="left"/>
              <w:rPr>
                <w:rFonts w:ascii="Times New Roman" w:hAnsi="Times New Roman" w:cs="Times New Roman"/>
                <w:b/>
                <w:i/>
                <w:sz w:val="24"/>
                <w:szCs w:val="24"/>
              </w:rPr>
            </w:pPr>
          </w:p>
        </w:tc>
        <w:tc>
          <w:tcPr>
            <w:tcW w:w="6085" w:type="dxa"/>
            <w:tcBorders>
              <w:top w:val="single" w:sz="4" w:space="0" w:color="auto"/>
              <w:left w:val="nil"/>
              <w:bottom w:val="single" w:sz="12" w:space="0" w:color="auto"/>
              <w:right w:val="single" w:sz="4" w:space="0" w:color="auto"/>
            </w:tcBorders>
            <w:noWrap/>
          </w:tcPr>
          <w:p w14:paraId="402379A5" w14:textId="77777777" w:rsidR="00EC31EB" w:rsidRPr="00EC31EB" w:rsidRDefault="00EC31EB" w:rsidP="003D1BA5">
            <w:pPr>
              <w:widowControl/>
              <w:autoSpaceDE/>
              <w:autoSpaceDN/>
              <w:adjustRightInd/>
              <w:spacing w:before="100" w:beforeAutospacing="1"/>
              <w:jc w:val="left"/>
              <w:rPr>
                <w:rFonts w:ascii="Times New Roman" w:hAnsi="Times New Roman" w:cs="Times New Roman"/>
                <w:sz w:val="24"/>
                <w:szCs w:val="24"/>
              </w:rPr>
            </w:pPr>
            <w:r w:rsidRPr="00EC31EB">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p w14:paraId="2BFE875C" w14:textId="77777777" w:rsidR="00EC31EB" w:rsidRPr="00A5008F" w:rsidRDefault="00EC31EB" w:rsidP="003D1BA5">
            <w:pPr>
              <w:widowControl/>
              <w:autoSpaceDE/>
              <w:autoSpaceDN/>
              <w:adjustRightInd/>
              <w:spacing w:before="100" w:beforeAutospacing="1"/>
              <w:jc w:val="left"/>
              <w:rPr>
                <w:rFonts w:ascii="Times New Roman" w:hAnsi="Times New Roman" w:cs="Times New Roman"/>
                <w:sz w:val="24"/>
                <w:szCs w:val="24"/>
              </w:rPr>
            </w:pPr>
          </w:p>
        </w:tc>
      </w:tr>
      <w:tr w:rsidR="00C62A14" w:rsidRPr="001A26DE" w14:paraId="333A75F8" w14:textId="77777777" w:rsidTr="00BC79E3">
        <w:trPr>
          <w:trHeight w:val="672"/>
        </w:trPr>
        <w:tc>
          <w:tcPr>
            <w:tcW w:w="3988" w:type="dxa"/>
            <w:tcBorders>
              <w:top w:val="single" w:sz="12" w:space="0" w:color="auto"/>
              <w:left w:val="single" w:sz="4" w:space="0" w:color="auto"/>
              <w:bottom w:val="single" w:sz="4" w:space="0" w:color="auto"/>
              <w:right w:val="single" w:sz="4" w:space="0" w:color="auto"/>
            </w:tcBorders>
            <w:shd w:val="clear" w:color="auto" w:fill="D0CECE" w:themeFill="background2" w:themeFillShade="E6"/>
            <w:noWrap/>
          </w:tcPr>
          <w:p w14:paraId="11A7BDFC" w14:textId="77777777" w:rsidR="00C62A14" w:rsidRPr="00E12CF8" w:rsidRDefault="00C62A14" w:rsidP="00BC79E3">
            <w:pPr>
              <w:rPr>
                <w:rFonts w:ascii="Times New Roman" w:eastAsia="Calibri" w:hAnsi="Times New Roman" w:cs="Times New Roman"/>
                <w:b/>
                <w:bCs/>
                <w:iCs/>
                <w:sz w:val="24"/>
                <w:szCs w:val="24"/>
                <w:u w:val="single"/>
              </w:rPr>
            </w:pPr>
            <w:r w:rsidRPr="00E12CF8">
              <w:rPr>
                <w:rFonts w:ascii="Times New Roman" w:eastAsia="Calibri" w:hAnsi="Times New Roman" w:cs="Times New Roman"/>
                <w:b/>
                <w:bCs/>
                <w:iCs/>
                <w:sz w:val="24"/>
                <w:szCs w:val="24"/>
                <w:u w:val="single"/>
              </w:rPr>
              <w:t>Условно разрешенные виды использования</w:t>
            </w:r>
          </w:p>
        </w:tc>
        <w:tc>
          <w:tcPr>
            <w:tcW w:w="6085" w:type="dxa"/>
            <w:tcBorders>
              <w:top w:val="single" w:sz="12" w:space="0" w:color="auto"/>
              <w:left w:val="nil"/>
              <w:bottom w:val="single" w:sz="4" w:space="0" w:color="auto"/>
              <w:right w:val="single" w:sz="4" w:space="0" w:color="auto"/>
            </w:tcBorders>
            <w:shd w:val="clear" w:color="auto" w:fill="D0CECE" w:themeFill="background2" w:themeFillShade="E6"/>
            <w:noWrap/>
          </w:tcPr>
          <w:p w14:paraId="6B3033A7" w14:textId="77777777" w:rsidR="00C62A14" w:rsidRPr="00E12CF8" w:rsidRDefault="00C62A14" w:rsidP="00BC79E3">
            <w:pPr>
              <w:rPr>
                <w:rFonts w:ascii="Times New Roman" w:eastAsia="Calibri" w:hAnsi="Times New Roman" w:cs="Times New Roman"/>
                <w:sz w:val="24"/>
                <w:szCs w:val="24"/>
                <w:u w:val="single"/>
              </w:rPr>
            </w:pPr>
            <w:r w:rsidRPr="00E12CF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62A14" w:rsidRPr="001A26DE" w14:paraId="532A7C0C" w14:textId="77777777" w:rsidTr="00BC79E3">
        <w:trPr>
          <w:trHeight w:val="672"/>
        </w:trPr>
        <w:tc>
          <w:tcPr>
            <w:tcW w:w="3988" w:type="dxa"/>
            <w:tcBorders>
              <w:top w:val="single" w:sz="12" w:space="0" w:color="auto"/>
              <w:left w:val="single" w:sz="4" w:space="0" w:color="auto"/>
              <w:bottom w:val="single" w:sz="4" w:space="0" w:color="auto"/>
              <w:right w:val="single" w:sz="4" w:space="0" w:color="auto"/>
            </w:tcBorders>
            <w:noWrap/>
          </w:tcPr>
          <w:p w14:paraId="64CC7EF0" w14:textId="77777777" w:rsidR="00C62A14" w:rsidRPr="0011442C" w:rsidRDefault="00C62A14" w:rsidP="00BC79E3">
            <w:pPr>
              <w:rPr>
                <w:rFonts w:ascii="Times New Roman" w:hAnsi="Times New Roman" w:cs="Times New Roman"/>
                <w:b/>
                <w:bCs/>
                <w:i/>
                <w:iCs/>
                <w:sz w:val="24"/>
                <w:szCs w:val="24"/>
              </w:rPr>
            </w:pPr>
            <w:r w:rsidRPr="0011442C">
              <w:rPr>
                <w:rFonts w:ascii="Times New Roman" w:hAnsi="Times New Roman" w:cs="Times New Roman"/>
                <w:b/>
                <w:i/>
                <w:sz w:val="24"/>
                <w:szCs w:val="24"/>
              </w:rPr>
              <w:t>Хранение автотранспорта</w:t>
            </w:r>
            <w:r w:rsidRPr="0011442C">
              <w:rPr>
                <w:rFonts w:ascii="Times New Roman" w:hAnsi="Times New Roman" w:cs="Times New Roman"/>
                <w:b/>
                <w:bCs/>
                <w:i/>
                <w:iCs/>
                <w:sz w:val="24"/>
                <w:szCs w:val="24"/>
              </w:rPr>
              <w:t xml:space="preserve"> (2.7.1)</w:t>
            </w:r>
          </w:p>
          <w:p w14:paraId="142EA0D8" w14:textId="77777777" w:rsidR="00C62A14" w:rsidRPr="0011442C" w:rsidRDefault="00C62A14" w:rsidP="00BC79E3">
            <w:pPr>
              <w:rPr>
                <w:rFonts w:ascii="Times New Roman" w:hAnsi="Times New Roman" w:cs="Times New Roman"/>
                <w:b/>
                <w:bCs/>
                <w:i/>
                <w:iCs/>
                <w:sz w:val="24"/>
                <w:szCs w:val="24"/>
              </w:rPr>
            </w:pPr>
          </w:p>
        </w:tc>
        <w:tc>
          <w:tcPr>
            <w:tcW w:w="6085" w:type="dxa"/>
            <w:tcBorders>
              <w:top w:val="single" w:sz="12" w:space="0" w:color="auto"/>
              <w:left w:val="nil"/>
              <w:bottom w:val="single" w:sz="4" w:space="0" w:color="auto"/>
              <w:right w:val="single" w:sz="4" w:space="0" w:color="auto"/>
            </w:tcBorders>
            <w:noWrap/>
          </w:tcPr>
          <w:p w14:paraId="5BDD4846" w14:textId="77777777" w:rsidR="00C62A14" w:rsidRPr="005C5566" w:rsidRDefault="00C62A14" w:rsidP="00BC79E3">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0E288B">
                <w:rPr>
                  <w:rFonts w:ascii="Times New Roman" w:hAnsi="Times New Roman" w:cs="Times New Roman"/>
                  <w:sz w:val="24"/>
                  <w:szCs w:val="24"/>
                </w:rPr>
                <w:t>кодами 2.7.2</w:t>
              </w:r>
            </w:hyperlink>
            <w:r w:rsidRPr="000E288B">
              <w:rPr>
                <w:rFonts w:ascii="Times New Roman" w:hAnsi="Times New Roman" w:cs="Times New Roman"/>
                <w:sz w:val="24"/>
                <w:szCs w:val="24"/>
              </w:rPr>
              <w:t xml:space="preserve">, </w:t>
            </w:r>
            <w:hyperlink w:anchor="Par332" w:tooltip="4.9" w:history="1">
              <w:r w:rsidRPr="000E288B">
                <w:rPr>
                  <w:rFonts w:ascii="Times New Roman" w:hAnsi="Times New Roman" w:cs="Times New Roman"/>
                  <w:sz w:val="24"/>
                  <w:szCs w:val="24"/>
                </w:rPr>
                <w:t>4.9</w:t>
              </w:r>
            </w:hyperlink>
          </w:p>
        </w:tc>
      </w:tr>
      <w:tr w:rsidR="00C62A14" w:rsidRPr="001A26DE" w14:paraId="3D7D273B" w14:textId="77777777" w:rsidTr="00BC79E3">
        <w:trPr>
          <w:trHeight w:val="557"/>
        </w:trPr>
        <w:tc>
          <w:tcPr>
            <w:tcW w:w="3988" w:type="dxa"/>
            <w:tcBorders>
              <w:top w:val="single" w:sz="4" w:space="0" w:color="auto"/>
              <w:left w:val="single" w:sz="4" w:space="0" w:color="auto"/>
              <w:bottom w:val="single" w:sz="4" w:space="0" w:color="auto"/>
              <w:right w:val="single" w:sz="4" w:space="0" w:color="auto"/>
            </w:tcBorders>
            <w:noWrap/>
          </w:tcPr>
          <w:p w14:paraId="1FE5B14D" w14:textId="77777777" w:rsidR="00C62A14" w:rsidRPr="0011442C" w:rsidRDefault="00C62A14" w:rsidP="00BC79E3">
            <w:pPr>
              <w:rPr>
                <w:rFonts w:ascii="Times New Roman" w:eastAsia="Calibri" w:hAnsi="Times New Roman" w:cs="Times New Roman"/>
                <w:b/>
                <w:i/>
                <w:sz w:val="24"/>
                <w:szCs w:val="24"/>
              </w:rPr>
            </w:pPr>
            <w:r w:rsidRPr="0011442C">
              <w:rPr>
                <w:rFonts w:ascii="Times New Roman" w:hAnsi="Times New Roman" w:cs="Times New Roman"/>
                <w:b/>
                <w:i/>
                <w:sz w:val="24"/>
                <w:szCs w:val="24"/>
              </w:rPr>
              <w:t>Служебные гаражи</w:t>
            </w:r>
            <w:r w:rsidRPr="0011442C">
              <w:rPr>
                <w:rFonts w:ascii="Times New Roman" w:eastAsia="Calibri" w:hAnsi="Times New Roman" w:cs="Times New Roman"/>
                <w:b/>
                <w:i/>
                <w:sz w:val="24"/>
                <w:szCs w:val="24"/>
              </w:rPr>
              <w:t xml:space="preserve"> (4.9)</w:t>
            </w:r>
          </w:p>
        </w:tc>
        <w:tc>
          <w:tcPr>
            <w:tcW w:w="6085" w:type="dxa"/>
            <w:tcBorders>
              <w:top w:val="single" w:sz="4" w:space="0" w:color="auto"/>
              <w:left w:val="nil"/>
              <w:bottom w:val="single" w:sz="4" w:space="0" w:color="auto"/>
              <w:right w:val="single" w:sz="4" w:space="0" w:color="auto"/>
            </w:tcBorders>
            <w:noWrap/>
          </w:tcPr>
          <w:p w14:paraId="49CFA1C0" w14:textId="77777777" w:rsidR="00C62A14" w:rsidRPr="005C5566" w:rsidRDefault="00C62A14" w:rsidP="00BC79E3">
            <w:pPr>
              <w:contextualSpacing/>
              <w:rPr>
                <w:rFonts w:ascii="Times New Roman" w:hAnsi="Times New Roman" w:cs="Times New Roman"/>
                <w:sz w:val="24"/>
                <w:szCs w:val="24"/>
              </w:rPr>
            </w:pPr>
            <w:r w:rsidRPr="005C556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5C5566">
                <w:rPr>
                  <w:rFonts w:ascii="Times New Roman" w:hAnsi="Times New Roman" w:cs="Times New Roman"/>
                  <w:sz w:val="24"/>
                  <w:szCs w:val="24"/>
                </w:rPr>
                <w:t>кодами 3.0</w:t>
              </w:r>
            </w:hyperlink>
            <w:r w:rsidRPr="005C5566">
              <w:rPr>
                <w:rFonts w:ascii="Times New Roman" w:hAnsi="Times New Roman" w:cs="Times New Roman"/>
                <w:sz w:val="24"/>
                <w:szCs w:val="24"/>
              </w:rPr>
              <w:t xml:space="preserve">, </w:t>
            </w:r>
            <w:hyperlink w:anchor="Par293" w:tooltip="4.0" w:history="1">
              <w:r w:rsidRPr="005C5566">
                <w:rPr>
                  <w:rFonts w:ascii="Times New Roman" w:hAnsi="Times New Roman" w:cs="Times New Roman"/>
                  <w:sz w:val="24"/>
                  <w:szCs w:val="24"/>
                </w:rPr>
                <w:t>4.0</w:t>
              </w:r>
            </w:hyperlink>
            <w:r w:rsidRPr="005C556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bl>
    <w:p w14:paraId="0556CC2B" w14:textId="77777777" w:rsidR="00C62A14" w:rsidRPr="00C62A14" w:rsidRDefault="00C62A14" w:rsidP="00C62A14">
      <w:pPr>
        <w:ind w:firstLine="709"/>
        <w:rPr>
          <w:rFonts w:ascii="Times New Roman" w:hAnsi="Times New Roman" w:cs="Times New Roman"/>
          <w:b/>
          <w:i/>
          <w:sz w:val="24"/>
          <w:szCs w:val="24"/>
        </w:rPr>
      </w:pPr>
      <w:r w:rsidRPr="00C62A14">
        <w:rPr>
          <w:rFonts w:ascii="Times New Roman" w:hAnsi="Times New Roman" w:cs="Times New Roman"/>
          <w:b/>
          <w:i/>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объектов инженерной инфраструктуры не подлежат установлению.</w:t>
      </w:r>
    </w:p>
    <w:p w14:paraId="6DE336E7" w14:textId="77777777" w:rsidR="001A68EF" w:rsidRPr="00841BE5" w:rsidRDefault="001A68EF" w:rsidP="0011442C">
      <w:pPr>
        <w:ind w:firstLine="709"/>
        <w:rPr>
          <w:rFonts w:ascii="Times New Roman" w:hAnsi="Times New Roman" w:cs="Times New Roman"/>
          <w:sz w:val="24"/>
          <w:szCs w:val="24"/>
        </w:rPr>
      </w:pPr>
    </w:p>
    <w:p w14:paraId="40BE3F58" w14:textId="77777777" w:rsidR="0011442C" w:rsidRDefault="0011442C" w:rsidP="0056014E">
      <w:pPr>
        <w:outlineLvl w:val="1"/>
        <w:rPr>
          <w:rFonts w:ascii="Times New Roman" w:hAnsi="Times New Roman" w:cs="Times New Roman"/>
          <w:b/>
          <w:i/>
          <w:sz w:val="24"/>
          <w:szCs w:val="24"/>
        </w:rPr>
      </w:pPr>
    </w:p>
    <w:p w14:paraId="5D90DD85" w14:textId="77777777" w:rsidR="00436587" w:rsidRDefault="00436587" w:rsidP="0056014E">
      <w:pPr>
        <w:outlineLvl w:val="1"/>
        <w:rPr>
          <w:rFonts w:ascii="Times New Roman" w:hAnsi="Times New Roman" w:cs="Times New Roman"/>
          <w:b/>
          <w:i/>
          <w:sz w:val="24"/>
          <w:szCs w:val="24"/>
        </w:rPr>
      </w:pPr>
      <w:r w:rsidRPr="00436587">
        <w:rPr>
          <w:rFonts w:ascii="Times New Roman" w:hAnsi="Times New Roman" w:cs="Times New Roman"/>
          <w:b/>
          <w:i/>
          <w:sz w:val="24"/>
          <w:szCs w:val="24"/>
        </w:rPr>
        <w:t xml:space="preserve">Статья </w:t>
      </w:r>
      <w:r w:rsidR="00A759F1">
        <w:rPr>
          <w:rFonts w:ascii="Times New Roman" w:hAnsi="Times New Roman" w:cs="Times New Roman"/>
          <w:b/>
          <w:i/>
          <w:sz w:val="24"/>
          <w:szCs w:val="24"/>
        </w:rPr>
        <w:t>29</w:t>
      </w:r>
      <w:r w:rsidRPr="00436587">
        <w:rPr>
          <w:rFonts w:ascii="Times New Roman" w:hAnsi="Times New Roman" w:cs="Times New Roman"/>
          <w:b/>
          <w:i/>
          <w:sz w:val="24"/>
          <w:szCs w:val="24"/>
        </w:rPr>
        <w:t>.</w:t>
      </w:r>
      <w:r w:rsidR="00BC368D">
        <w:rPr>
          <w:rFonts w:ascii="Times New Roman" w:hAnsi="Times New Roman" w:cs="Times New Roman"/>
          <w:b/>
          <w:i/>
          <w:sz w:val="24"/>
          <w:szCs w:val="24"/>
        </w:rPr>
        <w:t xml:space="preserve"> </w:t>
      </w:r>
      <w:r w:rsidRPr="00436587">
        <w:rPr>
          <w:rFonts w:ascii="Times New Roman" w:hAnsi="Times New Roman" w:cs="Times New Roman"/>
          <w:b/>
          <w:i/>
          <w:sz w:val="24"/>
          <w:szCs w:val="24"/>
        </w:rPr>
        <w:t>Зона транс</w:t>
      </w:r>
      <w:r w:rsidR="009C1F61">
        <w:rPr>
          <w:rFonts w:ascii="Times New Roman" w:hAnsi="Times New Roman" w:cs="Times New Roman"/>
          <w:b/>
          <w:i/>
          <w:sz w:val="24"/>
          <w:szCs w:val="24"/>
        </w:rPr>
        <w:t>портной инфраструктуры (Т1</w:t>
      </w:r>
      <w:r w:rsidR="00697AA5">
        <w:rPr>
          <w:rFonts w:ascii="Times New Roman" w:hAnsi="Times New Roman" w:cs="Times New Roman"/>
          <w:b/>
          <w:i/>
          <w:sz w:val="24"/>
          <w:szCs w:val="24"/>
        </w:rPr>
        <w:t>, Т2, Т3</w:t>
      </w:r>
      <w:r w:rsidRPr="00436587">
        <w:rPr>
          <w:rFonts w:ascii="Times New Roman" w:hAnsi="Times New Roman" w:cs="Times New Roman"/>
          <w:b/>
          <w:i/>
          <w:sz w:val="24"/>
          <w:szCs w:val="24"/>
        </w:rPr>
        <w:t>)</w:t>
      </w:r>
    </w:p>
    <w:p w14:paraId="198F2D42" w14:textId="77777777" w:rsidR="00E12CF8" w:rsidRDefault="00E12CF8" w:rsidP="0056014E">
      <w:pPr>
        <w:outlineLvl w:val="1"/>
        <w:rPr>
          <w:rFonts w:ascii="Times New Roman" w:hAnsi="Times New Roman" w:cs="Times New Roman"/>
          <w:b/>
          <w:i/>
          <w:sz w:val="24"/>
          <w:szCs w:val="24"/>
        </w:rPr>
      </w:pPr>
    </w:p>
    <w:p w14:paraId="24C7ECB5" w14:textId="77777777" w:rsidR="00436587" w:rsidRPr="006E0695" w:rsidRDefault="00436587" w:rsidP="00436587">
      <w:pPr>
        <w:pStyle w:val="ConsNonformat"/>
        <w:widowControl/>
        <w:ind w:firstLine="709"/>
        <w:jc w:val="both"/>
        <w:rPr>
          <w:rFonts w:ascii="Times New Roman" w:hAnsi="Times New Roman" w:cs="Times New Roman"/>
          <w:color w:val="000000"/>
          <w:sz w:val="24"/>
          <w:szCs w:val="24"/>
        </w:rPr>
      </w:pPr>
      <w:r w:rsidRPr="006E0695">
        <w:rPr>
          <w:rFonts w:ascii="Times New Roman" w:hAnsi="Times New Roman" w:cs="Times New Roman"/>
          <w:color w:val="000000"/>
          <w:sz w:val="24"/>
          <w:szCs w:val="24"/>
        </w:rPr>
        <w:t>В зону транспортной инфраструктуры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и т.д.</w:t>
      </w:r>
    </w:p>
    <w:p w14:paraId="24D0AA48" w14:textId="77777777" w:rsidR="00436587" w:rsidRDefault="00436587" w:rsidP="00436587">
      <w:pPr>
        <w:pStyle w:val="ConsNonformat"/>
        <w:widowControl/>
        <w:ind w:firstLine="709"/>
        <w:jc w:val="both"/>
        <w:rPr>
          <w:rFonts w:ascii="Times New Roman" w:hAnsi="Times New Roman" w:cs="Times New Roman"/>
          <w:b/>
          <w:i/>
          <w:sz w:val="24"/>
          <w:szCs w:val="24"/>
        </w:rPr>
      </w:pPr>
      <w:r w:rsidRPr="006E069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транспортной инфраструктуры</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436587" w:rsidRPr="00827070" w14:paraId="7DEF6ED0" w14:textId="77777777" w:rsidTr="001A68EF">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74214D6A" w14:textId="77777777" w:rsidR="00436587" w:rsidRPr="0011442C" w:rsidRDefault="00436587" w:rsidP="00436587">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14:paraId="3CA3E3BA" w14:textId="77777777" w:rsidR="00436587" w:rsidRPr="00FF1C2E" w:rsidRDefault="00103C98" w:rsidP="00436587">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76643919" w14:textId="77777777" w:rsidR="00436587" w:rsidRPr="00FF1C2E" w:rsidRDefault="00436587" w:rsidP="00436587">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436587" w:rsidRPr="00436587" w14:paraId="5F3D3DA7" w14:textId="77777777" w:rsidTr="00630F6F">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14:paraId="657B0FC8" w14:textId="77777777" w:rsidR="00436587" w:rsidRPr="00DF46B9" w:rsidRDefault="00436587" w:rsidP="00436587">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14:paraId="3D194CFD" w14:textId="77777777" w:rsidR="00436587" w:rsidRPr="00DF46B9" w:rsidRDefault="00436587" w:rsidP="00436587">
            <w:pPr>
              <w:jc w:val="left"/>
              <w:rPr>
                <w:rFonts w:ascii="Times New Roman" w:eastAsia="Calibri" w:hAnsi="Times New Roman" w:cs="Times New Roman"/>
                <w:sz w:val="24"/>
                <w:szCs w:val="24"/>
              </w:rPr>
            </w:pPr>
          </w:p>
        </w:tc>
        <w:tc>
          <w:tcPr>
            <w:tcW w:w="6096" w:type="dxa"/>
            <w:tcBorders>
              <w:top w:val="single" w:sz="12" w:space="0" w:color="auto"/>
              <w:left w:val="nil"/>
              <w:bottom w:val="single" w:sz="4" w:space="0" w:color="auto"/>
              <w:right w:val="single" w:sz="4" w:space="0" w:color="auto"/>
            </w:tcBorders>
            <w:noWrap/>
          </w:tcPr>
          <w:p w14:paraId="0EAB5DE1" w14:textId="77777777" w:rsidR="00436587" w:rsidRPr="00DF46B9" w:rsidRDefault="00436587" w:rsidP="00E12CF8">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36587" w:rsidRPr="00436587" w14:paraId="400EB239" w14:textId="77777777" w:rsidTr="00630F6F">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14:paraId="4B73235B" w14:textId="77777777" w:rsidR="00436587" w:rsidRPr="00DF46B9" w:rsidRDefault="00436587" w:rsidP="00436587">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lastRenderedPageBreak/>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6" w:type="dxa"/>
            <w:tcBorders>
              <w:top w:val="single" w:sz="12" w:space="0" w:color="auto"/>
              <w:left w:val="nil"/>
              <w:bottom w:val="single" w:sz="4" w:space="0" w:color="auto"/>
              <w:right w:val="single" w:sz="4" w:space="0" w:color="auto"/>
            </w:tcBorders>
            <w:noWrap/>
          </w:tcPr>
          <w:p w14:paraId="1B204549" w14:textId="77777777" w:rsidR="00436587" w:rsidRPr="000C0575" w:rsidRDefault="00436587" w:rsidP="00E12CF8">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36587" w:rsidRPr="00436587" w14:paraId="69498B3A" w14:textId="7777777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0ED81119" w14:textId="77777777" w:rsidR="00436587" w:rsidRPr="00436587" w:rsidRDefault="00436587" w:rsidP="00630F6F">
            <w:pPr>
              <w:jc w:val="left"/>
              <w:rPr>
                <w:rFonts w:ascii="Times New Roman" w:hAnsi="Times New Roman" w:cs="Times New Roman"/>
                <w:b/>
                <w:i/>
                <w:sz w:val="24"/>
                <w:szCs w:val="24"/>
              </w:rPr>
            </w:pPr>
            <w:r w:rsidRPr="00436587">
              <w:rPr>
                <w:rFonts w:ascii="Times New Roman" w:hAnsi="Times New Roman" w:cs="Times New Roman"/>
                <w:b/>
                <w:i/>
                <w:sz w:val="24"/>
                <w:szCs w:val="24"/>
              </w:rPr>
              <w:t>Объекты дорожного сервиса (4.9.1)</w:t>
            </w:r>
          </w:p>
          <w:p w14:paraId="12149E23" w14:textId="77777777" w:rsidR="00436587" w:rsidRPr="00436587" w:rsidRDefault="00436587" w:rsidP="00630F6F">
            <w:pPr>
              <w:jc w:val="left"/>
              <w:rPr>
                <w:rFonts w:ascii="Times New Roman" w:eastAsia="Calibri" w:hAnsi="Times New Roman" w:cs="Times New Roman"/>
                <w:sz w:val="24"/>
                <w:szCs w:val="24"/>
              </w:rPr>
            </w:pPr>
          </w:p>
        </w:tc>
        <w:tc>
          <w:tcPr>
            <w:tcW w:w="6096" w:type="dxa"/>
            <w:tcBorders>
              <w:top w:val="single" w:sz="4" w:space="0" w:color="auto"/>
              <w:left w:val="nil"/>
              <w:bottom w:val="single" w:sz="4" w:space="0" w:color="auto"/>
              <w:right w:val="single" w:sz="4" w:space="0" w:color="auto"/>
            </w:tcBorders>
            <w:noWrap/>
          </w:tcPr>
          <w:p w14:paraId="3C036514" w14:textId="77777777" w:rsidR="00436587" w:rsidRPr="00436587" w:rsidRDefault="00436587" w:rsidP="00E12CF8">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36587" w:rsidRPr="00436587" w14:paraId="683B8A46" w14:textId="7777777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456F1D8A" w14:textId="77777777" w:rsidR="00436587" w:rsidRPr="00436587" w:rsidRDefault="00436587" w:rsidP="00630F6F">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Земельные участки (территории) общего пользования</w:t>
            </w:r>
          </w:p>
          <w:p w14:paraId="52CD1F6F" w14:textId="77777777" w:rsidR="00436587" w:rsidRPr="00436587" w:rsidRDefault="00436587" w:rsidP="00630F6F">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(12.0)</w:t>
            </w:r>
          </w:p>
        </w:tc>
        <w:tc>
          <w:tcPr>
            <w:tcW w:w="6096" w:type="dxa"/>
            <w:tcBorders>
              <w:top w:val="single" w:sz="4" w:space="0" w:color="auto"/>
              <w:left w:val="nil"/>
              <w:bottom w:val="single" w:sz="4" w:space="0" w:color="auto"/>
              <w:right w:val="single" w:sz="4" w:space="0" w:color="auto"/>
            </w:tcBorders>
            <w:noWrap/>
          </w:tcPr>
          <w:p w14:paraId="223BB92C" w14:textId="77777777" w:rsidR="00436587" w:rsidRPr="00436587" w:rsidRDefault="00436587" w:rsidP="00E12CF8">
            <w:pPr>
              <w:pStyle w:val="ConsPlusNormal"/>
              <w:jc w:val="both"/>
              <w:rPr>
                <w:rFonts w:ascii="Times New Roman" w:hAnsi="Times New Roman" w:cs="Times New Roman"/>
                <w:sz w:val="24"/>
                <w:szCs w:val="24"/>
              </w:rPr>
            </w:pPr>
            <w:r w:rsidRPr="00436587">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36587" w:rsidRPr="00436587" w14:paraId="67A5DE5F" w14:textId="7777777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4F348F99" w14:textId="489FF445" w:rsidR="00436587" w:rsidRPr="00436587" w:rsidRDefault="00436587" w:rsidP="00630F6F">
            <w:pPr>
              <w:rPr>
                <w:rFonts w:ascii="Times New Roman" w:hAnsi="Times New Roman" w:cs="Times New Roman"/>
                <w:b/>
                <w:bCs/>
                <w:i/>
                <w:iCs/>
                <w:sz w:val="24"/>
                <w:szCs w:val="24"/>
              </w:rPr>
            </w:pPr>
            <w:r w:rsidRPr="00436587">
              <w:rPr>
                <w:rFonts w:ascii="Times New Roman" w:hAnsi="Times New Roman" w:cs="Times New Roman"/>
                <w:b/>
                <w:bCs/>
                <w:i/>
                <w:iCs/>
                <w:sz w:val="24"/>
                <w:szCs w:val="24"/>
              </w:rPr>
              <w:t>Склад</w:t>
            </w:r>
            <w:r w:rsidR="0021135C">
              <w:rPr>
                <w:rFonts w:ascii="Times New Roman" w:hAnsi="Times New Roman" w:cs="Times New Roman"/>
                <w:b/>
                <w:bCs/>
                <w:i/>
                <w:iCs/>
                <w:sz w:val="24"/>
                <w:szCs w:val="24"/>
              </w:rPr>
              <w:t>ы</w:t>
            </w:r>
            <w:r w:rsidRPr="00436587">
              <w:rPr>
                <w:rFonts w:ascii="Times New Roman" w:hAnsi="Times New Roman" w:cs="Times New Roman"/>
                <w:b/>
                <w:bCs/>
                <w:i/>
                <w:iCs/>
                <w:sz w:val="24"/>
                <w:szCs w:val="24"/>
              </w:rPr>
              <w:t xml:space="preserve"> (6.9)</w:t>
            </w:r>
          </w:p>
          <w:p w14:paraId="2E75B733" w14:textId="77777777" w:rsidR="00436587" w:rsidRPr="00436587" w:rsidRDefault="00436587" w:rsidP="00630F6F">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7501F877" w14:textId="77777777"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40C97" w:rsidRPr="00436587" w14:paraId="2A0871CC" w14:textId="7777777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6150C724" w14:textId="77777777" w:rsidR="00640C97" w:rsidRPr="00436587" w:rsidRDefault="00DC67D0" w:rsidP="00630F6F">
            <w:pPr>
              <w:rPr>
                <w:rFonts w:ascii="Times New Roman" w:hAnsi="Times New Roman" w:cs="Times New Roman"/>
                <w:b/>
                <w:bCs/>
                <w:i/>
                <w:iCs/>
                <w:sz w:val="24"/>
                <w:szCs w:val="24"/>
              </w:rPr>
            </w:pPr>
            <w:r>
              <w:rPr>
                <w:rFonts w:ascii="Times New Roman" w:hAnsi="Times New Roman" w:cs="Times New Roman"/>
                <w:b/>
                <w:bCs/>
                <w:i/>
                <w:iCs/>
                <w:sz w:val="24"/>
                <w:szCs w:val="24"/>
              </w:rPr>
              <w:t>Транспорт (7.0)</w:t>
            </w:r>
          </w:p>
        </w:tc>
        <w:tc>
          <w:tcPr>
            <w:tcW w:w="6096" w:type="dxa"/>
            <w:tcBorders>
              <w:top w:val="single" w:sz="4" w:space="0" w:color="auto"/>
              <w:left w:val="nil"/>
              <w:bottom w:val="single" w:sz="4" w:space="0" w:color="auto"/>
              <w:right w:val="single" w:sz="4" w:space="0" w:color="auto"/>
            </w:tcBorders>
            <w:noWrap/>
          </w:tcPr>
          <w:p w14:paraId="72F487BE" w14:textId="77777777" w:rsidR="00640C97" w:rsidRPr="00436587" w:rsidRDefault="00DC67D0" w:rsidP="00D51DBA">
            <w:pPr>
              <w:pStyle w:val="a6"/>
              <w:spacing w:after="0"/>
              <w:rPr>
                <w:bCs/>
                <w:iCs/>
              </w:rPr>
            </w:pPr>
            <w:r w:rsidRPr="00D51DBA">
              <w:rPr>
                <w:bCs/>
                <w:iC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73" w:history="1">
              <w:r w:rsidRPr="00D51DBA">
                <w:rPr>
                  <w:bCs/>
                  <w:iCs/>
                </w:rPr>
                <w:t>кодами 7.1</w:t>
              </w:r>
            </w:hyperlink>
            <w:r w:rsidRPr="00D51DBA">
              <w:rPr>
                <w:bCs/>
                <w:iCs/>
              </w:rPr>
              <w:t xml:space="preserve"> - </w:t>
            </w:r>
            <w:hyperlink w:anchor="Par501" w:history="1">
              <w:r w:rsidRPr="00D51DBA">
                <w:rPr>
                  <w:bCs/>
                  <w:iCs/>
                </w:rPr>
                <w:t>7.5</w:t>
              </w:r>
            </w:hyperlink>
          </w:p>
        </w:tc>
      </w:tr>
      <w:tr w:rsidR="00436587" w:rsidRPr="00436587" w14:paraId="162462F5" w14:textId="7777777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210256A2" w14:textId="77777777" w:rsidR="00436587" w:rsidRPr="00436587" w:rsidRDefault="00436587" w:rsidP="00630F6F">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Автомобильный транспорт (7.2)</w:t>
            </w:r>
          </w:p>
          <w:p w14:paraId="71C24F2D" w14:textId="77777777" w:rsidR="00436587" w:rsidRPr="00436587" w:rsidRDefault="00436587" w:rsidP="00630F6F">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466478BE" w14:textId="77777777"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автомобильных дорог и технически связанных с ними сооружений;</w:t>
            </w:r>
          </w:p>
          <w:p w14:paraId="1778F38F" w14:textId="77777777" w:rsidR="00436587" w:rsidRPr="00436587" w:rsidRDefault="00436587" w:rsidP="00E12CF8">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bCs/>
                <w:iCs/>
                <w:sz w:val="24"/>
                <w:szCs w:val="24"/>
              </w:rPr>
              <w:t xml:space="preserve"> </w:t>
            </w:r>
            <w:r w:rsidRPr="00436587">
              <w:rPr>
                <w:rFonts w:ascii="Times New Roman" w:hAnsi="Times New Roman" w:cs="Times New Roman"/>
                <w:bCs/>
                <w:iCs/>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436587" w:rsidRPr="00436587" w14:paraId="725400BF" w14:textId="77777777" w:rsidTr="00630F6F">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0CF518B7" w14:textId="77777777" w:rsidR="00436587" w:rsidRPr="00436587" w:rsidRDefault="00436587" w:rsidP="00630F6F">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Водный транспорт (7.3)</w:t>
            </w:r>
          </w:p>
          <w:p w14:paraId="31C1D170" w14:textId="77777777" w:rsidR="00436587" w:rsidRPr="00436587" w:rsidRDefault="00436587" w:rsidP="00630F6F">
            <w:pPr>
              <w:jc w:val="left"/>
              <w:rPr>
                <w:rFonts w:ascii="Times New Roman" w:eastAsia="Calibri"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738C8EED" w14:textId="77777777" w:rsidR="00436587" w:rsidRPr="00436587" w:rsidRDefault="00436587" w:rsidP="00E12CF8">
            <w:pPr>
              <w:rPr>
                <w:rFonts w:ascii="Times New Roman" w:hAnsi="Times New Roman" w:cs="Times New Roman"/>
                <w:bCs/>
                <w:iCs/>
                <w:sz w:val="24"/>
                <w:szCs w:val="24"/>
              </w:rPr>
            </w:pPr>
            <w:r w:rsidRPr="00436587">
              <w:rPr>
                <w:rFonts w:ascii="Times New Roman" w:hAnsi="Times New Roman" w:cs="Times New Roman"/>
                <w:bCs/>
                <w:iCs/>
                <w:sz w:val="24"/>
                <w:szCs w:val="24"/>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w:t>
            </w:r>
            <w:r w:rsidRPr="00436587">
              <w:rPr>
                <w:rFonts w:ascii="Times New Roman" w:hAnsi="Times New Roman" w:cs="Times New Roman"/>
                <w:bCs/>
                <w:iCs/>
                <w:sz w:val="24"/>
                <w:szCs w:val="24"/>
              </w:rPr>
              <w:lastRenderedPageBreak/>
              <w:t>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436587" w:rsidRPr="00436587" w14:paraId="063B79E1" w14:textId="77777777" w:rsidTr="00630F6F">
        <w:trPr>
          <w:trHeight w:val="630"/>
        </w:trPr>
        <w:tc>
          <w:tcPr>
            <w:tcW w:w="3969" w:type="dxa"/>
            <w:gridSpan w:val="2"/>
            <w:tcBorders>
              <w:left w:val="single" w:sz="4" w:space="0" w:color="auto"/>
              <w:right w:val="single" w:sz="4" w:space="0" w:color="auto"/>
            </w:tcBorders>
            <w:noWrap/>
          </w:tcPr>
          <w:p w14:paraId="1BAD99E6" w14:textId="77777777" w:rsidR="00436587" w:rsidRPr="00436587" w:rsidRDefault="00D51DBA" w:rsidP="00D51DBA">
            <w:pPr>
              <w:pStyle w:val="a6"/>
              <w:jc w:val="both"/>
              <w:rPr>
                <w:b/>
                <w:bCs/>
                <w:i/>
                <w:iCs/>
              </w:rPr>
            </w:pPr>
            <w:r w:rsidRPr="00D51DBA">
              <w:rPr>
                <w:b/>
                <w:bCs/>
                <w:i/>
                <w:iCs/>
              </w:rPr>
              <w:lastRenderedPageBreak/>
              <w:t xml:space="preserve">Железнодорожный транспорт </w:t>
            </w:r>
            <w:r w:rsidR="00436587" w:rsidRPr="00436587">
              <w:rPr>
                <w:b/>
                <w:bCs/>
                <w:i/>
                <w:iCs/>
              </w:rPr>
              <w:t>(7.</w:t>
            </w:r>
            <w:r>
              <w:rPr>
                <w:b/>
                <w:bCs/>
                <w:i/>
                <w:iCs/>
              </w:rPr>
              <w:t>1</w:t>
            </w:r>
            <w:r w:rsidR="00436587" w:rsidRPr="00436587">
              <w:rPr>
                <w:b/>
                <w:bCs/>
                <w:i/>
                <w:iCs/>
              </w:rPr>
              <w:t>)</w:t>
            </w:r>
          </w:p>
          <w:p w14:paraId="6DF5BF6E" w14:textId="77777777" w:rsidR="00436587" w:rsidRPr="00436587" w:rsidRDefault="00436587" w:rsidP="00630F6F">
            <w:pPr>
              <w:ind w:firstLine="708"/>
              <w:rPr>
                <w:rFonts w:ascii="Times New Roman" w:hAnsi="Times New Roman" w:cs="Times New Roman"/>
                <w:b/>
                <w:bCs/>
                <w:i/>
                <w:iCs/>
                <w:sz w:val="24"/>
                <w:szCs w:val="24"/>
              </w:rPr>
            </w:pPr>
          </w:p>
        </w:tc>
        <w:tc>
          <w:tcPr>
            <w:tcW w:w="6096" w:type="dxa"/>
            <w:tcBorders>
              <w:top w:val="single" w:sz="4" w:space="0" w:color="auto"/>
              <w:left w:val="nil"/>
              <w:right w:val="single" w:sz="4" w:space="0" w:color="auto"/>
            </w:tcBorders>
            <w:noWrap/>
          </w:tcPr>
          <w:p w14:paraId="07BDC59E" w14:textId="77777777" w:rsidR="00D51DBA" w:rsidRPr="00D51DBA" w:rsidRDefault="00D51DBA" w:rsidP="00D51DBA">
            <w:pPr>
              <w:pStyle w:val="a6"/>
              <w:spacing w:after="0"/>
              <w:rPr>
                <w:bCs/>
                <w:iCs/>
              </w:rPr>
            </w:pPr>
            <w:r w:rsidRPr="00D51DBA">
              <w:rPr>
                <w:bCs/>
                <w:iC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76" w:history="1">
              <w:r w:rsidRPr="00D51DBA">
                <w:rPr>
                  <w:bCs/>
                  <w:iCs/>
                </w:rPr>
                <w:t>кодами 7.1.1</w:t>
              </w:r>
            </w:hyperlink>
            <w:r w:rsidRPr="00D51DBA">
              <w:rPr>
                <w:bCs/>
                <w:iCs/>
              </w:rPr>
              <w:t xml:space="preserve"> - </w:t>
            </w:r>
            <w:hyperlink w:anchor="Par480" w:history="1">
              <w:r w:rsidRPr="00D51DBA">
                <w:rPr>
                  <w:bCs/>
                  <w:iCs/>
                </w:rPr>
                <w:t>7.1.2</w:t>
              </w:r>
            </w:hyperlink>
          </w:p>
          <w:p w14:paraId="1652EC2F" w14:textId="77777777" w:rsidR="00436587" w:rsidRPr="00436587" w:rsidRDefault="00436587" w:rsidP="00E12CF8">
            <w:pPr>
              <w:rPr>
                <w:rFonts w:ascii="Times New Roman" w:hAnsi="Times New Roman" w:cs="Times New Roman"/>
                <w:sz w:val="24"/>
                <w:szCs w:val="24"/>
              </w:rPr>
            </w:pPr>
          </w:p>
        </w:tc>
      </w:tr>
      <w:tr w:rsidR="00436587" w:rsidRPr="00436587" w14:paraId="6D9CF687" w14:textId="77777777" w:rsidTr="00E12CF8">
        <w:trPr>
          <w:trHeight w:val="74"/>
        </w:trPr>
        <w:tc>
          <w:tcPr>
            <w:tcW w:w="3960" w:type="dxa"/>
            <w:tcBorders>
              <w:left w:val="single" w:sz="4" w:space="0" w:color="auto"/>
              <w:bottom w:val="single" w:sz="4" w:space="0" w:color="auto"/>
              <w:right w:val="single" w:sz="4" w:space="0" w:color="auto"/>
            </w:tcBorders>
            <w:noWrap/>
          </w:tcPr>
          <w:p w14:paraId="32BF660F" w14:textId="77777777" w:rsidR="00436587" w:rsidRPr="00436587" w:rsidRDefault="00436587" w:rsidP="00630F6F">
            <w:pPr>
              <w:jc w:val="left"/>
              <w:rPr>
                <w:rFonts w:ascii="Times New Roman" w:hAnsi="Times New Roman" w:cs="Times New Roman"/>
                <w:sz w:val="24"/>
                <w:szCs w:val="24"/>
              </w:rPr>
            </w:pPr>
          </w:p>
        </w:tc>
        <w:tc>
          <w:tcPr>
            <w:tcW w:w="6105" w:type="dxa"/>
            <w:gridSpan w:val="2"/>
            <w:tcBorders>
              <w:left w:val="single" w:sz="4" w:space="0" w:color="auto"/>
              <w:bottom w:val="single" w:sz="4" w:space="0" w:color="auto"/>
              <w:right w:val="single" w:sz="4" w:space="0" w:color="auto"/>
            </w:tcBorders>
          </w:tcPr>
          <w:p w14:paraId="73BB2590" w14:textId="77777777" w:rsidR="00436587" w:rsidRPr="00436587" w:rsidRDefault="00436587" w:rsidP="00630F6F">
            <w:pPr>
              <w:jc w:val="left"/>
              <w:rPr>
                <w:rFonts w:ascii="Times New Roman" w:hAnsi="Times New Roman" w:cs="Times New Roman"/>
                <w:sz w:val="24"/>
                <w:szCs w:val="24"/>
              </w:rPr>
            </w:pPr>
          </w:p>
        </w:tc>
      </w:tr>
      <w:tr w:rsidR="00436587" w:rsidRPr="00436587" w14:paraId="3D041863" w14:textId="77777777" w:rsidTr="00B8264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39AA8491" w14:textId="77777777" w:rsidR="00436587" w:rsidRPr="00E12CF8" w:rsidRDefault="00436587" w:rsidP="00630F6F">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14:paraId="5DAC7B53" w14:textId="77777777" w:rsidR="00436587" w:rsidRPr="00E12CF8" w:rsidRDefault="00436587" w:rsidP="00630F6F">
            <w:pPr>
              <w:jc w:val="left"/>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5B353F" w:rsidRPr="00436587" w14:paraId="2908CD86" w14:textId="77777777" w:rsidTr="00630F6F">
        <w:trPr>
          <w:trHeight w:val="1346"/>
        </w:trPr>
        <w:tc>
          <w:tcPr>
            <w:tcW w:w="3969" w:type="dxa"/>
            <w:gridSpan w:val="2"/>
            <w:tcBorders>
              <w:top w:val="nil"/>
              <w:left w:val="single" w:sz="4" w:space="0" w:color="auto"/>
              <w:bottom w:val="single" w:sz="4" w:space="0" w:color="auto"/>
              <w:right w:val="single" w:sz="4" w:space="0" w:color="auto"/>
            </w:tcBorders>
            <w:noWrap/>
          </w:tcPr>
          <w:p w14:paraId="612863C2" w14:textId="77777777" w:rsidR="005B353F" w:rsidRPr="00F8408D" w:rsidRDefault="005B353F" w:rsidP="005B353F">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14:paraId="6587E27D" w14:textId="77777777" w:rsidR="005B353F" w:rsidRPr="00F8408D" w:rsidRDefault="005B353F" w:rsidP="00E12CF8">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97AA5" w:rsidRPr="00436587" w14:paraId="59FAC975" w14:textId="77777777" w:rsidTr="00630F6F">
        <w:trPr>
          <w:trHeight w:val="1346"/>
        </w:trPr>
        <w:tc>
          <w:tcPr>
            <w:tcW w:w="3969" w:type="dxa"/>
            <w:gridSpan w:val="2"/>
            <w:tcBorders>
              <w:top w:val="nil"/>
              <w:left w:val="single" w:sz="4" w:space="0" w:color="auto"/>
              <w:bottom w:val="single" w:sz="4" w:space="0" w:color="auto"/>
              <w:right w:val="single" w:sz="4" w:space="0" w:color="auto"/>
            </w:tcBorders>
            <w:noWrap/>
          </w:tcPr>
          <w:p w14:paraId="51C147AC" w14:textId="77777777"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7EE781F3" w14:textId="77777777" w:rsidR="00697AA5" w:rsidRPr="0011442C" w:rsidRDefault="00697AA5" w:rsidP="00BC79E3">
            <w:pPr>
              <w:rPr>
                <w:rFonts w:ascii="Times New Roman" w:hAnsi="Times New Roman" w:cs="Times New Roman"/>
                <w:b/>
                <w:bCs/>
                <w:i/>
                <w:iCs/>
                <w:sz w:val="24"/>
                <w:szCs w:val="24"/>
              </w:rPr>
            </w:pPr>
          </w:p>
        </w:tc>
        <w:tc>
          <w:tcPr>
            <w:tcW w:w="6096" w:type="dxa"/>
            <w:tcBorders>
              <w:top w:val="nil"/>
              <w:left w:val="nil"/>
              <w:bottom w:val="single" w:sz="4" w:space="0" w:color="auto"/>
              <w:right w:val="single" w:sz="4" w:space="0" w:color="auto"/>
            </w:tcBorders>
            <w:noWrap/>
          </w:tcPr>
          <w:p w14:paraId="127139C5" w14:textId="77777777" w:rsidR="00697AA5" w:rsidRPr="000E288B" w:rsidRDefault="00697AA5"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CC20306" w14:textId="77777777"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697AA5" w:rsidRPr="00436587" w14:paraId="2E0896FE" w14:textId="77777777" w:rsidTr="00630F6F">
        <w:trPr>
          <w:trHeight w:val="1346"/>
        </w:trPr>
        <w:tc>
          <w:tcPr>
            <w:tcW w:w="3969" w:type="dxa"/>
            <w:gridSpan w:val="2"/>
            <w:tcBorders>
              <w:top w:val="nil"/>
              <w:left w:val="single" w:sz="4" w:space="0" w:color="auto"/>
              <w:bottom w:val="single" w:sz="4" w:space="0" w:color="auto"/>
              <w:right w:val="single" w:sz="4" w:space="0" w:color="auto"/>
            </w:tcBorders>
            <w:noWrap/>
          </w:tcPr>
          <w:p w14:paraId="050F63E6" w14:textId="77777777"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3A783297" w14:textId="77777777" w:rsidR="00697AA5" w:rsidRPr="0011442C" w:rsidRDefault="00697AA5" w:rsidP="00BC79E3">
            <w:pPr>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14:paraId="3039A200" w14:textId="77777777"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9" w:history="1">
              <w:r w:rsidRPr="000E288B">
                <w:rPr>
                  <w:rFonts w:ascii="Times New Roman" w:hAnsi="Times New Roman" w:cs="Times New Roman"/>
                  <w:sz w:val="24"/>
                  <w:szCs w:val="24"/>
                </w:rPr>
                <w:t>кодом 3.1</w:t>
              </w:r>
            </w:hyperlink>
          </w:p>
        </w:tc>
      </w:tr>
    </w:tbl>
    <w:p w14:paraId="1A956292" w14:textId="77777777" w:rsidR="008B5A95" w:rsidRDefault="001F7973" w:rsidP="00E12CF8">
      <w:pPr>
        <w:pStyle w:val="ConsNonformat"/>
        <w:widowControl/>
        <w:ind w:firstLine="709"/>
        <w:jc w:val="both"/>
        <w:rPr>
          <w:rFonts w:ascii="Times New Roman" w:hAnsi="Times New Roman" w:cs="Times New Roman"/>
          <w:color w:val="000000"/>
          <w:sz w:val="24"/>
          <w:szCs w:val="24"/>
        </w:rPr>
      </w:pPr>
      <w:r w:rsidRPr="006F2C0B">
        <w:rPr>
          <w:rFonts w:ascii="Times New Roman" w:hAnsi="Times New Roman" w:cs="Times New Roman"/>
          <w:color w:val="000000"/>
          <w:sz w:val="24"/>
          <w:szCs w:val="24"/>
        </w:rPr>
        <w:t>Согл</w:t>
      </w:r>
      <w:r w:rsidR="0088072E">
        <w:rPr>
          <w:rFonts w:ascii="Times New Roman" w:hAnsi="Times New Roman" w:cs="Times New Roman"/>
          <w:color w:val="000000"/>
          <w:sz w:val="24"/>
          <w:szCs w:val="24"/>
        </w:rPr>
        <w:t>асно ст. 36 Градостроительного К</w:t>
      </w:r>
      <w:r w:rsidRPr="006F2C0B">
        <w:rPr>
          <w:rFonts w:ascii="Times New Roman" w:hAnsi="Times New Roman" w:cs="Times New Roman"/>
          <w:color w:val="000000"/>
          <w:sz w:val="24"/>
          <w:szCs w:val="24"/>
        </w:rPr>
        <w:t>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w:t>
      </w:r>
      <w:r w:rsidR="00697AA5">
        <w:rPr>
          <w:rFonts w:ascii="Times New Roman" w:hAnsi="Times New Roman" w:cs="Times New Roman"/>
          <w:color w:val="000000"/>
          <w:sz w:val="24"/>
          <w:szCs w:val="24"/>
        </w:rPr>
        <w:t>ными органами в соответствии с Ф</w:t>
      </w:r>
      <w:r w:rsidRPr="006F2C0B">
        <w:rPr>
          <w:rFonts w:ascii="Times New Roman" w:hAnsi="Times New Roman" w:cs="Times New Roman"/>
          <w:color w:val="000000"/>
          <w:sz w:val="24"/>
          <w:szCs w:val="24"/>
        </w:rPr>
        <w:t xml:space="preserve">едеральными законами. </w:t>
      </w:r>
    </w:p>
    <w:p w14:paraId="6FF33BC6" w14:textId="77777777" w:rsidR="00E12CF8" w:rsidRDefault="00E12CF8" w:rsidP="00E12CF8">
      <w:pPr>
        <w:pStyle w:val="ConsNonformat"/>
        <w:widowControl/>
        <w:ind w:firstLine="709"/>
        <w:jc w:val="both"/>
        <w:rPr>
          <w:rFonts w:ascii="Times New Roman" w:hAnsi="Times New Roman" w:cs="Times New Roman"/>
          <w:color w:val="000000"/>
          <w:sz w:val="24"/>
          <w:szCs w:val="24"/>
        </w:rPr>
      </w:pPr>
    </w:p>
    <w:p w14:paraId="614918BC" w14:textId="77777777" w:rsidR="00697AA5" w:rsidRDefault="00697AA5" w:rsidP="00697AA5">
      <w:pPr>
        <w:outlineLvl w:val="1"/>
        <w:rPr>
          <w:rFonts w:ascii="Times New Roman" w:hAnsi="Times New Roman" w:cs="Times New Roman"/>
          <w:b/>
          <w:i/>
          <w:sz w:val="24"/>
          <w:szCs w:val="24"/>
        </w:rPr>
      </w:pPr>
      <w:r w:rsidRPr="00436587">
        <w:rPr>
          <w:rFonts w:ascii="Times New Roman" w:hAnsi="Times New Roman" w:cs="Times New Roman"/>
          <w:b/>
          <w:i/>
          <w:sz w:val="24"/>
          <w:szCs w:val="24"/>
        </w:rPr>
        <w:t xml:space="preserve">Статья </w:t>
      </w:r>
      <w:r>
        <w:rPr>
          <w:rFonts w:ascii="Times New Roman" w:hAnsi="Times New Roman" w:cs="Times New Roman"/>
          <w:b/>
          <w:i/>
          <w:sz w:val="24"/>
          <w:szCs w:val="24"/>
        </w:rPr>
        <w:t>3</w:t>
      </w:r>
      <w:r w:rsidR="00A759F1">
        <w:rPr>
          <w:rFonts w:ascii="Times New Roman" w:hAnsi="Times New Roman" w:cs="Times New Roman"/>
          <w:b/>
          <w:i/>
          <w:sz w:val="24"/>
          <w:szCs w:val="24"/>
        </w:rPr>
        <w:t>0</w:t>
      </w:r>
      <w:r w:rsidRPr="00436587">
        <w:rPr>
          <w:rFonts w:ascii="Times New Roman" w:hAnsi="Times New Roman" w:cs="Times New Roman"/>
          <w:b/>
          <w:i/>
          <w:sz w:val="24"/>
          <w:szCs w:val="24"/>
        </w:rPr>
        <w:t>.</w:t>
      </w:r>
      <w:r>
        <w:rPr>
          <w:rFonts w:ascii="Times New Roman" w:hAnsi="Times New Roman" w:cs="Times New Roman"/>
          <w:b/>
          <w:i/>
          <w:sz w:val="24"/>
          <w:szCs w:val="24"/>
        </w:rPr>
        <w:t xml:space="preserve"> </w:t>
      </w:r>
      <w:r w:rsidRPr="00436587">
        <w:rPr>
          <w:rFonts w:ascii="Times New Roman" w:hAnsi="Times New Roman" w:cs="Times New Roman"/>
          <w:b/>
          <w:i/>
          <w:sz w:val="24"/>
          <w:szCs w:val="24"/>
        </w:rPr>
        <w:t>Зона транс</w:t>
      </w:r>
      <w:r>
        <w:rPr>
          <w:rFonts w:ascii="Times New Roman" w:hAnsi="Times New Roman" w:cs="Times New Roman"/>
          <w:b/>
          <w:i/>
          <w:sz w:val="24"/>
          <w:szCs w:val="24"/>
        </w:rPr>
        <w:t>портной инфраструктуры вне границ населенных пунктов (Тв</w:t>
      </w:r>
      <w:r w:rsidRPr="00436587">
        <w:rPr>
          <w:rFonts w:ascii="Times New Roman" w:hAnsi="Times New Roman" w:cs="Times New Roman"/>
          <w:b/>
          <w:i/>
          <w:sz w:val="24"/>
          <w:szCs w:val="24"/>
        </w:rPr>
        <w:t>)</w:t>
      </w:r>
    </w:p>
    <w:p w14:paraId="4C46BD3D" w14:textId="77777777" w:rsidR="00697AA5" w:rsidRDefault="00697AA5" w:rsidP="00697AA5">
      <w:pPr>
        <w:outlineLvl w:val="1"/>
        <w:rPr>
          <w:rFonts w:ascii="Times New Roman" w:hAnsi="Times New Roman" w:cs="Times New Roman"/>
          <w:b/>
          <w:i/>
          <w:sz w:val="24"/>
          <w:szCs w:val="24"/>
        </w:rPr>
      </w:pPr>
    </w:p>
    <w:p w14:paraId="50D697F0" w14:textId="77777777" w:rsidR="00697AA5" w:rsidRPr="006E0695" w:rsidRDefault="00697AA5" w:rsidP="00697AA5">
      <w:pPr>
        <w:pStyle w:val="ConsNonformat"/>
        <w:widowControl/>
        <w:ind w:firstLine="709"/>
        <w:jc w:val="both"/>
        <w:rPr>
          <w:rFonts w:ascii="Times New Roman" w:hAnsi="Times New Roman" w:cs="Times New Roman"/>
          <w:color w:val="000000"/>
          <w:sz w:val="24"/>
          <w:szCs w:val="24"/>
        </w:rPr>
      </w:pPr>
      <w:r w:rsidRPr="006E0695">
        <w:rPr>
          <w:rFonts w:ascii="Times New Roman" w:hAnsi="Times New Roman" w:cs="Times New Roman"/>
          <w:color w:val="000000"/>
          <w:sz w:val="24"/>
          <w:szCs w:val="24"/>
        </w:rPr>
        <w:t>В зону транспортной инфраструктуры</w:t>
      </w:r>
      <w:r>
        <w:rPr>
          <w:rFonts w:ascii="Times New Roman" w:hAnsi="Times New Roman" w:cs="Times New Roman"/>
          <w:color w:val="000000"/>
          <w:sz w:val="24"/>
          <w:szCs w:val="24"/>
        </w:rPr>
        <w:t xml:space="preserve"> вне границ населенных пунктов </w:t>
      </w:r>
      <w:r w:rsidRPr="006E0695">
        <w:rPr>
          <w:rFonts w:ascii="Times New Roman" w:hAnsi="Times New Roman" w:cs="Times New Roman"/>
          <w:color w:val="000000"/>
          <w:sz w:val="24"/>
          <w:szCs w:val="24"/>
        </w:rPr>
        <w:t xml:space="preserve"> входят улицы, переулки, проезды и иные коммуникационные территории, ограниченные красными линиями, </w:t>
      </w:r>
      <w:r>
        <w:rPr>
          <w:rFonts w:ascii="Times New Roman" w:hAnsi="Times New Roman" w:cs="Times New Roman"/>
          <w:color w:val="000000"/>
          <w:sz w:val="24"/>
          <w:szCs w:val="24"/>
        </w:rPr>
        <w:t xml:space="preserve">автомобильные дороги местного и регионального значения, </w:t>
      </w:r>
      <w:r w:rsidRPr="006E0695">
        <w:rPr>
          <w:rFonts w:ascii="Times New Roman" w:hAnsi="Times New Roman" w:cs="Times New Roman"/>
          <w:color w:val="000000"/>
          <w:sz w:val="24"/>
          <w:szCs w:val="24"/>
        </w:rPr>
        <w:t xml:space="preserve">а также </w:t>
      </w:r>
      <w:r w:rsidRPr="006E0695">
        <w:rPr>
          <w:rFonts w:ascii="Times New Roman" w:hAnsi="Times New Roman" w:cs="Times New Roman"/>
          <w:color w:val="000000"/>
          <w:sz w:val="24"/>
          <w:szCs w:val="24"/>
        </w:rPr>
        <w:lastRenderedPageBreak/>
        <w:t>объекты транспортной инфраструктуры: стоянки, парковки, автобусные станции и остановки, автотранспортные предприятия и т.д.</w:t>
      </w:r>
    </w:p>
    <w:p w14:paraId="538FB6AA" w14:textId="77777777" w:rsidR="00697AA5" w:rsidRDefault="00697AA5" w:rsidP="00697AA5">
      <w:pPr>
        <w:pStyle w:val="ConsNonformat"/>
        <w:widowControl/>
        <w:ind w:firstLine="709"/>
        <w:jc w:val="both"/>
        <w:rPr>
          <w:rFonts w:ascii="Times New Roman" w:hAnsi="Times New Roman" w:cs="Times New Roman"/>
          <w:b/>
          <w:i/>
          <w:sz w:val="24"/>
          <w:szCs w:val="24"/>
        </w:rPr>
      </w:pPr>
      <w:r w:rsidRPr="006E0695">
        <w:rPr>
          <w:rFonts w:ascii="Times New Roman" w:hAnsi="Times New Roman" w:cs="Times New Roman"/>
          <w:sz w:val="24"/>
          <w:szCs w:val="24"/>
        </w:rPr>
        <w:t>Перечень видов разрешенного использования земельных участков и объектов капитального строительства в зоне транспортной инфраструктуры</w:t>
      </w:r>
      <w:r>
        <w:rPr>
          <w:rFonts w:ascii="Times New Roman" w:hAnsi="Times New Roman" w:cs="Times New Roman"/>
          <w:sz w:val="24"/>
          <w:szCs w:val="24"/>
        </w:rPr>
        <w:t>:</w:t>
      </w:r>
    </w:p>
    <w:tbl>
      <w:tblPr>
        <w:tblW w:w="10065" w:type="dxa"/>
        <w:tblInd w:w="-459" w:type="dxa"/>
        <w:tblLook w:val="0000" w:firstRow="0" w:lastRow="0" w:firstColumn="0" w:lastColumn="0" w:noHBand="0" w:noVBand="0"/>
      </w:tblPr>
      <w:tblGrid>
        <w:gridCol w:w="3960"/>
        <w:gridCol w:w="9"/>
        <w:gridCol w:w="6096"/>
      </w:tblGrid>
      <w:tr w:rsidR="00697AA5" w:rsidRPr="00827070" w14:paraId="006E07D0" w14:textId="77777777" w:rsidTr="00BC79E3">
        <w:trPr>
          <w:trHeight w:val="630"/>
        </w:trPr>
        <w:tc>
          <w:tcPr>
            <w:tcW w:w="3969" w:type="dxa"/>
            <w:gridSpan w:val="2"/>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4B5F87DA" w14:textId="77777777" w:rsidR="00697AA5" w:rsidRPr="0011442C" w:rsidRDefault="00697AA5" w:rsidP="00BC79E3">
            <w:pPr>
              <w:rPr>
                <w:rFonts w:ascii="Times New Roman" w:eastAsia="Calibri" w:hAnsi="Times New Roman" w:cs="Times New Roman"/>
                <w:b/>
                <w:sz w:val="24"/>
                <w:szCs w:val="24"/>
              </w:rPr>
            </w:pPr>
            <w:r w:rsidRPr="0011442C">
              <w:rPr>
                <w:rFonts w:ascii="Times New Roman" w:eastAsia="Calibri" w:hAnsi="Times New Roman" w:cs="Times New Roman"/>
                <w:b/>
                <w:sz w:val="24"/>
                <w:szCs w:val="24"/>
              </w:rPr>
              <w:t xml:space="preserve">Основные виды разрешенного использования земельных участков и объектов капитального строительства  </w:t>
            </w:r>
          </w:p>
          <w:p w14:paraId="2AEB85D8" w14:textId="77777777" w:rsidR="00697AA5" w:rsidRPr="00FF1C2E" w:rsidRDefault="00697AA5" w:rsidP="00BC79E3">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6"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287A8C88" w14:textId="77777777" w:rsidR="00697AA5" w:rsidRPr="00FF1C2E" w:rsidRDefault="00697AA5" w:rsidP="00BC79E3">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697AA5" w:rsidRPr="00436587" w14:paraId="613B903A" w14:textId="77777777" w:rsidTr="00BC79E3">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14:paraId="182E7834" w14:textId="77777777" w:rsidR="00697AA5" w:rsidRPr="00DF46B9" w:rsidRDefault="00697AA5" w:rsidP="00BC79E3">
            <w:pPr>
              <w:jc w:val="left"/>
              <w:rPr>
                <w:rFonts w:ascii="Times New Roman" w:eastAsia="Calibri" w:hAnsi="Times New Roman" w:cs="Times New Roman"/>
                <w:b/>
                <w:i/>
                <w:sz w:val="24"/>
                <w:szCs w:val="24"/>
                <w:lang w:eastAsia="en-US"/>
              </w:rPr>
            </w:pPr>
            <w:r w:rsidRPr="00DF46B9">
              <w:rPr>
                <w:rFonts w:ascii="Times New Roman" w:eastAsia="Calibri" w:hAnsi="Times New Roman" w:cs="Times New Roman"/>
                <w:b/>
                <w:i/>
                <w:sz w:val="24"/>
                <w:szCs w:val="24"/>
                <w:lang w:eastAsia="en-US"/>
              </w:rPr>
              <w:t>Коммунальное обслуживание (3.1)</w:t>
            </w:r>
          </w:p>
          <w:p w14:paraId="49C61ADD" w14:textId="77777777" w:rsidR="00697AA5" w:rsidRPr="00DF46B9" w:rsidRDefault="00697AA5" w:rsidP="00BC79E3">
            <w:pPr>
              <w:jc w:val="left"/>
              <w:rPr>
                <w:rFonts w:ascii="Times New Roman" w:eastAsia="Calibri" w:hAnsi="Times New Roman" w:cs="Times New Roman"/>
                <w:sz w:val="24"/>
                <w:szCs w:val="24"/>
              </w:rPr>
            </w:pPr>
          </w:p>
        </w:tc>
        <w:tc>
          <w:tcPr>
            <w:tcW w:w="6096" w:type="dxa"/>
            <w:tcBorders>
              <w:top w:val="single" w:sz="12" w:space="0" w:color="auto"/>
              <w:left w:val="nil"/>
              <w:bottom w:val="single" w:sz="4" w:space="0" w:color="auto"/>
              <w:right w:val="single" w:sz="4" w:space="0" w:color="auto"/>
            </w:tcBorders>
            <w:noWrap/>
          </w:tcPr>
          <w:p w14:paraId="50016990" w14:textId="77777777" w:rsidR="00697AA5" w:rsidRPr="00DF46B9" w:rsidRDefault="00697AA5" w:rsidP="00BC79E3">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697AA5" w:rsidRPr="00436587" w14:paraId="63D25B74" w14:textId="77777777" w:rsidTr="00BC79E3">
        <w:trPr>
          <w:trHeight w:val="630"/>
        </w:trPr>
        <w:tc>
          <w:tcPr>
            <w:tcW w:w="3969" w:type="dxa"/>
            <w:gridSpan w:val="2"/>
            <w:tcBorders>
              <w:top w:val="single" w:sz="12" w:space="0" w:color="auto"/>
              <w:left w:val="single" w:sz="4" w:space="0" w:color="auto"/>
              <w:bottom w:val="single" w:sz="4" w:space="0" w:color="auto"/>
              <w:right w:val="single" w:sz="4" w:space="0" w:color="auto"/>
            </w:tcBorders>
            <w:noWrap/>
          </w:tcPr>
          <w:p w14:paraId="4518F5E2" w14:textId="77777777" w:rsidR="00697AA5" w:rsidRPr="00DF46B9" w:rsidRDefault="00697AA5" w:rsidP="00BC79E3">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6" w:type="dxa"/>
            <w:tcBorders>
              <w:top w:val="single" w:sz="12" w:space="0" w:color="auto"/>
              <w:left w:val="nil"/>
              <w:bottom w:val="single" w:sz="4" w:space="0" w:color="auto"/>
              <w:right w:val="single" w:sz="4" w:space="0" w:color="auto"/>
            </w:tcBorders>
            <w:noWrap/>
          </w:tcPr>
          <w:p w14:paraId="699DBFC2" w14:textId="77777777" w:rsidR="00697AA5" w:rsidRPr="000C0575" w:rsidRDefault="00697AA5" w:rsidP="00BC79E3">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97AA5" w:rsidRPr="00436587" w14:paraId="1958F09B"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180B5326" w14:textId="77777777" w:rsidR="00697AA5" w:rsidRPr="00436587" w:rsidRDefault="00697AA5" w:rsidP="00BC79E3">
            <w:pPr>
              <w:jc w:val="left"/>
              <w:rPr>
                <w:rFonts w:ascii="Times New Roman" w:hAnsi="Times New Roman" w:cs="Times New Roman"/>
                <w:b/>
                <w:i/>
                <w:sz w:val="24"/>
                <w:szCs w:val="24"/>
              </w:rPr>
            </w:pPr>
            <w:r w:rsidRPr="00436587">
              <w:rPr>
                <w:rFonts w:ascii="Times New Roman" w:hAnsi="Times New Roman" w:cs="Times New Roman"/>
                <w:b/>
                <w:i/>
                <w:sz w:val="24"/>
                <w:szCs w:val="24"/>
              </w:rPr>
              <w:t>Объекты дорожного сервиса (4.9.1)</w:t>
            </w:r>
          </w:p>
          <w:p w14:paraId="0581A2C3" w14:textId="77777777" w:rsidR="00697AA5" w:rsidRPr="00436587" w:rsidRDefault="00697AA5" w:rsidP="00BC79E3">
            <w:pPr>
              <w:jc w:val="left"/>
              <w:rPr>
                <w:rFonts w:ascii="Times New Roman" w:eastAsia="Calibri" w:hAnsi="Times New Roman" w:cs="Times New Roman"/>
                <w:sz w:val="24"/>
                <w:szCs w:val="24"/>
              </w:rPr>
            </w:pPr>
          </w:p>
        </w:tc>
        <w:tc>
          <w:tcPr>
            <w:tcW w:w="6096" w:type="dxa"/>
            <w:tcBorders>
              <w:top w:val="single" w:sz="4" w:space="0" w:color="auto"/>
              <w:left w:val="nil"/>
              <w:bottom w:val="single" w:sz="4" w:space="0" w:color="auto"/>
              <w:right w:val="single" w:sz="4" w:space="0" w:color="auto"/>
            </w:tcBorders>
            <w:noWrap/>
          </w:tcPr>
          <w:p w14:paraId="594DD107" w14:textId="77777777" w:rsidR="00697AA5" w:rsidRPr="00436587" w:rsidRDefault="00697AA5" w:rsidP="00BC79E3">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697AA5" w:rsidRPr="00436587" w14:paraId="752D69C3"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041335D7" w14:textId="77777777" w:rsidR="00697AA5" w:rsidRPr="00436587" w:rsidRDefault="00697AA5" w:rsidP="00BC79E3">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Земельные участки (территории) общего пользования</w:t>
            </w:r>
          </w:p>
          <w:p w14:paraId="7005302D" w14:textId="77777777" w:rsidR="00697AA5" w:rsidRPr="00436587" w:rsidRDefault="00697AA5" w:rsidP="00BC79E3">
            <w:pPr>
              <w:pStyle w:val="ConsPlusNormal"/>
              <w:jc w:val="both"/>
              <w:rPr>
                <w:rFonts w:ascii="Times New Roman" w:hAnsi="Times New Roman" w:cs="Times New Roman"/>
                <w:b/>
                <w:i/>
                <w:sz w:val="24"/>
                <w:szCs w:val="24"/>
              </w:rPr>
            </w:pPr>
            <w:r w:rsidRPr="00436587">
              <w:rPr>
                <w:rFonts w:ascii="Times New Roman" w:hAnsi="Times New Roman" w:cs="Times New Roman"/>
                <w:b/>
                <w:i/>
                <w:sz w:val="24"/>
                <w:szCs w:val="24"/>
              </w:rPr>
              <w:t>(12.0)</w:t>
            </w:r>
          </w:p>
        </w:tc>
        <w:tc>
          <w:tcPr>
            <w:tcW w:w="6096" w:type="dxa"/>
            <w:tcBorders>
              <w:top w:val="single" w:sz="4" w:space="0" w:color="auto"/>
              <w:left w:val="nil"/>
              <w:bottom w:val="single" w:sz="4" w:space="0" w:color="auto"/>
              <w:right w:val="single" w:sz="4" w:space="0" w:color="auto"/>
            </w:tcBorders>
            <w:noWrap/>
          </w:tcPr>
          <w:p w14:paraId="12161B99" w14:textId="77777777" w:rsidR="00697AA5" w:rsidRPr="00436587" w:rsidRDefault="00697AA5" w:rsidP="00BC79E3">
            <w:pPr>
              <w:pStyle w:val="ConsPlusNormal"/>
              <w:jc w:val="both"/>
              <w:rPr>
                <w:rFonts w:ascii="Times New Roman" w:hAnsi="Times New Roman" w:cs="Times New Roman"/>
                <w:sz w:val="24"/>
                <w:szCs w:val="24"/>
              </w:rPr>
            </w:pPr>
            <w:r w:rsidRPr="00436587">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697AA5" w:rsidRPr="00436587" w14:paraId="33A8FCBB"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6A3F4BFB" w14:textId="77777777" w:rsidR="00697AA5" w:rsidRPr="00436587" w:rsidRDefault="00697AA5" w:rsidP="00BC79E3">
            <w:pPr>
              <w:rPr>
                <w:rFonts w:ascii="Times New Roman" w:hAnsi="Times New Roman" w:cs="Times New Roman"/>
                <w:b/>
                <w:bCs/>
                <w:i/>
                <w:iCs/>
                <w:sz w:val="24"/>
                <w:szCs w:val="24"/>
              </w:rPr>
            </w:pPr>
            <w:r w:rsidRPr="00436587">
              <w:rPr>
                <w:rFonts w:ascii="Times New Roman" w:hAnsi="Times New Roman" w:cs="Times New Roman"/>
                <w:b/>
                <w:bCs/>
                <w:i/>
                <w:iCs/>
                <w:sz w:val="24"/>
                <w:szCs w:val="24"/>
              </w:rPr>
              <w:t>Склад (6.9)</w:t>
            </w:r>
          </w:p>
          <w:p w14:paraId="1952DCFD" w14:textId="77777777" w:rsidR="00697AA5" w:rsidRPr="00436587" w:rsidRDefault="00697AA5"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1AF4929B" w14:textId="77777777" w:rsidR="00697AA5" w:rsidRPr="00436587" w:rsidRDefault="00697AA5"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1DBA" w:rsidRPr="00436587" w14:paraId="5A66C7FB"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74F46327" w14:textId="77777777" w:rsidR="00D51DBA" w:rsidRPr="00436587" w:rsidRDefault="00D51DBA" w:rsidP="00F24840">
            <w:pPr>
              <w:rPr>
                <w:rFonts w:ascii="Times New Roman" w:hAnsi="Times New Roman" w:cs="Times New Roman"/>
                <w:b/>
                <w:bCs/>
                <w:i/>
                <w:iCs/>
                <w:sz w:val="24"/>
                <w:szCs w:val="24"/>
              </w:rPr>
            </w:pPr>
            <w:r>
              <w:rPr>
                <w:rFonts w:ascii="Times New Roman" w:hAnsi="Times New Roman" w:cs="Times New Roman"/>
                <w:b/>
                <w:bCs/>
                <w:i/>
                <w:iCs/>
                <w:sz w:val="24"/>
                <w:szCs w:val="24"/>
              </w:rPr>
              <w:t>Транспорт (7.0)</w:t>
            </w:r>
          </w:p>
        </w:tc>
        <w:tc>
          <w:tcPr>
            <w:tcW w:w="6096" w:type="dxa"/>
            <w:tcBorders>
              <w:top w:val="single" w:sz="4" w:space="0" w:color="auto"/>
              <w:left w:val="nil"/>
              <w:bottom w:val="single" w:sz="4" w:space="0" w:color="auto"/>
              <w:right w:val="single" w:sz="4" w:space="0" w:color="auto"/>
            </w:tcBorders>
            <w:noWrap/>
          </w:tcPr>
          <w:p w14:paraId="5E8CCB79" w14:textId="77777777" w:rsidR="00D51DBA" w:rsidRPr="00436587" w:rsidRDefault="00D51DBA" w:rsidP="00F24840">
            <w:pPr>
              <w:pStyle w:val="a6"/>
              <w:spacing w:after="0"/>
              <w:rPr>
                <w:bCs/>
                <w:iCs/>
              </w:rPr>
            </w:pPr>
            <w:r w:rsidRPr="00D51DBA">
              <w:rPr>
                <w:bCs/>
                <w:iC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73" w:history="1">
              <w:r w:rsidRPr="00D51DBA">
                <w:rPr>
                  <w:bCs/>
                  <w:iCs/>
                </w:rPr>
                <w:t>кодами 7.1</w:t>
              </w:r>
            </w:hyperlink>
            <w:r w:rsidRPr="00D51DBA">
              <w:rPr>
                <w:bCs/>
                <w:iCs/>
              </w:rPr>
              <w:t xml:space="preserve"> - </w:t>
            </w:r>
            <w:hyperlink w:anchor="Par501" w:history="1">
              <w:r w:rsidRPr="00D51DBA">
                <w:rPr>
                  <w:bCs/>
                  <w:iCs/>
                </w:rPr>
                <w:t>7.5</w:t>
              </w:r>
            </w:hyperlink>
          </w:p>
        </w:tc>
      </w:tr>
      <w:tr w:rsidR="00D51DBA" w:rsidRPr="00436587" w14:paraId="089AB367"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3412DF05" w14:textId="77777777" w:rsidR="00D51DBA" w:rsidRPr="00436587" w:rsidRDefault="00D51DBA" w:rsidP="00F24840">
            <w:pPr>
              <w:pStyle w:val="a6"/>
              <w:jc w:val="both"/>
              <w:rPr>
                <w:b/>
                <w:bCs/>
                <w:i/>
                <w:iCs/>
              </w:rPr>
            </w:pPr>
            <w:r w:rsidRPr="00D51DBA">
              <w:rPr>
                <w:b/>
                <w:bCs/>
                <w:i/>
                <w:iCs/>
              </w:rPr>
              <w:lastRenderedPageBreak/>
              <w:t xml:space="preserve">Железнодорожный транспорт </w:t>
            </w:r>
            <w:r w:rsidRPr="00436587">
              <w:rPr>
                <w:b/>
                <w:bCs/>
                <w:i/>
                <w:iCs/>
              </w:rPr>
              <w:t>(7.</w:t>
            </w:r>
            <w:r>
              <w:rPr>
                <w:b/>
                <w:bCs/>
                <w:i/>
                <w:iCs/>
              </w:rPr>
              <w:t>1</w:t>
            </w:r>
            <w:r w:rsidRPr="00436587">
              <w:rPr>
                <w:b/>
                <w:bCs/>
                <w:i/>
                <w:iCs/>
              </w:rPr>
              <w:t>)</w:t>
            </w:r>
          </w:p>
          <w:p w14:paraId="53029FCD" w14:textId="77777777" w:rsidR="00D51DBA" w:rsidRPr="00436587" w:rsidRDefault="00D51DBA" w:rsidP="00F24840">
            <w:pPr>
              <w:ind w:firstLine="708"/>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26B96546" w14:textId="77777777" w:rsidR="00D51DBA" w:rsidRPr="00D51DBA" w:rsidRDefault="00D51DBA" w:rsidP="00F24840">
            <w:pPr>
              <w:pStyle w:val="a6"/>
              <w:spacing w:after="0"/>
              <w:rPr>
                <w:bCs/>
                <w:iCs/>
              </w:rPr>
            </w:pPr>
            <w:r w:rsidRPr="00D51DBA">
              <w:rPr>
                <w:bCs/>
                <w:iC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76" w:history="1">
              <w:r w:rsidRPr="00D51DBA">
                <w:rPr>
                  <w:bCs/>
                  <w:iCs/>
                </w:rPr>
                <w:t>кодами 7.1.1</w:t>
              </w:r>
            </w:hyperlink>
            <w:r w:rsidRPr="00D51DBA">
              <w:rPr>
                <w:bCs/>
                <w:iCs/>
              </w:rPr>
              <w:t xml:space="preserve"> - </w:t>
            </w:r>
            <w:hyperlink w:anchor="Par480" w:history="1">
              <w:r w:rsidRPr="00D51DBA">
                <w:rPr>
                  <w:bCs/>
                  <w:iCs/>
                </w:rPr>
                <w:t>7.1.2</w:t>
              </w:r>
            </w:hyperlink>
          </w:p>
          <w:p w14:paraId="316EF430" w14:textId="77777777" w:rsidR="00D51DBA" w:rsidRPr="00436587" w:rsidRDefault="00D51DBA" w:rsidP="00F24840">
            <w:pPr>
              <w:rPr>
                <w:rFonts w:ascii="Times New Roman" w:hAnsi="Times New Roman" w:cs="Times New Roman"/>
                <w:sz w:val="24"/>
                <w:szCs w:val="24"/>
              </w:rPr>
            </w:pPr>
          </w:p>
        </w:tc>
      </w:tr>
      <w:tr w:rsidR="00D51DBA" w:rsidRPr="00436587" w14:paraId="2482BD97"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31E1215A" w14:textId="77777777" w:rsidR="00D51DBA" w:rsidRPr="00436587" w:rsidRDefault="00D51DBA" w:rsidP="00BC79E3">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Автомобильный транспорт (7.2)</w:t>
            </w:r>
          </w:p>
          <w:p w14:paraId="24C9569C" w14:textId="77777777" w:rsidR="00D51DBA" w:rsidRPr="00436587" w:rsidRDefault="00D51DBA" w:rsidP="00BC79E3">
            <w:pPr>
              <w:rPr>
                <w:rFonts w:ascii="Times New Roman" w:hAnsi="Times New Roman" w:cs="Times New Roman"/>
                <w:b/>
                <w:bCs/>
                <w:i/>
                <w:iCs/>
                <w:sz w:val="24"/>
                <w:szCs w:val="24"/>
              </w:rPr>
            </w:pPr>
          </w:p>
        </w:tc>
        <w:tc>
          <w:tcPr>
            <w:tcW w:w="6096" w:type="dxa"/>
            <w:tcBorders>
              <w:top w:val="single" w:sz="4" w:space="0" w:color="auto"/>
              <w:left w:val="nil"/>
              <w:bottom w:val="single" w:sz="4" w:space="0" w:color="auto"/>
              <w:right w:val="single" w:sz="4" w:space="0" w:color="auto"/>
            </w:tcBorders>
            <w:noWrap/>
          </w:tcPr>
          <w:p w14:paraId="5B0C5B23" w14:textId="77777777" w:rsidR="00D51DBA" w:rsidRPr="00436587" w:rsidRDefault="00D51DBA"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автомобильных дорог и технически связанных с ними сооружений;</w:t>
            </w:r>
          </w:p>
          <w:p w14:paraId="04113DF6" w14:textId="77777777" w:rsidR="00D51DBA" w:rsidRPr="00436587" w:rsidRDefault="00D51DBA" w:rsidP="00BC79E3">
            <w:pPr>
              <w:rPr>
                <w:rFonts w:ascii="Times New Roman" w:hAnsi="Times New Roman" w:cs="Times New Roman"/>
                <w:b/>
                <w:bCs/>
                <w:i/>
                <w:iCs/>
                <w:sz w:val="24"/>
                <w:szCs w:val="24"/>
              </w:rPr>
            </w:pPr>
            <w:r w:rsidRPr="00436587">
              <w:rPr>
                <w:rFonts w:ascii="Times New Roman" w:hAnsi="Times New Roman" w:cs="Times New Roman"/>
                <w:bCs/>
                <w:iCs/>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bCs/>
                <w:iCs/>
                <w:sz w:val="24"/>
                <w:szCs w:val="24"/>
              </w:rPr>
              <w:t xml:space="preserve"> </w:t>
            </w:r>
            <w:r w:rsidRPr="00436587">
              <w:rPr>
                <w:rFonts w:ascii="Times New Roman" w:hAnsi="Times New Roman" w:cs="Times New Roman"/>
                <w:bCs/>
                <w:iCs/>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D51DBA" w:rsidRPr="00436587" w14:paraId="3A3E00A4" w14:textId="77777777" w:rsidTr="00BC79E3">
        <w:trPr>
          <w:trHeight w:val="630"/>
        </w:trPr>
        <w:tc>
          <w:tcPr>
            <w:tcW w:w="3969" w:type="dxa"/>
            <w:gridSpan w:val="2"/>
            <w:tcBorders>
              <w:top w:val="single" w:sz="4" w:space="0" w:color="auto"/>
              <w:left w:val="single" w:sz="4" w:space="0" w:color="auto"/>
              <w:bottom w:val="single" w:sz="4" w:space="0" w:color="auto"/>
              <w:right w:val="single" w:sz="4" w:space="0" w:color="auto"/>
            </w:tcBorders>
            <w:noWrap/>
          </w:tcPr>
          <w:p w14:paraId="46B01EAD" w14:textId="77777777" w:rsidR="00D51DBA" w:rsidRPr="00436587" w:rsidRDefault="00D51DBA" w:rsidP="00BC79E3">
            <w:pPr>
              <w:jc w:val="left"/>
              <w:rPr>
                <w:rFonts w:ascii="Times New Roman" w:hAnsi="Times New Roman" w:cs="Times New Roman"/>
                <w:b/>
                <w:bCs/>
                <w:i/>
                <w:iCs/>
                <w:sz w:val="24"/>
                <w:szCs w:val="24"/>
              </w:rPr>
            </w:pPr>
            <w:r w:rsidRPr="00436587">
              <w:rPr>
                <w:rFonts w:ascii="Times New Roman" w:hAnsi="Times New Roman" w:cs="Times New Roman"/>
                <w:b/>
                <w:bCs/>
                <w:i/>
                <w:iCs/>
                <w:sz w:val="24"/>
                <w:szCs w:val="24"/>
              </w:rPr>
              <w:t>Водный транспорт (7.3)</w:t>
            </w:r>
          </w:p>
          <w:p w14:paraId="6D959E00" w14:textId="77777777" w:rsidR="00D51DBA" w:rsidRPr="00436587" w:rsidRDefault="00D51DBA" w:rsidP="00BC79E3">
            <w:pPr>
              <w:jc w:val="left"/>
              <w:rPr>
                <w:rFonts w:ascii="Times New Roman" w:eastAsia="Calibri" w:hAnsi="Times New Roman" w:cs="Times New Roman"/>
                <w:b/>
                <w:i/>
                <w:sz w:val="24"/>
                <w:szCs w:val="24"/>
              </w:rPr>
            </w:pPr>
          </w:p>
        </w:tc>
        <w:tc>
          <w:tcPr>
            <w:tcW w:w="6096" w:type="dxa"/>
            <w:tcBorders>
              <w:top w:val="single" w:sz="4" w:space="0" w:color="auto"/>
              <w:left w:val="nil"/>
              <w:bottom w:val="single" w:sz="4" w:space="0" w:color="auto"/>
              <w:right w:val="single" w:sz="4" w:space="0" w:color="auto"/>
            </w:tcBorders>
            <w:noWrap/>
          </w:tcPr>
          <w:p w14:paraId="1FDB46F6" w14:textId="77777777" w:rsidR="00D51DBA" w:rsidRPr="00436587" w:rsidRDefault="00D51DBA" w:rsidP="00BC79E3">
            <w:pPr>
              <w:rPr>
                <w:rFonts w:ascii="Times New Roman" w:hAnsi="Times New Roman" w:cs="Times New Roman"/>
                <w:bCs/>
                <w:iCs/>
                <w:sz w:val="24"/>
                <w:szCs w:val="24"/>
              </w:rPr>
            </w:pPr>
            <w:r w:rsidRPr="00436587">
              <w:rPr>
                <w:rFonts w:ascii="Times New Roman" w:hAnsi="Times New Roman" w:cs="Times New Roman"/>
                <w:bCs/>
                <w:iCs/>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D51DBA" w:rsidRPr="00436587" w14:paraId="449155C5" w14:textId="77777777" w:rsidTr="00BC79E3">
        <w:trPr>
          <w:trHeight w:val="630"/>
        </w:trPr>
        <w:tc>
          <w:tcPr>
            <w:tcW w:w="3969" w:type="dxa"/>
            <w:gridSpan w:val="2"/>
            <w:tcBorders>
              <w:left w:val="single" w:sz="4" w:space="0" w:color="auto"/>
              <w:right w:val="single" w:sz="4" w:space="0" w:color="auto"/>
            </w:tcBorders>
            <w:noWrap/>
          </w:tcPr>
          <w:p w14:paraId="77AB7309" w14:textId="77777777" w:rsidR="00D51DBA" w:rsidRPr="00436587" w:rsidRDefault="00D51DBA" w:rsidP="00BC79E3">
            <w:pPr>
              <w:rPr>
                <w:rFonts w:ascii="Times New Roman" w:hAnsi="Times New Roman" w:cs="Times New Roman"/>
                <w:b/>
                <w:bCs/>
                <w:i/>
                <w:iCs/>
                <w:sz w:val="24"/>
                <w:szCs w:val="24"/>
              </w:rPr>
            </w:pPr>
            <w:r w:rsidRPr="00436587">
              <w:rPr>
                <w:rFonts w:ascii="Times New Roman" w:hAnsi="Times New Roman" w:cs="Times New Roman"/>
                <w:b/>
                <w:bCs/>
                <w:i/>
                <w:iCs/>
                <w:sz w:val="24"/>
                <w:szCs w:val="24"/>
              </w:rPr>
              <w:t>Трубопроводный транспорт (7.5)</w:t>
            </w:r>
          </w:p>
          <w:p w14:paraId="076909D9" w14:textId="77777777" w:rsidR="00D51DBA" w:rsidRPr="00436587" w:rsidRDefault="00D51DBA" w:rsidP="00BC79E3">
            <w:pPr>
              <w:ind w:firstLine="708"/>
              <w:rPr>
                <w:rFonts w:ascii="Times New Roman" w:hAnsi="Times New Roman" w:cs="Times New Roman"/>
                <w:b/>
                <w:bCs/>
                <w:i/>
                <w:iCs/>
                <w:sz w:val="24"/>
                <w:szCs w:val="24"/>
              </w:rPr>
            </w:pPr>
          </w:p>
        </w:tc>
        <w:tc>
          <w:tcPr>
            <w:tcW w:w="6096" w:type="dxa"/>
            <w:tcBorders>
              <w:top w:val="single" w:sz="4" w:space="0" w:color="auto"/>
              <w:left w:val="nil"/>
              <w:right w:val="single" w:sz="4" w:space="0" w:color="auto"/>
            </w:tcBorders>
            <w:noWrap/>
          </w:tcPr>
          <w:p w14:paraId="63AB7AC2" w14:textId="77777777" w:rsidR="00D51DBA" w:rsidRPr="00436587" w:rsidRDefault="00D51DBA" w:rsidP="00BC79E3">
            <w:pPr>
              <w:rPr>
                <w:rFonts w:ascii="Times New Roman" w:hAnsi="Times New Roman" w:cs="Times New Roman"/>
                <w:sz w:val="24"/>
                <w:szCs w:val="24"/>
              </w:rPr>
            </w:pPr>
            <w:r w:rsidRPr="0043658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D51DBA" w:rsidRPr="00436587" w14:paraId="56C3CAA6" w14:textId="77777777" w:rsidTr="00BC79E3">
        <w:trPr>
          <w:trHeight w:val="74"/>
        </w:trPr>
        <w:tc>
          <w:tcPr>
            <w:tcW w:w="3960" w:type="dxa"/>
            <w:tcBorders>
              <w:left w:val="single" w:sz="4" w:space="0" w:color="auto"/>
              <w:bottom w:val="single" w:sz="4" w:space="0" w:color="auto"/>
              <w:right w:val="single" w:sz="4" w:space="0" w:color="auto"/>
            </w:tcBorders>
            <w:noWrap/>
          </w:tcPr>
          <w:p w14:paraId="1694329F" w14:textId="77777777" w:rsidR="00D51DBA" w:rsidRPr="00436587" w:rsidRDefault="00D51DBA" w:rsidP="00BC79E3">
            <w:pPr>
              <w:jc w:val="left"/>
              <w:rPr>
                <w:rFonts w:ascii="Times New Roman" w:hAnsi="Times New Roman" w:cs="Times New Roman"/>
                <w:sz w:val="24"/>
                <w:szCs w:val="24"/>
              </w:rPr>
            </w:pPr>
          </w:p>
        </w:tc>
        <w:tc>
          <w:tcPr>
            <w:tcW w:w="6105" w:type="dxa"/>
            <w:gridSpan w:val="2"/>
            <w:tcBorders>
              <w:left w:val="single" w:sz="4" w:space="0" w:color="auto"/>
              <w:bottom w:val="single" w:sz="4" w:space="0" w:color="auto"/>
              <w:right w:val="single" w:sz="4" w:space="0" w:color="auto"/>
            </w:tcBorders>
          </w:tcPr>
          <w:p w14:paraId="4E66BF40" w14:textId="77777777" w:rsidR="00D51DBA" w:rsidRPr="00436587" w:rsidRDefault="00D51DBA" w:rsidP="00BC79E3">
            <w:pPr>
              <w:jc w:val="left"/>
              <w:rPr>
                <w:rFonts w:ascii="Times New Roman" w:hAnsi="Times New Roman" w:cs="Times New Roman"/>
                <w:sz w:val="24"/>
                <w:szCs w:val="24"/>
              </w:rPr>
            </w:pPr>
          </w:p>
        </w:tc>
      </w:tr>
      <w:tr w:rsidR="00D51DBA" w:rsidRPr="00436587" w14:paraId="4917DE80" w14:textId="77777777" w:rsidTr="00BC79E3">
        <w:trPr>
          <w:trHeight w:val="315"/>
        </w:trPr>
        <w:tc>
          <w:tcPr>
            <w:tcW w:w="396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30421853" w14:textId="77777777" w:rsidR="00D51DBA" w:rsidRPr="00E12CF8" w:rsidRDefault="00D51DBA" w:rsidP="00BC79E3">
            <w:pPr>
              <w:jc w:val="left"/>
              <w:rPr>
                <w:rFonts w:ascii="Times New Roman" w:eastAsia="Calibri" w:hAnsi="Times New Roman" w:cs="Times New Roman"/>
                <w:b/>
                <w:bCs/>
                <w:i/>
                <w:iCs/>
                <w:sz w:val="24"/>
                <w:szCs w:val="24"/>
                <w:u w:val="single"/>
              </w:rPr>
            </w:pPr>
            <w:r w:rsidRPr="00E12CF8">
              <w:rPr>
                <w:rFonts w:ascii="Times New Roman" w:eastAsia="Calibri" w:hAnsi="Times New Roman" w:cs="Times New Roman"/>
                <w:b/>
                <w:bCs/>
                <w:i/>
                <w:iCs/>
                <w:sz w:val="24"/>
                <w:szCs w:val="24"/>
                <w:u w:val="single"/>
              </w:rPr>
              <w:t>Условно разрешенные виды использования</w:t>
            </w:r>
          </w:p>
        </w:tc>
        <w:tc>
          <w:tcPr>
            <w:tcW w:w="6096" w:type="dxa"/>
            <w:tcBorders>
              <w:top w:val="single" w:sz="4" w:space="0" w:color="auto"/>
              <w:left w:val="nil"/>
              <w:bottom w:val="single" w:sz="4" w:space="0" w:color="auto"/>
              <w:right w:val="single" w:sz="4" w:space="0" w:color="auto"/>
            </w:tcBorders>
            <w:shd w:val="clear" w:color="auto" w:fill="D0CECE" w:themeFill="background2" w:themeFillShade="E6"/>
            <w:noWrap/>
          </w:tcPr>
          <w:p w14:paraId="72ABEFB5" w14:textId="77777777" w:rsidR="00D51DBA" w:rsidRPr="00E12CF8" w:rsidRDefault="00D51DBA" w:rsidP="00BC79E3">
            <w:pPr>
              <w:jc w:val="left"/>
              <w:rPr>
                <w:rFonts w:ascii="Times New Roman" w:eastAsia="Calibri" w:hAnsi="Times New Roman" w:cs="Times New Roman"/>
                <w:i/>
                <w:sz w:val="24"/>
                <w:szCs w:val="24"/>
                <w:u w:val="single"/>
              </w:rPr>
            </w:pPr>
            <w:r w:rsidRPr="00E12CF8">
              <w:rPr>
                <w:rFonts w:ascii="Times New Roman" w:eastAsia="Calibri" w:hAnsi="Times New Roman" w:cs="Times New Roman"/>
                <w:b/>
                <w:i/>
                <w:sz w:val="24"/>
                <w:szCs w:val="24"/>
                <w:u w:val="single"/>
              </w:rPr>
              <w:t>Описание условно разрешенного вида использования земельного участка</w:t>
            </w:r>
          </w:p>
        </w:tc>
      </w:tr>
      <w:tr w:rsidR="00D51DBA" w:rsidRPr="00436587" w14:paraId="0D8EAED1" w14:textId="77777777" w:rsidTr="00BC79E3">
        <w:trPr>
          <w:trHeight w:val="1346"/>
        </w:trPr>
        <w:tc>
          <w:tcPr>
            <w:tcW w:w="3969" w:type="dxa"/>
            <w:gridSpan w:val="2"/>
            <w:tcBorders>
              <w:top w:val="nil"/>
              <w:left w:val="single" w:sz="4" w:space="0" w:color="auto"/>
              <w:bottom w:val="single" w:sz="4" w:space="0" w:color="auto"/>
              <w:right w:val="single" w:sz="4" w:space="0" w:color="auto"/>
            </w:tcBorders>
            <w:noWrap/>
          </w:tcPr>
          <w:p w14:paraId="33BFB622" w14:textId="77777777" w:rsidR="00D51DBA" w:rsidRPr="00F8408D" w:rsidRDefault="00D51DBA" w:rsidP="00BC79E3">
            <w:pPr>
              <w:outlineLvl w:val="1"/>
              <w:rPr>
                <w:rFonts w:ascii="Times New Roman" w:hAnsi="Times New Roman" w:cs="Times New Roman"/>
                <w:sz w:val="24"/>
                <w:szCs w:val="24"/>
              </w:rPr>
            </w:pPr>
            <w:r w:rsidRPr="006865AC">
              <w:rPr>
                <w:rFonts w:ascii="Times New Roman" w:hAnsi="Times New Roman" w:cs="Times New Roman"/>
                <w:b/>
                <w:i/>
                <w:sz w:val="24"/>
                <w:szCs w:val="24"/>
              </w:rPr>
              <w:t xml:space="preserve">Служебные гаражи </w:t>
            </w:r>
            <w:r w:rsidRPr="00F8408D">
              <w:rPr>
                <w:rFonts w:ascii="Times New Roman" w:hAnsi="Times New Roman" w:cs="Times New Roman"/>
                <w:b/>
                <w:i/>
                <w:sz w:val="24"/>
                <w:szCs w:val="24"/>
              </w:rPr>
              <w:t>(4.9)</w:t>
            </w:r>
          </w:p>
        </w:tc>
        <w:tc>
          <w:tcPr>
            <w:tcW w:w="6096" w:type="dxa"/>
            <w:tcBorders>
              <w:top w:val="nil"/>
              <w:left w:val="nil"/>
              <w:bottom w:val="single" w:sz="4" w:space="0" w:color="auto"/>
              <w:right w:val="single" w:sz="4" w:space="0" w:color="auto"/>
            </w:tcBorders>
            <w:noWrap/>
          </w:tcPr>
          <w:p w14:paraId="5CBB03D3" w14:textId="77777777" w:rsidR="00D51DBA" w:rsidRPr="00F8408D" w:rsidRDefault="00D51DBA" w:rsidP="00BC79E3">
            <w:pPr>
              <w:outlineLvl w:val="1"/>
              <w:rPr>
                <w:rFonts w:ascii="Times New Roman" w:hAnsi="Times New Roman" w:cs="Times New Roman"/>
                <w:sz w:val="24"/>
                <w:szCs w:val="24"/>
              </w:rPr>
            </w:pPr>
            <w:r w:rsidRPr="006865AC">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D51DBA" w:rsidRPr="00436587" w14:paraId="5854938B" w14:textId="77777777" w:rsidTr="00BC79E3">
        <w:trPr>
          <w:trHeight w:val="1346"/>
        </w:trPr>
        <w:tc>
          <w:tcPr>
            <w:tcW w:w="3969" w:type="dxa"/>
            <w:gridSpan w:val="2"/>
            <w:tcBorders>
              <w:top w:val="nil"/>
              <w:left w:val="single" w:sz="4" w:space="0" w:color="auto"/>
              <w:bottom w:val="single" w:sz="4" w:space="0" w:color="auto"/>
              <w:right w:val="single" w:sz="4" w:space="0" w:color="auto"/>
            </w:tcBorders>
            <w:noWrap/>
          </w:tcPr>
          <w:p w14:paraId="35D53063" w14:textId="77777777" w:rsidR="00D51DBA" w:rsidRPr="0011442C" w:rsidRDefault="00D51DBA"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4EAE231A" w14:textId="77777777" w:rsidR="00D51DBA" w:rsidRPr="0011442C" w:rsidRDefault="00D51DBA" w:rsidP="00BC79E3">
            <w:pPr>
              <w:rPr>
                <w:rFonts w:ascii="Times New Roman" w:hAnsi="Times New Roman" w:cs="Times New Roman"/>
                <w:b/>
                <w:bCs/>
                <w:i/>
                <w:iCs/>
                <w:sz w:val="24"/>
                <w:szCs w:val="24"/>
              </w:rPr>
            </w:pPr>
          </w:p>
        </w:tc>
        <w:tc>
          <w:tcPr>
            <w:tcW w:w="6096" w:type="dxa"/>
            <w:tcBorders>
              <w:top w:val="nil"/>
              <w:left w:val="nil"/>
              <w:bottom w:val="single" w:sz="4" w:space="0" w:color="auto"/>
              <w:right w:val="single" w:sz="4" w:space="0" w:color="auto"/>
            </w:tcBorders>
            <w:noWrap/>
          </w:tcPr>
          <w:p w14:paraId="09856DD2" w14:textId="77777777" w:rsidR="00D51DBA" w:rsidRPr="000E288B" w:rsidRDefault="00D51DBA"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ED2CECE" w14:textId="77777777" w:rsidR="00D51DBA" w:rsidRPr="000E288B" w:rsidRDefault="00D51DBA"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D51DBA" w:rsidRPr="00436587" w14:paraId="55BB13FF" w14:textId="77777777" w:rsidTr="00BC79E3">
        <w:trPr>
          <w:trHeight w:val="1346"/>
        </w:trPr>
        <w:tc>
          <w:tcPr>
            <w:tcW w:w="3969" w:type="dxa"/>
            <w:gridSpan w:val="2"/>
            <w:tcBorders>
              <w:top w:val="nil"/>
              <w:left w:val="single" w:sz="4" w:space="0" w:color="auto"/>
              <w:bottom w:val="single" w:sz="4" w:space="0" w:color="auto"/>
              <w:right w:val="single" w:sz="4" w:space="0" w:color="auto"/>
            </w:tcBorders>
            <w:noWrap/>
          </w:tcPr>
          <w:p w14:paraId="3FAD2C1D" w14:textId="77777777" w:rsidR="00D51DBA" w:rsidRPr="0011442C" w:rsidRDefault="00D51DBA"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lastRenderedPageBreak/>
              <w:t>Связь (6.8)</w:t>
            </w:r>
          </w:p>
          <w:p w14:paraId="71822E99" w14:textId="77777777" w:rsidR="00D51DBA" w:rsidRPr="0011442C" w:rsidRDefault="00D51DBA" w:rsidP="00BC79E3">
            <w:pPr>
              <w:rPr>
                <w:rFonts w:ascii="Times New Roman" w:hAnsi="Times New Roman" w:cs="Times New Roman"/>
                <w:b/>
                <w:i/>
                <w:sz w:val="24"/>
                <w:szCs w:val="24"/>
              </w:rPr>
            </w:pPr>
          </w:p>
        </w:tc>
        <w:tc>
          <w:tcPr>
            <w:tcW w:w="6096" w:type="dxa"/>
            <w:tcBorders>
              <w:top w:val="nil"/>
              <w:left w:val="nil"/>
              <w:bottom w:val="single" w:sz="4" w:space="0" w:color="auto"/>
              <w:right w:val="single" w:sz="4" w:space="0" w:color="auto"/>
            </w:tcBorders>
            <w:noWrap/>
          </w:tcPr>
          <w:p w14:paraId="2A428A29" w14:textId="77777777" w:rsidR="00D51DBA" w:rsidRPr="000E288B" w:rsidRDefault="00D51DBA"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0" w:history="1">
              <w:r w:rsidRPr="000E288B">
                <w:rPr>
                  <w:rFonts w:ascii="Times New Roman" w:hAnsi="Times New Roman" w:cs="Times New Roman"/>
                  <w:sz w:val="24"/>
                  <w:szCs w:val="24"/>
                </w:rPr>
                <w:t>кодом 3.1</w:t>
              </w:r>
            </w:hyperlink>
          </w:p>
        </w:tc>
      </w:tr>
    </w:tbl>
    <w:p w14:paraId="04FAF3F5" w14:textId="77777777" w:rsidR="00697AA5" w:rsidRPr="00697AA5" w:rsidRDefault="00697AA5" w:rsidP="00697AA5">
      <w:pPr>
        <w:pStyle w:val="ConsNonformat"/>
        <w:widowControl/>
        <w:ind w:firstLine="709"/>
        <w:jc w:val="both"/>
        <w:rPr>
          <w:rFonts w:ascii="Times New Roman" w:hAnsi="Times New Roman" w:cs="Times New Roman"/>
          <w:b/>
          <w:i/>
          <w:color w:val="000000"/>
          <w:sz w:val="24"/>
          <w:szCs w:val="24"/>
        </w:rPr>
      </w:pPr>
      <w:r w:rsidRPr="00697AA5">
        <w:rPr>
          <w:rFonts w:ascii="Times New Roman" w:hAnsi="Times New Roman" w:cs="Times New Roman"/>
          <w:b/>
          <w:i/>
          <w:color w:val="000000"/>
          <w:sz w:val="24"/>
          <w:szCs w:val="24"/>
        </w:rPr>
        <w:t>Согл</w:t>
      </w:r>
      <w:r w:rsidR="0088072E">
        <w:rPr>
          <w:rFonts w:ascii="Times New Roman" w:hAnsi="Times New Roman" w:cs="Times New Roman"/>
          <w:b/>
          <w:i/>
          <w:color w:val="000000"/>
          <w:sz w:val="24"/>
          <w:szCs w:val="24"/>
        </w:rPr>
        <w:t>асно ст. 36 Градостроительного К</w:t>
      </w:r>
      <w:r w:rsidRPr="00697AA5">
        <w:rPr>
          <w:rFonts w:ascii="Times New Roman" w:hAnsi="Times New Roman" w:cs="Times New Roman"/>
          <w:b/>
          <w:i/>
          <w:color w:val="000000"/>
          <w:sz w:val="24"/>
          <w:szCs w:val="24"/>
        </w:rPr>
        <w:t xml:space="preserve">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w:t>
      </w:r>
    </w:p>
    <w:p w14:paraId="2A6DBB12" w14:textId="77777777" w:rsidR="00E12CF8" w:rsidRDefault="00E12CF8" w:rsidP="00E12CF8">
      <w:pPr>
        <w:pStyle w:val="ConsNonformat"/>
        <w:widowControl/>
        <w:ind w:firstLine="709"/>
        <w:jc w:val="both"/>
        <w:rPr>
          <w:rFonts w:ascii="Times New Roman" w:hAnsi="Times New Roman" w:cs="Times New Roman"/>
          <w:b/>
          <w:i/>
          <w:sz w:val="24"/>
          <w:szCs w:val="24"/>
        </w:rPr>
      </w:pPr>
    </w:p>
    <w:p w14:paraId="4EAE7CCD" w14:textId="77777777" w:rsidR="0049160F" w:rsidRDefault="0049160F" w:rsidP="00E12CF8">
      <w:pPr>
        <w:pStyle w:val="ConsNonformat"/>
        <w:widowControl/>
        <w:ind w:firstLine="709"/>
        <w:jc w:val="both"/>
        <w:rPr>
          <w:rFonts w:ascii="Times New Roman" w:hAnsi="Times New Roman" w:cs="Times New Roman"/>
          <w:color w:val="000000"/>
          <w:sz w:val="24"/>
          <w:szCs w:val="24"/>
        </w:rPr>
      </w:pPr>
    </w:p>
    <w:p w14:paraId="16F6A775" w14:textId="77777777" w:rsidR="0049160F" w:rsidRDefault="00BC368D" w:rsidP="0049160F">
      <w:pPr>
        <w:pStyle w:val="ConsPlusNormal"/>
        <w:contextualSpacing/>
        <w:jc w:val="both"/>
        <w:outlineLvl w:val="3"/>
        <w:rPr>
          <w:rFonts w:ascii="Times New Roman" w:hAnsi="Times New Roman" w:cs="Times New Roman"/>
          <w:b/>
          <w:i/>
          <w:sz w:val="24"/>
          <w:szCs w:val="24"/>
          <w:u w:val="single"/>
        </w:rPr>
      </w:pPr>
      <w:r>
        <w:rPr>
          <w:rFonts w:ascii="Times New Roman" w:hAnsi="Times New Roman" w:cs="Times New Roman"/>
          <w:b/>
          <w:i/>
          <w:sz w:val="24"/>
          <w:szCs w:val="24"/>
        </w:rPr>
        <w:t>Статья 3</w:t>
      </w:r>
      <w:r w:rsidR="00A759F1">
        <w:rPr>
          <w:rFonts w:ascii="Times New Roman" w:hAnsi="Times New Roman" w:cs="Times New Roman"/>
          <w:b/>
          <w:i/>
          <w:sz w:val="24"/>
          <w:szCs w:val="24"/>
        </w:rPr>
        <w:t>1</w:t>
      </w:r>
      <w:r w:rsidR="0049160F" w:rsidRPr="00FF1C2E">
        <w:rPr>
          <w:rFonts w:ascii="Times New Roman" w:hAnsi="Times New Roman" w:cs="Times New Roman"/>
          <w:b/>
          <w:i/>
          <w:sz w:val="24"/>
          <w:szCs w:val="24"/>
        </w:rPr>
        <w:t>. </w:t>
      </w:r>
      <w:r w:rsidR="0049160F" w:rsidRPr="004E01BF">
        <w:rPr>
          <w:rFonts w:ascii="Times New Roman" w:hAnsi="Times New Roman" w:cs="Times New Roman"/>
          <w:b/>
          <w:i/>
          <w:sz w:val="24"/>
          <w:szCs w:val="24"/>
          <w:u w:val="single"/>
        </w:rPr>
        <w:t xml:space="preserve">Зона рекреационного назначения </w:t>
      </w:r>
      <w:r w:rsidR="0049160F" w:rsidRPr="006C14E7">
        <w:rPr>
          <w:rFonts w:ascii="Times New Roman" w:hAnsi="Times New Roman" w:cs="Times New Roman"/>
          <w:b/>
          <w:i/>
          <w:sz w:val="24"/>
          <w:szCs w:val="24"/>
          <w:u w:val="single"/>
        </w:rPr>
        <w:t>(Р1</w:t>
      </w:r>
      <w:r w:rsidR="00D51DBA">
        <w:rPr>
          <w:rFonts w:ascii="Times New Roman" w:hAnsi="Times New Roman" w:cs="Times New Roman"/>
          <w:b/>
          <w:i/>
          <w:sz w:val="24"/>
          <w:szCs w:val="24"/>
          <w:u w:val="single"/>
        </w:rPr>
        <w:t>, Р2, Р3</w:t>
      </w:r>
      <w:r w:rsidR="0049160F" w:rsidRPr="006C14E7">
        <w:rPr>
          <w:rFonts w:ascii="Times New Roman" w:hAnsi="Times New Roman" w:cs="Times New Roman"/>
          <w:b/>
          <w:i/>
          <w:sz w:val="24"/>
          <w:szCs w:val="24"/>
          <w:u w:val="single"/>
        </w:rPr>
        <w:t>)</w:t>
      </w:r>
    </w:p>
    <w:p w14:paraId="0F82E4F6" w14:textId="77777777" w:rsidR="00334E61" w:rsidRPr="00F86DE3" w:rsidRDefault="00334E61" w:rsidP="00334E61">
      <w:pPr>
        <w:pStyle w:val="ConsNonformat"/>
        <w:widowControl/>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З</w:t>
      </w:r>
      <w:r w:rsidRPr="00FF1C2E">
        <w:rPr>
          <w:rFonts w:ascii="Times New Roman" w:hAnsi="Times New Roman" w:cs="Times New Roman"/>
          <w:color w:val="000000"/>
          <w:sz w:val="24"/>
          <w:szCs w:val="24"/>
        </w:rPr>
        <w:t xml:space="preserve">она включает в себя участки территорий </w:t>
      </w:r>
      <w:r w:rsidR="00D51DBA">
        <w:rPr>
          <w:rFonts w:ascii="Times New Roman" w:hAnsi="Times New Roman" w:cs="Times New Roman"/>
          <w:color w:val="000000"/>
          <w:sz w:val="24"/>
          <w:szCs w:val="24"/>
        </w:rPr>
        <w:t>Ленинского сельсовета</w:t>
      </w:r>
      <w:r w:rsidRPr="00FF1C2E">
        <w:rPr>
          <w:rFonts w:ascii="Times New Roman" w:hAnsi="Times New Roman" w:cs="Times New Roman"/>
          <w:color w:val="000000"/>
          <w:sz w:val="24"/>
          <w:szCs w:val="24"/>
        </w:rPr>
        <w:t xml:space="preserve">, предназначенные для сохранения существующего природного ландшафта, экологически чистой </w:t>
      </w:r>
      <w:r w:rsidRPr="00F86DE3">
        <w:rPr>
          <w:rFonts w:ascii="Times New Roman" w:hAnsi="Times New Roman" w:cs="Times New Roman"/>
          <w:color w:val="000000"/>
          <w:sz w:val="24"/>
          <w:szCs w:val="24"/>
        </w:rPr>
        <w:t xml:space="preserve">окружающей среды </w:t>
      </w:r>
      <w:r w:rsidRPr="00F86DE3">
        <w:rPr>
          <w:rFonts w:ascii="Times New Roman" w:hAnsi="Times New Roman" w:cs="Times New Roman"/>
          <w:sz w:val="24"/>
          <w:szCs w:val="24"/>
        </w:rPr>
        <w:t>и одновременно создания условий для отдыха населения.</w:t>
      </w:r>
    </w:p>
    <w:p w14:paraId="2B966059" w14:textId="77777777" w:rsidR="00334E61" w:rsidRDefault="00334E61" w:rsidP="00334E61">
      <w:pPr>
        <w:pStyle w:val="ConsNonformat"/>
        <w:widowControl/>
        <w:ind w:firstLine="567"/>
        <w:contextualSpacing/>
        <w:jc w:val="both"/>
        <w:rPr>
          <w:rFonts w:ascii="Times New Roman" w:hAnsi="Times New Roman" w:cs="Times New Roman"/>
          <w:color w:val="000000"/>
          <w:sz w:val="24"/>
          <w:szCs w:val="24"/>
        </w:rPr>
      </w:pPr>
      <w:r w:rsidRPr="00421653">
        <w:rPr>
          <w:rFonts w:ascii="Times New Roman" w:hAnsi="Times New Roman" w:cs="Times New Roman"/>
          <w:color w:val="000000"/>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42FB0BE6" w14:textId="77777777" w:rsidR="00334E61" w:rsidRDefault="00334E61" w:rsidP="00334E61">
      <w:pPr>
        <w:pStyle w:val="ConsNonformat"/>
        <w:widowControl/>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Перечень видов разрешенного использования земельных участков и объектов капитального строительства для зоны рекреационного назначения а (Р1</w:t>
      </w:r>
      <w:r w:rsidR="00697AA5">
        <w:rPr>
          <w:rFonts w:ascii="Times New Roman" w:hAnsi="Times New Roman" w:cs="Times New Roman"/>
          <w:color w:val="000000"/>
          <w:sz w:val="24"/>
          <w:szCs w:val="24"/>
        </w:rPr>
        <w:t>,Р2, Р3</w:t>
      </w:r>
      <w:r>
        <w:rPr>
          <w:rFonts w:ascii="Times New Roman" w:hAnsi="Times New Roman" w:cs="Times New Roman"/>
          <w:color w:val="000000"/>
          <w:sz w:val="24"/>
          <w:szCs w:val="24"/>
        </w:rPr>
        <w:t>):</w:t>
      </w:r>
    </w:p>
    <w:p w14:paraId="34046107" w14:textId="77777777" w:rsidR="0049160F" w:rsidRPr="0049160F" w:rsidRDefault="0049160F" w:rsidP="0049160F">
      <w:pPr>
        <w:pStyle w:val="ConsPlusNormal"/>
        <w:contextualSpacing/>
        <w:jc w:val="both"/>
        <w:outlineLvl w:val="3"/>
        <w:rPr>
          <w:rFonts w:ascii="Times New Roman" w:hAnsi="Times New Roman" w:cs="Times New Roman"/>
          <w:i/>
          <w:sz w:val="24"/>
          <w:szCs w:val="24"/>
          <w:u w:val="single"/>
        </w:rPr>
      </w:pPr>
    </w:p>
    <w:tbl>
      <w:tblPr>
        <w:tblW w:w="10093" w:type="dxa"/>
        <w:tblInd w:w="-459" w:type="dxa"/>
        <w:tblLook w:val="0000" w:firstRow="0" w:lastRow="0" w:firstColumn="0" w:lastColumn="0" w:noHBand="0" w:noVBand="0"/>
      </w:tblPr>
      <w:tblGrid>
        <w:gridCol w:w="3998"/>
        <w:gridCol w:w="6095"/>
      </w:tblGrid>
      <w:tr w:rsidR="0049160F" w:rsidRPr="008C5AEB" w14:paraId="4ACD5839" w14:textId="77777777" w:rsidTr="001A68EF">
        <w:trPr>
          <w:trHeight w:val="630"/>
        </w:trPr>
        <w:tc>
          <w:tcPr>
            <w:tcW w:w="399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270B27A8" w14:textId="77777777" w:rsidR="0049160F" w:rsidRPr="008C5AEB" w:rsidRDefault="0049160F" w:rsidP="00334E61">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14:paraId="71FD10E6" w14:textId="77777777" w:rsidR="0049160F" w:rsidRPr="008C5AEB" w:rsidRDefault="00103C98" w:rsidP="00334E61">
            <w:pPr>
              <w:rPr>
                <w:rFonts w:ascii="Times New Roman" w:eastAsia="Calibri" w:hAnsi="Times New Roman" w:cs="Times New Roman"/>
                <w:b/>
                <w:i/>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6095" w:type="dxa"/>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47E4297" w14:textId="77777777" w:rsidR="0049160F" w:rsidRPr="008C5AEB" w:rsidRDefault="0049160F" w:rsidP="00334E61">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Описание основного вида разрешенного использования земельного участка</w:t>
            </w:r>
          </w:p>
        </w:tc>
      </w:tr>
      <w:tr w:rsidR="0049160F" w:rsidRPr="000E288B" w14:paraId="248481CD" w14:textId="77777777" w:rsidTr="0049160F">
        <w:trPr>
          <w:trHeight w:val="1286"/>
        </w:trPr>
        <w:tc>
          <w:tcPr>
            <w:tcW w:w="3998" w:type="dxa"/>
            <w:tcBorders>
              <w:top w:val="single" w:sz="4" w:space="0" w:color="auto"/>
              <w:left w:val="single" w:sz="4" w:space="0" w:color="auto"/>
              <w:bottom w:val="single" w:sz="4" w:space="0" w:color="auto"/>
              <w:right w:val="single" w:sz="4" w:space="0" w:color="auto"/>
            </w:tcBorders>
            <w:noWrap/>
          </w:tcPr>
          <w:p w14:paraId="42BE537B" w14:textId="77777777" w:rsidR="0049160F" w:rsidRPr="0049160F" w:rsidRDefault="0049160F" w:rsidP="00334E61">
            <w:pPr>
              <w:rPr>
                <w:rFonts w:ascii="Times New Roman" w:hAnsi="Times New Roman" w:cs="Times New Roman"/>
                <w:b/>
                <w:i/>
                <w:sz w:val="24"/>
                <w:szCs w:val="24"/>
              </w:rPr>
            </w:pPr>
            <w:r w:rsidRPr="0049160F">
              <w:rPr>
                <w:rFonts w:ascii="Times New Roman" w:hAnsi="Times New Roman" w:cs="Times New Roman"/>
                <w:b/>
                <w:i/>
                <w:sz w:val="24"/>
                <w:szCs w:val="24"/>
              </w:rPr>
              <w:t>Коммунальное обслуживание (3.1)</w:t>
            </w:r>
          </w:p>
          <w:p w14:paraId="1A95682F" w14:textId="77777777" w:rsidR="0049160F" w:rsidRPr="000D66DA" w:rsidRDefault="0049160F" w:rsidP="00334E61">
            <w:pP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noWrap/>
          </w:tcPr>
          <w:p w14:paraId="70CA8606" w14:textId="77777777" w:rsidR="0049160F" w:rsidRPr="000E288B" w:rsidRDefault="0049160F" w:rsidP="00334E61">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49160F" w:rsidRPr="000E288B" w14:paraId="41CF691E" w14:textId="77777777" w:rsidTr="0049160F">
        <w:trPr>
          <w:trHeight w:val="1286"/>
        </w:trPr>
        <w:tc>
          <w:tcPr>
            <w:tcW w:w="3998" w:type="dxa"/>
            <w:tcBorders>
              <w:top w:val="single" w:sz="4" w:space="0" w:color="auto"/>
              <w:left w:val="single" w:sz="4" w:space="0" w:color="auto"/>
              <w:bottom w:val="single" w:sz="4" w:space="0" w:color="auto"/>
              <w:right w:val="single" w:sz="4" w:space="0" w:color="auto"/>
            </w:tcBorders>
            <w:noWrap/>
          </w:tcPr>
          <w:p w14:paraId="0A74656D" w14:textId="77777777" w:rsidR="0049160F" w:rsidRPr="00DF46B9" w:rsidRDefault="0049160F" w:rsidP="0049160F">
            <w:pPr>
              <w:jc w:val="left"/>
              <w:rPr>
                <w:rFonts w:ascii="Times New Roman" w:eastAsia="Calibri" w:hAnsi="Times New Roman" w:cs="Times New Roman"/>
                <w:b/>
                <w:i/>
                <w:sz w:val="24"/>
                <w:szCs w:val="24"/>
                <w:lang w:eastAsia="en-US"/>
              </w:rPr>
            </w:pPr>
            <w:r w:rsidRPr="000C0575">
              <w:rPr>
                <w:rFonts w:ascii="Times New Roman" w:eastAsia="Calibri" w:hAnsi="Times New Roman" w:cs="Times New Roman"/>
                <w:b/>
                <w:i/>
                <w:sz w:val="24"/>
                <w:szCs w:val="24"/>
                <w:lang w:eastAsia="en-US"/>
              </w:rPr>
              <w:t>Предоставление коммунальных услуг</w:t>
            </w:r>
            <w:r>
              <w:rPr>
                <w:rFonts w:ascii="Times New Roman" w:eastAsia="Calibri" w:hAnsi="Times New Roman" w:cs="Times New Roman"/>
                <w:b/>
                <w:i/>
                <w:sz w:val="24"/>
                <w:szCs w:val="24"/>
                <w:lang w:eastAsia="en-US"/>
              </w:rPr>
              <w:t xml:space="preserve"> (3.1.1)</w:t>
            </w:r>
          </w:p>
        </w:tc>
        <w:tc>
          <w:tcPr>
            <w:tcW w:w="6095" w:type="dxa"/>
            <w:tcBorders>
              <w:top w:val="single" w:sz="4" w:space="0" w:color="auto"/>
              <w:left w:val="single" w:sz="4" w:space="0" w:color="auto"/>
              <w:bottom w:val="single" w:sz="4" w:space="0" w:color="auto"/>
              <w:right w:val="single" w:sz="4" w:space="0" w:color="auto"/>
            </w:tcBorders>
            <w:noWrap/>
          </w:tcPr>
          <w:p w14:paraId="2E63B2CF" w14:textId="77777777" w:rsidR="0049160F" w:rsidRPr="000C0575" w:rsidRDefault="0049160F" w:rsidP="0049160F">
            <w:pPr>
              <w:rPr>
                <w:rFonts w:ascii="Times New Roman" w:eastAsia="Calibri" w:hAnsi="Times New Roman" w:cs="Times New Roman"/>
                <w:bCs/>
                <w:iCs/>
                <w:sz w:val="24"/>
                <w:szCs w:val="24"/>
                <w:lang w:eastAsia="en-US"/>
              </w:rPr>
            </w:pPr>
            <w:r w:rsidRPr="000C0575">
              <w:rPr>
                <w:rFonts w:ascii="Times New Roman" w:eastAsia="Calibri" w:hAnsi="Times New Roman" w:cs="Times New Roman"/>
                <w:bCs/>
                <w:iCs/>
                <w:sz w:val="24"/>
                <w:szCs w:val="24"/>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9160F" w:rsidRPr="000E288B" w14:paraId="697FD2AB" w14:textId="77777777" w:rsidTr="0049160F">
        <w:trPr>
          <w:trHeight w:val="2182"/>
        </w:trPr>
        <w:tc>
          <w:tcPr>
            <w:tcW w:w="3998" w:type="dxa"/>
            <w:tcBorders>
              <w:top w:val="single" w:sz="4" w:space="0" w:color="auto"/>
              <w:left w:val="single" w:sz="4" w:space="0" w:color="auto"/>
              <w:bottom w:val="single" w:sz="4" w:space="0" w:color="auto"/>
              <w:right w:val="single" w:sz="4" w:space="0" w:color="auto"/>
            </w:tcBorders>
            <w:noWrap/>
          </w:tcPr>
          <w:p w14:paraId="4D008D66" w14:textId="77777777"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lastRenderedPageBreak/>
              <w:t>Отдых (рекреация)  (5.0)</w:t>
            </w:r>
          </w:p>
          <w:p w14:paraId="293D524E" w14:textId="77777777" w:rsidR="0049160F" w:rsidRPr="000D66DA" w:rsidRDefault="0049160F" w:rsidP="0049160F">
            <w:pPr>
              <w:rPr>
                <w:rFonts w:ascii="Times New Roman" w:hAnsi="Times New Roman" w:cs="Times New Roman"/>
                <w:b/>
                <w:i/>
                <w:sz w:val="24"/>
                <w:szCs w:val="24"/>
              </w:rPr>
            </w:pPr>
          </w:p>
        </w:tc>
        <w:tc>
          <w:tcPr>
            <w:tcW w:w="6095" w:type="dxa"/>
            <w:tcBorders>
              <w:top w:val="single" w:sz="4" w:space="0" w:color="auto"/>
              <w:left w:val="nil"/>
              <w:bottom w:val="single" w:sz="4" w:space="0" w:color="auto"/>
              <w:right w:val="single" w:sz="4" w:space="0" w:color="auto"/>
            </w:tcBorders>
            <w:noWrap/>
          </w:tcPr>
          <w:p w14:paraId="308B426B" w14:textId="77777777"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56" w:tooltip="5.1" w:history="1">
              <w:r w:rsidRPr="000E288B">
                <w:rPr>
                  <w:rFonts w:ascii="Times New Roman" w:hAnsi="Times New Roman" w:cs="Times New Roman"/>
                  <w:sz w:val="24"/>
                  <w:szCs w:val="24"/>
                </w:rPr>
                <w:t>кодами 5.1</w:t>
              </w:r>
            </w:hyperlink>
            <w:r w:rsidRPr="000E288B">
              <w:rPr>
                <w:rFonts w:ascii="Times New Roman" w:hAnsi="Times New Roman" w:cs="Times New Roman"/>
                <w:sz w:val="24"/>
                <w:szCs w:val="24"/>
              </w:rPr>
              <w:t xml:space="preserve"> - </w:t>
            </w:r>
            <w:hyperlink w:anchor="Par395" w:tooltip="5.5" w:history="1">
              <w:r w:rsidRPr="000E288B">
                <w:rPr>
                  <w:rFonts w:ascii="Times New Roman" w:hAnsi="Times New Roman" w:cs="Times New Roman"/>
                  <w:sz w:val="24"/>
                  <w:szCs w:val="24"/>
                </w:rPr>
                <w:t>5.5</w:t>
              </w:r>
            </w:hyperlink>
          </w:p>
        </w:tc>
      </w:tr>
      <w:tr w:rsidR="0049160F" w:rsidRPr="000E288B" w14:paraId="022ABFFD" w14:textId="77777777" w:rsidTr="0049160F">
        <w:trPr>
          <w:trHeight w:val="630"/>
        </w:trPr>
        <w:tc>
          <w:tcPr>
            <w:tcW w:w="3998" w:type="dxa"/>
            <w:tcBorders>
              <w:top w:val="single" w:sz="4" w:space="0" w:color="auto"/>
              <w:left w:val="single" w:sz="4" w:space="0" w:color="auto"/>
              <w:bottom w:val="single" w:sz="4" w:space="0" w:color="auto"/>
              <w:right w:val="single" w:sz="4" w:space="0" w:color="auto"/>
            </w:tcBorders>
            <w:noWrap/>
          </w:tcPr>
          <w:p w14:paraId="67C1D51E" w14:textId="77777777"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bCs/>
                <w:i/>
                <w:iCs/>
                <w:sz w:val="24"/>
                <w:szCs w:val="24"/>
              </w:rPr>
              <w:t>Спорт (5.1)</w:t>
            </w:r>
          </w:p>
        </w:tc>
        <w:tc>
          <w:tcPr>
            <w:tcW w:w="6095" w:type="dxa"/>
            <w:tcBorders>
              <w:top w:val="single" w:sz="4" w:space="0" w:color="auto"/>
              <w:left w:val="nil"/>
              <w:bottom w:val="single" w:sz="4" w:space="0" w:color="auto"/>
              <w:right w:val="single" w:sz="4" w:space="0" w:color="auto"/>
            </w:tcBorders>
            <w:noWrap/>
          </w:tcPr>
          <w:p w14:paraId="1219C86D" w14:textId="77777777"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359" w:tooltip="5.1.1" w:history="1">
              <w:r w:rsidRPr="000E288B">
                <w:rPr>
                  <w:rFonts w:ascii="Times New Roman" w:hAnsi="Times New Roman" w:cs="Times New Roman"/>
                  <w:sz w:val="24"/>
                  <w:szCs w:val="24"/>
                </w:rPr>
                <w:t>кодами 5.1.1</w:t>
              </w:r>
            </w:hyperlink>
            <w:r w:rsidRPr="000E288B">
              <w:rPr>
                <w:rFonts w:ascii="Times New Roman" w:hAnsi="Times New Roman" w:cs="Times New Roman"/>
                <w:sz w:val="24"/>
                <w:szCs w:val="24"/>
              </w:rPr>
              <w:t xml:space="preserve"> - </w:t>
            </w:r>
            <w:hyperlink w:anchor="Par377" w:tooltip="5.1.7" w:history="1">
              <w:r w:rsidRPr="000E288B">
                <w:rPr>
                  <w:rFonts w:ascii="Times New Roman" w:hAnsi="Times New Roman" w:cs="Times New Roman"/>
                  <w:sz w:val="24"/>
                  <w:szCs w:val="24"/>
                </w:rPr>
                <w:t>5.1.7</w:t>
              </w:r>
            </w:hyperlink>
          </w:p>
        </w:tc>
      </w:tr>
      <w:tr w:rsidR="0049160F" w:rsidRPr="0007003C" w14:paraId="2254F854" w14:textId="77777777" w:rsidTr="0049160F">
        <w:trPr>
          <w:trHeight w:val="630"/>
        </w:trPr>
        <w:tc>
          <w:tcPr>
            <w:tcW w:w="3998" w:type="dxa"/>
            <w:tcBorders>
              <w:top w:val="single" w:sz="4" w:space="0" w:color="auto"/>
              <w:left w:val="single" w:sz="4" w:space="0" w:color="auto"/>
              <w:bottom w:val="single" w:sz="4" w:space="0" w:color="auto"/>
              <w:right w:val="single" w:sz="4" w:space="0" w:color="auto"/>
            </w:tcBorders>
            <w:noWrap/>
          </w:tcPr>
          <w:p w14:paraId="3D13FDD7" w14:textId="77777777" w:rsidR="0049160F" w:rsidRPr="0049160F" w:rsidRDefault="0049160F" w:rsidP="00697AA5">
            <w:pPr>
              <w:pStyle w:val="ConsPlusNormal"/>
              <w:rPr>
                <w:rFonts w:ascii="Times New Roman" w:hAnsi="Times New Roman" w:cs="Times New Roman"/>
                <w:b/>
                <w:i/>
                <w:sz w:val="24"/>
                <w:szCs w:val="24"/>
              </w:rPr>
            </w:pPr>
            <w:r w:rsidRPr="0049160F">
              <w:rPr>
                <w:rFonts w:ascii="Times New Roman" w:hAnsi="Times New Roman" w:cs="Times New Roman"/>
                <w:b/>
                <w:i/>
                <w:sz w:val="24"/>
                <w:szCs w:val="24"/>
              </w:rPr>
              <w:t>Площадки для занятий спортом (5.1.3)</w:t>
            </w:r>
          </w:p>
        </w:tc>
        <w:tc>
          <w:tcPr>
            <w:tcW w:w="6095" w:type="dxa"/>
            <w:tcBorders>
              <w:top w:val="single" w:sz="4" w:space="0" w:color="auto"/>
              <w:left w:val="nil"/>
              <w:bottom w:val="single" w:sz="4" w:space="0" w:color="auto"/>
              <w:right w:val="single" w:sz="4" w:space="0" w:color="auto"/>
            </w:tcBorders>
            <w:noWrap/>
          </w:tcPr>
          <w:p w14:paraId="42FDEC09" w14:textId="77777777" w:rsidR="0049160F" w:rsidRPr="0007003C" w:rsidRDefault="0049160F" w:rsidP="0049160F">
            <w:pPr>
              <w:pStyle w:val="ConsPlusNormal"/>
              <w:contextualSpacing/>
              <w:jc w:val="both"/>
              <w:rPr>
                <w:rFonts w:ascii="Times New Roman" w:hAnsi="Times New Roman" w:cs="Times New Roman"/>
                <w:sz w:val="24"/>
                <w:szCs w:val="24"/>
              </w:rPr>
            </w:pPr>
            <w:r w:rsidRPr="0007003C">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9160F" w:rsidRPr="0007003C" w14:paraId="56625016" w14:textId="77777777" w:rsidTr="0049160F">
        <w:trPr>
          <w:trHeight w:val="630"/>
        </w:trPr>
        <w:tc>
          <w:tcPr>
            <w:tcW w:w="3998" w:type="dxa"/>
            <w:tcBorders>
              <w:top w:val="single" w:sz="4" w:space="0" w:color="auto"/>
              <w:left w:val="single" w:sz="4" w:space="0" w:color="auto"/>
              <w:bottom w:val="single" w:sz="4" w:space="0" w:color="auto"/>
              <w:right w:val="single" w:sz="4" w:space="0" w:color="auto"/>
            </w:tcBorders>
            <w:noWrap/>
          </w:tcPr>
          <w:p w14:paraId="30C766F0" w14:textId="77777777" w:rsidR="0049160F" w:rsidRPr="0049160F" w:rsidRDefault="0049160F" w:rsidP="00697AA5">
            <w:pPr>
              <w:pStyle w:val="ConsPlusNormal"/>
              <w:rPr>
                <w:rFonts w:ascii="Times New Roman" w:hAnsi="Times New Roman" w:cs="Times New Roman"/>
                <w:b/>
                <w:i/>
                <w:sz w:val="24"/>
                <w:szCs w:val="24"/>
              </w:rPr>
            </w:pPr>
            <w:r w:rsidRPr="0049160F">
              <w:rPr>
                <w:rFonts w:ascii="Times New Roman" w:hAnsi="Times New Roman" w:cs="Times New Roman"/>
                <w:b/>
                <w:i/>
                <w:sz w:val="24"/>
                <w:szCs w:val="24"/>
              </w:rPr>
              <w:t>Оборудованные площадки для занятий спортом (5.1.4)</w:t>
            </w:r>
          </w:p>
        </w:tc>
        <w:tc>
          <w:tcPr>
            <w:tcW w:w="6095" w:type="dxa"/>
            <w:tcBorders>
              <w:top w:val="single" w:sz="4" w:space="0" w:color="auto"/>
              <w:left w:val="nil"/>
              <w:bottom w:val="single" w:sz="4" w:space="0" w:color="auto"/>
              <w:right w:val="single" w:sz="4" w:space="0" w:color="auto"/>
            </w:tcBorders>
            <w:noWrap/>
          </w:tcPr>
          <w:p w14:paraId="6CC4D668" w14:textId="77777777" w:rsidR="0049160F" w:rsidRPr="0007003C" w:rsidRDefault="0049160F" w:rsidP="0049160F">
            <w:pPr>
              <w:pStyle w:val="ConsPlusNormal"/>
              <w:contextualSpacing/>
              <w:jc w:val="both"/>
              <w:rPr>
                <w:rFonts w:ascii="Times New Roman" w:hAnsi="Times New Roman" w:cs="Times New Roman"/>
                <w:sz w:val="24"/>
                <w:szCs w:val="24"/>
              </w:rPr>
            </w:pPr>
            <w:r w:rsidRPr="0007003C">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9160F" w:rsidRPr="000E288B" w14:paraId="232FDEDF" w14:textId="77777777" w:rsidTr="0049160F">
        <w:trPr>
          <w:trHeight w:val="560"/>
        </w:trPr>
        <w:tc>
          <w:tcPr>
            <w:tcW w:w="3998" w:type="dxa"/>
            <w:tcBorders>
              <w:top w:val="single" w:sz="4" w:space="0" w:color="auto"/>
              <w:left w:val="single" w:sz="4" w:space="0" w:color="auto"/>
              <w:right w:val="single" w:sz="4" w:space="0" w:color="auto"/>
            </w:tcBorders>
            <w:noWrap/>
          </w:tcPr>
          <w:p w14:paraId="14A74306" w14:textId="77777777"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Природно-познавательный туризм (5.2)</w:t>
            </w:r>
          </w:p>
        </w:tc>
        <w:tc>
          <w:tcPr>
            <w:tcW w:w="6095" w:type="dxa"/>
            <w:tcBorders>
              <w:top w:val="single" w:sz="4" w:space="0" w:color="auto"/>
              <w:left w:val="nil"/>
              <w:right w:val="single" w:sz="4" w:space="0" w:color="auto"/>
            </w:tcBorders>
            <w:noWrap/>
          </w:tcPr>
          <w:p w14:paraId="6FC2E749" w14:textId="77777777"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49160F" w:rsidRPr="000E288B" w14:paraId="4E2EEC95" w14:textId="77777777" w:rsidTr="0049160F">
        <w:trPr>
          <w:trHeight w:val="418"/>
        </w:trPr>
        <w:tc>
          <w:tcPr>
            <w:tcW w:w="3998" w:type="dxa"/>
            <w:tcBorders>
              <w:top w:val="single" w:sz="4" w:space="0" w:color="auto"/>
              <w:left w:val="single" w:sz="4" w:space="0" w:color="auto"/>
              <w:right w:val="single" w:sz="4" w:space="0" w:color="auto"/>
            </w:tcBorders>
            <w:noWrap/>
          </w:tcPr>
          <w:p w14:paraId="7E85D485" w14:textId="77777777"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Туристическое обслуживание (5.2.1)</w:t>
            </w:r>
          </w:p>
          <w:p w14:paraId="6F36E567" w14:textId="77777777" w:rsidR="0049160F" w:rsidRPr="000D66DA"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14:paraId="280BA09F" w14:textId="77777777" w:rsidR="0049160F" w:rsidRPr="000E288B" w:rsidRDefault="0049160F" w:rsidP="0049160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пансионатов, гостиниц, кемпингов, домов отдыха, не оказывающих услуги по лечению;</w:t>
            </w:r>
          </w:p>
          <w:p w14:paraId="611DC582" w14:textId="77777777"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детских лагерей</w:t>
            </w:r>
          </w:p>
        </w:tc>
      </w:tr>
      <w:tr w:rsidR="0049160F" w:rsidRPr="000E288B" w14:paraId="0BC74394" w14:textId="77777777" w:rsidTr="0049160F">
        <w:trPr>
          <w:trHeight w:val="1092"/>
        </w:trPr>
        <w:tc>
          <w:tcPr>
            <w:tcW w:w="3998" w:type="dxa"/>
            <w:tcBorders>
              <w:top w:val="single" w:sz="4" w:space="0" w:color="auto"/>
              <w:left w:val="single" w:sz="4" w:space="0" w:color="auto"/>
              <w:right w:val="single" w:sz="4" w:space="0" w:color="auto"/>
            </w:tcBorders>
            <w:noWrap/>
          </w:tcPr>
          <w:p w14:paraId="79370098" w14:textId="77777777"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Охота и рыбалка (5.3)</w:t>
            </w:r>
          </w:p>
        </w:tc>
        <w:tc>
          <w:tcPr>
            <w:tcW w:w="6095" w:type="dxa"/>
            <w:tcBorders>
              <w:top w:val="single" w:sz="4" w:space="0" w:color="auto"/>
              <w:left w:val="nil"/>
              <w:right w:val="single" w:sz="4" w:space="0" w:color="auto"/>
            </w:tcBorders>
            <w:noWrap/>
          </w:tcPr>
          <w:p w14:paraId="4E1EB9B5" w14:textId="77777777"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9160F" w:rsidRPr="000E288B" w14:paraId="009EF00F" w14:textId="77777777" w:rsidTr="0049160F">
        <w:trPr>
          <w:trHeight w:val="1092"/>
        </w:trPr>
        <w:tc>
          <w:tcPr>
            <w:tcW w:w="3998" w:type="dxa"/>
            <w:tcBorders>
              <w:top w:val="single" w:sz="4" w:space="0" w:color="auto"/>
              <w:left w:val="single" w:sz="4" w:space="0" w:color="auto"/>
              <w:right w:val="single" w:sz="4" w:space="0" w:color="auto"/>
            </w:tcBorders>
            <w:noWrap/>
          </w:tcPr>
          <w:p w14:paraId="76782AAD" w14:textId="77777777"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Причалы для маломерных судов (5.4)</w:t>
            </w:r>
          </w:p>
          <w:p w14:paraId="7B0A2B9A" w14:textId="77777777" w:rsidR="0049160F" w:rsidRPr="000D66DA"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14:paraId="50379D6B" w14:textId="77777777" w:rsidR="0049160F" w:rsidRPr="000E288B" w:rsidRDefault="0049160F" w:rsidP="0049160F">
            <w:pPr>
              <w:rPr>
                <w:rFonts w:ascii="Times New Roman" w:hAnsi="Times New Roman" w:cs="Times New Roman"/>
                <w:bCs/>
                <w:iCs/>
                <w:sz w:val="24"/>
                <w:szCs w:val="24"/>
              </w:rPr>
            </w:pPr>
            <w:r w:rsidRPr="000E288B">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r>
      <w:tr w:rsidR="0049160F" w:rsidRPr="005C5566" w14:paraId="0FBA3D88" w14:textId="77777777" w:rsidTr="0049160F">
        <w:trPr>
          <w:trHeight w:val="1956"/>
        </w:trPr>
        <w:tc>
          <w:tcPr>
            <w:tcW w:w="3998" w:type="dxa"/>
            <w:tcBorders>
              <w:top w:val="single" w:sz="4" w:space="0" w:color="auto"/>
              <w:left w:val="single" w:sz="4" w:space="0" w:color="auto"/>
              <w:right w:val="single" w:sz="4" w:space="0" w:color="auto"/>
            </w:tcBorders>
            <w:noWrap/>
          </w:tcPr>
          <w:p w14:paraId="6C6C2F49" w14:textId="77777777" w:rsidR="0049160F" w:rsidRPr="0049160F" w:rsidRDefault="0049160F" w:rsidP="0049160F">
            <w:pPr>
              <w:rPr>
                <w:rFonts w:ascii="Times New Roman" w:hAnsi="Times New Roman" w:cs="Times New Roman"/>
                <w:b/>
                <w:i/>
                <w:sz w:val="24"/>
                <w:szCs w:val="24"/>
              </w:rPr>
            </w:pPr>
            <w:r w:rsidRPr="0049160F">
              <w:rPr>
                <w:rFonts w:ascii="Times New Roman" w:hAnsi="Times New Roman" w:cs="Times New Roman"/>
                <w:b/>
                <w:i/>
                <w:sz w:val="24"/>
                <w:szCs w:val="24"/>
              </w:rPr>
              <w:t>Деятельность по особой охране и изучению природы (9.0)</w:t>
            </w:r>
          </w:p>
        </w:tc>
        <w:tc>
          <w:tcPr>
            <w:tcW w:w="6095" w:type="dxa"/>
            <w:tcBorders>
              <w:top w:val="single" w:sz="4" w:space="0" w:color="auto"/>
              <w:left w:val="nil"/>
              <w:right w:val="single" w:sz="4" w:space="0" w:color="auto"/>
            </w:tcBorders>
            <w:noWrap/>
          </w:tcPr>
          <w:p w14:paraId="0D5EFA6F" w14:textId="77777777"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49160F" w:rsidRPr="005C5566" w14:paraId="2E618E8D" w14:textId="77777777" w:rsidTr="0049160F">
        <w:trPr>
          <w:trHeight w:val="1092"/>
        </w:trPr>
        <w:tc>
          <w:tcPr>
            <w:tcW w:w="3998" w:type="dxa"/>
            <w:tcBorders>
              <w:top w:val="single" w:sz="4" w:space="0" w:color="auto"/>
              <w:left w:val="single" w:sz="4" w:space="0" w:color="auto"/>
              <w:right w:val="single" w:sz="4" w:space="0" w:color="auto"/>
            </w:tcBorders>
            <w:noWrap/>
          </w:tcPr>
          <w:p w14:paraId="76D74FA3" w14:textId="77777777"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t>Охрана природных территорий (9.1)</w:t>
            </w:r>
          </w:p>
          <w:p w14:paraId="3D171A20" w14:textId="77777777" w:rsidR="0049160F" w:rsidRPr="00FF1C2E" w:rsidRDefault="0049160F" w:rsidP="0049160F">
            <w:pPr>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14:paraId="3A52057B" w14:textId="77777777" w:rsidR="0049160F" w:rsidRPr="005C5566" w:rsidRDefault="0049160F" w:rsidP="0049160F">
            <w:pPr>
              <w:pStyle w:val="ConsPlusNormal"/>
              <w:contextualSpacing/>
              <w:jc w:val="both"/>
              <w:rPr>
                <w:rFonts w:ascii="Times New Roman" w:hAnsi="Times New Roman" w:cs="Times New Roman"/>
                <w:sz w:val="24"/>
                <w:szCs w:val="24"/>
              </w:rPr>
            </w:pPr>
            <w:r w:rsidRPr="005C5566">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14:paraId="77A920F0" w14:textId="77777777"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w:t>
            </w:r>
            <w:r w:rsidRPr="005C5566">
              <w:rPr>
                <w:rFonts w:ascii="Times New Roman" w:hAnsi="Times New Roman" w:cs="Times New Roman"/>
                <w:sz w:val="24"/>
                <w:szCs w:val="24"/>
              </w:rPr>
              <w:lastRenderedPageBreak/>
              <w:t>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9160F" w:rsidRPr="005C5566" w14:paraId="35932E00" w14:textId="77777777" w:rsidTr="0049160F">
        <w:trPr>
          <w:trHeight w:val="1092"/>
        </w:trPr>
        <w:tc>
          <w:tcPr>
            <w:tcW w:w="3998" w:type="dxa"/>
            <w:tcBorders>
              <w:top w:val="single" w:sz="4" w:space="0" w:color="auto"/>
              <w:left w:val="single" w:sz="4" w:space="0" w:color="auto"/>
              <w:right w:val="single" w:sz="4" w:space="0" w:color="auto"/>
            </w:tcBorders>
            <w:noWrap/>
          </w:tcPr>
          <w:p w14:paraId="6FA67855" w14:textId="77777777" w:rsidR="0049160F" w:rsidRPr="0049160F" w:rsidRDefault="0049160F" w:rsidP="0049160F">
            <w:pPr>
              <w:contextualSpacing/>
              <w:rPr>
                <w:rFonts w:ascii="Times New Roman" w:hAnsi="Times New Roman" w:cs="Times New Roman"/>
                <w:b/>
                <w:i/>
                <w:sz w:val="24"/>
                <w:szCs w:val="24"/>
              </w:rPr>
            </w:pPr>
            <w:r w:rsidRPr="0049160F">
              <w:rPr>
                <w:rFonts w:ascii="Times New Roman" w:hAnsi="Times New Roman" w:cs="Times New Roman"/>
                <w:b/>
                <w:i/>
                <w:sz w:val="24"/>
                <w:szCs w:val="24"/>
              </w:rPr>
              <w:lastRenderedPageBreak/>
              <w:t>Земельные участки (территории) общего пользования (12.0)</w:t>
            </w:r>
          </w:p>
          <w:p w14:paraId="60634F29" w14:textId="77777777" w:rsidR="0049160F" w:rsidRPr="00FF1C2E" w:rsidRDefault="0049160F" w:rsidP="0049160F">
            <w:pPr>
              <w:ind w:firstLine="540"/>
              <w:contextualSpacing/>
              <w:rPr>
                <w:rFonts w:ascii="Times New Roman" w:hAnsi="Times New Roman" w:cs="Times New Roman"/>
                <w:sz w:val="24"/>
                <w:szCs w:val="24"/>
              </w:rPr>
            </w:pPr>
          </w:p>
        </w:tc>
        <w:tc>
          <w:tcPr>
            <w:tcW w:w="6095" w:type="dxa"/>
            <w:tcBorders>
              <w:top w:val="single" w:sz="4" w:space="0" w:color="auto"/>
              <w:left w:val="nil"/>
              <w:right w:val="single" w:sz="4" w:space="0" w:color="auto"/>
            </w:tcBorders>
            <w:noWrap/>
          </w:tcPr>
          <w:p w14:paraId="5CE0C284" w14:textId="77777777" w:rsidR="0049160F" w:rsidRPr="005C5566" w:rsidRDefault="0049160F" w:rsidP="0049160F">
            <w:pPr>
              <w:contextualSpacing/>
              <w:rPr>
                <w:rFonts w:ascii="Times New Roman" w:hAnsi="Times New Roman" w:cs="Times New Roman"/>
                <w:bCs/>
                <w:iCs/>
                <w:sz w:val="24"/>
                <w:szCs w:val="24"/>
              </w:rPr>
            </w:pPr>
            <w:r w:rsidRPr="005C5566">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5C5566">
                <w:rPr>
                  <w:rFonts w:ascii="Times New Roman" w:hAnsi="Times New Roman" w:cs="Times New Roman"/>
                  <w:sz w:val="24"/>
                  <w:szCs w:val="24"/>
                </w:rPr>
                <w:t>кодами 12.0.1</w:t>
              </w:r>
            </w:hyperlink>
            <w:r w:rsidRPr="005C5566">
              <w:rPr>
                <w:rFonts w:ascii="Times New Roman" w:hAnsi="Times New Roman" w:cs="Times New Roman"/>
                <w:sz w:val="24"/>
                <w:szCs w:val="24"/>
              </w:rPr>
              <w:t xml:space="preserve"> - </w:t>
            </w:r>
            <w:hyperlink w:anchor="Par565" w:tooltip="12.0.2" w:history="1">
              <w:r w:rsidRPr="005C5566">
                <w:rPr>
                  <w:rFonts w:ascii="Times New Roman" w:hAnsi="Times New Roman" w:cs="Times New Roman"/>
                  <w:sz w:val="24"/>
                  <w:szCs w:val="24"/>
                </w:rPr>
                <w:t>12.0.2</w:t>
              </w:r>
            </w:hyperlink>
          </w:p>
        </w:tc>
      </w:tr>
      <w:tr w:rsidR="0049160F" w:rsidRPr="00FF1C2E" w14:paraId="5D847FD6" w14:textId="77777777" w:rsidTr="001A68EF">
        <w:trPr>
          <w:trHeight w:val="599"/>
        </w:trPr>
        <w:tc>
          <w:tcPr>
            <w:tcW w:w="399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6A588CFD" w14:textId="77777777" w:rsidR="0049160F" w:rsidRPr="00FF1C2E" w:rsidRDefault="0049160F" w:rsidP="0049160F">
            <w:pPr>
              <w:rPr>
                <w:rFonts w:ascii="Times New Roman" w:eastAsia="Calibri" w:hAnsi="Times New Roman" w:cs="Times New Roman"/>
                <w:b/>
                <w:bCs/>
                <w:i/>
                <w:iCs/>
                <w:sz w:val="24"/>
                <w:szCs w:val="24"/>
              </w:rPr>
            </w:pPr>
            <w:r w:rsidRPr="00FF1C2E">
              <w:rPr>
                <w:rFonts w:ascii="Times New Roman" w:eastAsia="Calibri" w:hAnsi="Times New Roman" w:cs="Times New Roman"/>
                <w:b/>
                <w:bCs/>
                <w:iCs/>
                <w:sz w:val="24"/>
                <w:szCs w:val="24"/>
              </w:rPr>
              <w:t>Условно разрешенные виды использования</w:t>
            </w:r>
          </w:p>
        </w:tc>
        <w:tc>
          <w:tcPr>
            <w:tcW w:w="6095" w:type="dxa"/>
            <w:tcBorders>
              <w:top w:val="single" w:sz="4" w:space="0" w:color="auto"/>
              <w:left w:val="nil"/>
              <w:bottom w:val="single" w:sz="4" w:space="0" w:color="auto"/>
              <w:right w:val="single" w:sz="4" w:space="0" w:color="auto"/>
            </w:tcBorders>
            <w:shd w:val="clear" w:color="auto" w:fill="D0CECE" w:themeFill="background2" w:themeFillShade="E6"/>
            <w:noWrap/>
          </w:tcPr>
          <w:p w14:paraId="6225C1B1" w14:textId="77777777" w:rsidR="0049160F" w:rsidRPr="00FF1C2E" w:rsidRDefault="0049160F" w:rsidP="0049160F">
            <w:pPr>
              <w:rPr>
                <w:rFonts w:ascii="Times New Roman" w:eastAsia="Calibri" w:hAnsi="Times New Roman" w:cs="Times New Roman"/>
                <w:sz w:val="24"/>
                <w:szCs w:val="24"/>
              </w:rPr>
            </w:pPr>
            <w:r w:rsidRPr="00FF1C2E">
              <w:rPr>
                <w:rFonts w:ascii="Times New Roman" w:eastAsia="Calibri" w:hAnsi="Times New Roman" w:cs="Times New Roman"/>
                <w:b/>
                <w:sz w:val="24"/>
                <w:szCs w:val="24"/>
              </w:rPr>
              <w:t>Описание условно разрешенного вида использования земельного участка</w:t>
            </w:r>
          </w:p>
        </w:tc>
      </w:tr>
      <w:tr w:rsidR="0049160F" w:rsidRPr="0007003C" w14:paraId="76EF149A" w14:textId="77777777" w:rsidTr="0049160F">
        <w:trPr>
          <w:trHeight w:val="848"/>
        </w:trPr>
        <w:tc>
          <w:tcPr>
            <w:tcW w:w="3998" w:type="dxa"/>
            <w:tcBorders>
              <w:top w:val="nil"/>
              <w:left w:val="single" w:sz="4" w:space="0" w:color="auto"/>
              <w:bottom w:val="single" w:sz="4" w:space="0" w:color="auto"/>
              <w:right w:val="single" w:sz="4" w:space="0" w:color="auto"/>
            </w:tcBorders>
            <w:noWrap/>
          </w:tcPr>
          <w:p w14:paraId="3F291B18" w14:textId="77777777" w:rsidR="0049160F" w:rsidRPr="0049160F" w:rsidRDefault="0049160F" w:rsidP="0049160F">
            <w:pPr>
              <w:rPr>
                <w:rFonts w:ascii="Times New Roman" w:eastAsia="Calibri" w:hAnsi="Times New Roman" w:cs="Times New Roman"/>
                <w:b/>
                <w:i/>
                <w:sz w:val="24"/>
                <w:szCs w:val="24"/>
              </w:rPr>
            </w:pPr>
            <w:r w:rsidRPr="0049160F">
              <w:rPr>
                <w:rFonts w:ascii="Times New Roman" w:hAnsi="Times New Roman" w:cs="Times New Roman"/>
                <w:b/>
                <w:i/>
                <w:sz w:val="24"/>
                <w:szCs w:val="24"/>
              </w:rPr>
              <w:t>Служебные гаражи</w:t>
            </w:r>
            <w:r w:rsidRPr="0049160F">
              <w:rPr>
                <w:rFonts w:ascii="Times New Roman" w:eastAsia="Calibri" w:hAnsi="Times New Roman" w:cs="Times New Roman"/>
                <w:b/>
                <w:i/>
                <w:sz w:val="24"/>
                <w:szCs w:val="24"/>
              </w:rPr>
              <w:t xml:space="preserve"> (4.9)</w:t>
            </w:r>
          </w:p>
        </w:tc>
        <w:tc>
          <w:tcPr>
            <w:tcW w:w="6095" w:type="dxa"/>
            <w:tcBorders>
              <w:top w:val="nil"/>
              <w:left w:val="nil"/>
              <w:bottom w:val="single" w:sz="4" w:space="0" w:color="auto"/>
              <w:right w:val="single" w:sz="4" w:space="0" w:color="auto"/>
            </w:tcBorders>
            <w:noWrap/>
          </w:tcPr>
          <w:p w14:paraId="27014635" w14:textId="77777777" w:rsidR="0049160F" w:rsidRPr="0007003C" w:rsidRDefault="0049160F" w:rsidP="0049160F">
            <w:pPr>
              <w:rPr>
                <w:rFonts w:ascii="Times New Roman" w:eastAsia="Calibri" w:hAnsi="Times New Roman" w:cs="Times New Roman"/>
                <w:sz w:val="24"/>
                <w:szCs w:val="24"/>
              </w:rPr>
            </w:pPr>
            <w:r w:rsidRPr="0007003C">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07003C">
                <w:rPr>
                  <w:rFonts w:ascii="Times New Roman" w:hAnsi="Times New Roman" w:cs="Times New Roman"/>
                  <w:sz w:val="24"/>
                  <w:szCs w:val="24"/>
                </w:rPr>
                <w:t>кодами 3.0</w:t>
              </w:r>
            </w:hyperlink>
            <w:r w:rsidRPr="0007003C">
              <w:rPr>
                <w:rFonts w:ascii="Times New Roman" w:hAnsi="Times New Roman" w:cs="Times New Roman"/>
                <w:sz w:val="24"/>
                <w:szCs w:val="24"/>
              </w:rPr>
              <w:t xml:space="preserve">, </w:t>
            </w:r>
            <w:hyperlink w:anchor="Par293" w:tooltip="4.0" w:history="1">
              <w:r w:rsidRPr="0007003C">
                <w:rPr>
                  <w:rFonts w:ascii="Times New Roman" w:hAnsi="Times New Roman" w:cs="Times New Roman"/>
                  <w:sz w:val="24"/>
                  <w:szCs w:val="24"/>
                </w:rPr>
                <w:t>4.0</w:t>
              </w:r>
            </w:hyperlink>
            <w:r w:rsidRPr="0007003C">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697AA5" w:rsidRPr="0007003C" w14:paraId="55D47910" w14:textId="77777777" w:rsidTr="0049160F">
        <w:trPr>
          <w:trHeight w:val="848"/>
        </w:trPr>
        <w:tc>
          <w:tcPr>
            <w:tcW w:w="3998" w:type="dxa"/>
            <w:tcBorders>
              <w:top w:val="nil"/>
              <w:left w:val="single" w:sz="4" w:space="0" w:color="auto"/>
              <w:bottom w:val="single" w:sz="4" w:space="0" w:color="auto"/>
              <w:right w:val="single" w:sz="4" w:space="0" w:color="auto"/>
            </w:tcBorders>
            <w:noWrap/>
          </w:tcPr>
          <w:p w14:paraId="4CF63E5F" w14:textId="77777777"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Энергетика (6.7)</w:t>
            </w:r>
          </w:p>
          <w:p w14:paraId="1DC3A80B" w14:textId="77777777" w:rsidR="00697AA5" w:rsidRPr="0011442C" w:rsidRDefault="00697AA5" w:rsidP="00BC79E3">
            <w:pPr>
              <w:rPr>
                <w:rFonts w:ascii="Times New Roman" w:hAnsi="Times New Roman" w:cs="Times New Roman"/>
                <w:b/>
                <w:bCs/>
                <w:i/>
                <w:iCs/>
                <w:sz w:val="24"/>
                <w:szCs w:val="24"/>
              </w:rPr>
            </w:pPr>
          </w:p>
        </w:tc>
        <w:tc>
          <w:tcPr>
            <w:tcW w:w="6095" w:type="dxa"/>
            <w:tcBorders>
              <w:top w:val="nil"/>
              <w:left w:val="nil"/>
              <w:bottom w:val="single" w:sz="4" w:space="0" w:color="auto"/>
              <w:right w:val="single" w:sz="4" w:space="0" w:color="auto"/>
            </w:tcBorders>
            <w:noWrap/>
          </w:tcPr>
          <w:p w14:paraId="76126630" w14:textId="77777777" w:rsidR="00697AA5" w:rsidRPr="000E288B" w:rsidRDefault="00697AA5" w:rsidP="00BC79E3">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AE7487B" w14:textId="77777777"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697AA5" w:rsidRPr="0007003C" w14:paraId="0369FE2A" w14:textId="77777777" w:rsidTr="0049160F">
        <w:trPr>
          <w:trHeight w:val="848"/>
        </w:trPr>
        <w:tc>
          <w:tcPr>
            <w:tcW w:w="3998" w:type="dxa"/>
            <w:tcBorders>
              <w:top w:val="nil"/>
              <w:left w:val="single" w:sz="4" w:space="0" w:color="auto"/>
              <w:bottom w:val="single" w:sz="4" w:space="0" w:color="auto"/>
              <w:right w:val="single" w:sz="4" w:space="0" w:color="auto"/>
            </w:tcBorders>
            <w:noWrap/>
          </w:tcPr>
          <w:p w14:paraId="5335479C" w14:textId="77777777" w:rsidR="00697AA5" w:rsidRPr="0011442C" w:rsidRDefault="00697AA5" w:rsidP="00BC79E3">
            <w:pPr>
              <w:rPr>
                <w:rFonts w:ascii="Times New Roman" w:hAnsi="Times New Roman" w:cs="Times New Roman"/>
                <w:b/>
                <w:bCs/>
                <w:i/>
                <w:iCs/>
                <w:sz w:val="24"/>
                <w:szCs w:val="24"/>
              </w:rPr>
            </w:pPr>
            <w:r w:rsidRPr="0011442C">
              <w:rPr>
                <w:rFonts w:ascii="Times New Roman" w:hAnsi="Times New Roman" w:cs="Times New Roman"/>
                <w:b/>
                <w:bCs/>
                <w:i/>
                <w:iCs/>
                <w:sz w:val="24"/>
                <w:szCs w:val="24"/>
              </w:rPr>
              <w:t>Связь (6.8)</w:t>
            </w:r>
          </w:p>
          <w:p w14:paraId="3E08FB9F" w14:textId="77777777" w:rsidR="00697AA5" w:rsidRPr="0011442C" w:rsidRDefault="00697AA5" w:rsidP="00BC79E3">
            <w:pPr>
              <w:rPr>
                <w:rFonts w:ascii="Times New Roman" w:hAnsi="Times New Roman" w:cs="Times New Roman"/>
                <w:b/>
                <w:i/>
                <w:sz w:val="24"/>
                <w:szCs w:val="24"/>
              </w:rPr>
            </w:pPr>
          </w:p>
        </w:tc>
        <w:tc>
          <w:tcPr>
            <w:tcW w:w="6095" w:type="dxa"/>
            <w:tcBorders>
              <w:top w:val="nil"/>
              <w:left w:val="nil"/>
              <w:bottom w:val="single" w:sz="4" w:space="0" w:color="auto"/>
              <w:right w:val="single" w:sz="4" w:space="0" w:color="auto"/>
            </w:tcBorders>
            <w:noWrap/>
          </w:tcPr>
          <w:p w14:paraId="79A9D554" w14:textId="77777777" w:rsidR="00697AA5" w:rsidRPr="000E288B" w:rsidRDefault="00697AA5" w:rsidP="00BC79E3">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1" w:history="1">
              <w:r w:rsidRPr="000E288B">
                <w:rPr>
                  <w:rFonts w:ascii="Times New Roman" w:hAnsi="Times New Roman" w:cs="Times New Roman"/>
                  <w:sz w:val="24"/>
                  <w:szCs w:val="24"/>
                </w:rPr>
                <w:t>кодом 3.1</w:t>
              </w:r>
            </w:hyperlink>
          </w:p>
        </w:tc>
      </w:tr>
    </w:tbl>
    <w:p w14:paraId="14485479" w14:textId="77777777" w:rsidR="0049160F" w:rsidRDefault="0049160F" w:rsidP="00E12CF8">
      <w:pPr>
        <w:pStyle w:val="ConsNonformat"/>
        <w:widowControl/>
        <w:ind w:firstLine="709"/>
        <w:jc w:val="both"/>
        <w:rPr>
          <w:rFonts w:ascii="Times New Roman" w:hAnsi="Times New Roman" w:cs="Times New Roman"/>
          <w:color w:val="000000"/>
          <w:sz w:val="24"/>
          <w:szCs w:val="24"/>
        </w:rPr>
      </w:pPr>
    </w:p>
    <w:p w14:paraId="35DD56D0" w14:textId="77777777" w:rsidR="00BC368D" w:rsidRDefault="0049160F" w:rsidP="00BC368D">
      <w:pPr>
        <w:ind w:firstLine="709"/>
        <w:rPr>
          <w:rFonts w:ascii="Times New Roman" w:hAnsi="Times New Roman" w:cs="Times New Roman"/>
          <w:b/>
          <w:sz w:val="24"/>
          <w:szCs w:val="24"/>
        </w:rPr>
      </w:pPr>
      <w:r w:rsidRPr="00453B41">
        <w:rPr>
          <w:rFonts w:ascii="Times New Roman" w:hAnsi="Times New Roman" w:cs="Times New Roman"/>
          <w:b/>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Р1</w:t>
      </w:r>
      <w:r w:rsidR="001F7DDD">
        <w:rPr>
          <w:rFonts w:ascii="Times New Roman" w:hAnsi="Times New Roman" w:cs="Times New Roman"/>
          <w:b/>
          <w:sz w:val="24"/>
          <w:szCs w:val="24"/>
        </w:rPr>
        <w:t>, Р2, Р3</w:t>
      </w:r>
      <w:r w:rsidRPr="00453B41">
        <w:rPr>
          <w:rFonts w:ascii="Times New Roman" w:hAnsi="Times New Roman" w:cs="Times New Roman"/>
          <w:b/>
          <w:sz w:val="24"/>
          <w:szCs w:val="24"/>
        </w:rPr>
        <w:t xml:space="preserve"> не подлежат установлению.</w:t>
      </w:r>
    </w:p>
    <w:p w14:paraId="07582D87" w14:textId="77777777" w:rsidR="00BC368D" w:rsidRDefault="00BC368D" w:rsidP="00BC368D">
      <w:pPr>
        <w:ind w:firstLine="709"/>
        <w:rPr>
          <w:rFonts w:ascii="Times New Roman" w:hAnsi="Times New Roman" w:cs="Times New Roman"/>
          <w:sz w:val="24"/>
          <w:szCs w:val="24"/>
        </w:rPr>
      </w:pPr>
    </w:p>
    <w:p w14:paraId="5CD73DDA" w14:textId="77777777" w:rsidR="00BC368D" w:rsidRPr="00F42A43" w:rsidRDefault="00BC368D" w:rsidP="008B5A95">
      <w:pPr>
        <w:rPr>
          <w:rFonts w:ascii="Times New Roman" w:hAnsi="Times New Roman" w:cs="Times New Roman"/>
          <w:b/>
          <w:i/>
          <w:sz w:val="24"/>
          <w:szCs w:val="24"/>
        </w:rPr>
      </w:pPr>
    </w:p>
    <w:p w14:paraId="486CBBAC" w14:textId="77777777" w:rsidR="00F42A43" w:rsidRDefault="00F42A43" w:rsidP="008B5A95">
      <w:pPr>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2</w:t>
      </w:r>
      <w:r w:rsidRPr="00F42A43">
        <w:rPr>
          <w:rFonts w:ascii="Times New Roman" w:hAnsi="Times New Roman" w:cs="Times New Roman"/>
          <w:b/>
          <w:i/>
          <w:sz w:val="24"/>
          <w:szCs w:val="24"/>
        </w:rPr>
        <w:t>.</w:t>
      </w:r>
      <w:r w:rsidR="00BC368D">
        <w:rPr>
          <w:rFonts w:ascii="Times New Roman" w:hAnsi="Times New Roman" w:cs="Times New Roman"/>
          <w:b/>
          <w:i/>
          <w:sz w:val="24"/>
          <w:szCs w:val="24"/>
        </w:rPr>
        <w:t xml:space="preserve"> </w:t>
      </w:r>
      <w:r w:rsidRPr="00F42A43">
        <w:rPr>
          <w:rFonts w:ascii="Times New Roman" w:hAnsi="Times New Roman" w:cs="Times New Roman"/>
          <w:b/>
          <w:i/>
          <w:sz w:val="24"/>
          <w:szCs w:val="24"/>
        </w:rPr>
        <w:t xml:space="preserve">Зона </w:t>
      </w:r>
      <w:r w:rsidR="00B70C29">
        <w:rPr>
          <w:rFonts w:ascii="Times New Roman" w:hAnsi="Times New Roman" w:cs="Times New Roman"/>
          <w:b/>
          <w:i/>
          <w:sz w:val="24"/>
          <w:szCs w:val="24"/>
        </w:rPr>
        <w:t>кладбищ</w:t>
      </w:r>
      <w:r w:rsidR="00B82643">
        <w:rPr>
          <w:rFonts w:ascii="Times New Roman" w:hAnsi="Times New Roman" w:cs="Times New Roman"/>
          <w:b/>
          <w:i/>
          <w:sz w:val="24"/>
          <w:szCs w:val="24"/>
        </w:rPr>
        <w:t xml:space="preserve"> (СП1</w:t>
      </w:r>
      <w:r w:rsidR="001F7DDD">
        <w:rPr>
          <w:rFonts w:ascii="Times New Roman" w:hAnsi="Times New Roman" w:cs="Times New Roman"/>
          <w:b/>
          <w:i/>
          <w:sz w:val="24"/>
          <w:szCs w:val="24"/>
        </w:rPr>
        <w:t>, СП2, СП3</w:t>
      </w:r>
      <w:r w:rsidRPr="00F42A43">
        <w:rPr>
          <w:rFonts w:ascii="Times New Roman" w:hAnsi="Times New Roman" w:cs="Times New Roman"/>
          <w:b/>
          <w:i/>
          <w:sz w:val="24"/>
          <w:szCs w:val="24"/>
        </w:rPr>
        <w:t>)</w:t>
      </w:r>
    </w:p>
    <w:p w14:paraId="0E688968" w14:textId="77777777" w:rsidR="00C740A7" w:rsidRPr="00F42A43" w:rsidRDefault="00C740A7" w:rsidP="008B5A95">
      <w:pPr>
        <w:rPr>
          <w:rFonts w:ascii="Times New Roman" w:hAnsi="Times New Roman" w:cs="Times New Roman"/>
          <w:b/>
          <w:i/>
          <w:sz w:val="24"/>
          <w:szCs w:val="24"/>
        </w:rPr>
      </w:pPr>
    </w:p>
    <w:p w14:paraId="5B6C1F0A" w14:textId="77777777"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Зоны предназначены для размещения объектов ритуального назначения (кладбищ</w:t>
      </w:r>
      <w:r>
        <w:rPr>
          <w:rFonts w:ascii="Times New Roman" w:hAnsi="Times New Roman" w:cs="Times New Roman"/>
          <w:color w:val="000000"/>
          <w:sz w:val="24"/>
          <w:szCs w:val="24"/>
        </w:rPr>
        <w:t>). Также в данной территориальной зоне допускается размещения крематориев.</w:t>
      </w:r>
    </w:p>
    <w:p w14:paraId="5DEFAEAE" w14:textId="77777777"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территориях зон </w:t>
      </w:r>
      <w:r w:rsidR="00B70C29">
        <w:rPr>
          <w:rFonts w:ascii="Times New Roman" w:hAnsi="Times New Roman" w:cs="Times New Roman"/>
          <w:color w:val="000000"/>
          <w:sz w:val="24"/>
          <w:szCs w:val="24"/>
        </w:rPr>
        <w:t>кладбищ</w:t>
      </w:r>
      <w:r w:rsidRPr="00FF1C2E">
        <w:rPr>
          <w:rFonts w:ascii="Times New Roman" w:hAnsi="Times New Roman" w:cs="Times New Roman"/>
          <w:color w:val="000000"/>
          <w:sz w:val="24"/>
          <w:szCs w:val="24"/>
        </w:rPr>
        <w:t xml:space="preserve"> не допускается размещение объектов, относящихся к основным видам разрешенного использования для других территориальных зон.</w:t>
      </w:r>
    </w:p>
    <w:p w14:paraId="4F0D2034" w14:textId="77777777"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14:paraId="4599404F" w14:textId="77777777"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В состав территорий зон </w:t>
      </w:r>
      <w:r w:rsidR="00B70C29">
        <w:rPr>
          <w:rFonts w:ascii="Times New Roman" w:hAnsi="Times New Roman" w:cs="Times New Roman"/>
          <w:color w:val="000000"/>
          <w:sz w:val="24"/>
          <w:szCs w:val="24"/>
        </w:rPr>
        <w:t>кладбищ</w:t>
      </w:r>
      <w:r w:rsidRPr="00FF1C2E">
        <w:rPr>
          <w:rFonts w:ascii="Times New Roman" w:hAnsi="Times New Roman" w:cs="Times New Roman"/>
          <w:color w:val="000000"/>
          <w:sz w:val="24"/>
          <w:szCs w:val="24"/>
        </w:rPr>
        <w:t xml:space="preserve"> включаются охранные зоны, установленные в соответствии со специальными нормативами. Земельные участки в пределах охранных </w:t>
      </w:r>
      <w:r w:rsidRPr="00FF1C2E">
        <w:rPr>
          <w:rFonts w:ascii="Times New Roman" w:hAnsi="Times New Roman" w:cs="Times New Roman"/>
          <w:color w:val="000000"/>
          <w:sz w:val="24"/>
          <w:szCs w:val="24"/>
        </w:rPr>
        <w:lastRenderedPageBreak/>
        <w:t>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14:paraId="2344F33D" w14:textId="77777777" w:rsidR="00C740A7" w:rsidRPr="00FF1C2E" w:rsidRDefault="00C740A7" w:rsidP="00C740A7">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Проектирование кладбищ и организацию их СЗЗ следует вести с учетом СанПиН 2.1.1279-03, санитарных правил устройства и содержания кладбищ.</w:t>
      </w:r>
    </w:p>
    <w:p w14:paraId="27342B27" w14:textId="77777777" w:rsidR="00C740A7" w:rsidRDefault="00C740A7" w:rsidP="00C740A7">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color w:val="000000"/>
          <w:sz w:val="24"/>
          <w:szCs w:val="24"/>
        </w:rPr>
        <w:t xml:space="preserve">, расположенные в зоне </w:t>
      </w:r>
      <w:r w:rsidR="00B70C29">
        <w:rPr>
          <w:rFonts w:ascii="Times New Roman" w:hAnsi="Times New Roman" w:cs="Times New Roman"/>
          <w:sz w:val="24"/>
          <w:szCs w:val="24"/>
        </w:rPr>
        <w:t>кладбищ</w:t>
      </w:r>
      <w:r w:rsidRPr="005C5566">
        <w:rPr>
          <w:rFonts w:ascii="Times New Roman" w:hAnsi="Times New Roman" w:cs="Times New Roman"/>
          <w:sz w:val="24"/>
          <w:szCs w:val="24"/>
        </w:rPr>
        <w:t>, связанная с захоронениями</w:t>
      </w:r>
      <w:r w:rsidRPr="005C5566">
        <w:rPr>
          <w:rFonts w:ascii="Times New Roman" w:hAnsi="Times New Roman" w:cs="Times New Roman"/>
          <w:color w:val="000000"/>
          <w:sz w:val="24"/>
          <w:szCs w:val="24"/>
        </w:rPr>
        <w:t xml:space="preserve"> не подлежат установлению. </w:t>
      </w:r>
    </w:p>
    <w:p w14:paraId="17682F4B" w14:textId="77777777" w:rsidR="001A68EF" w:rsidRPr="005C5566" w:rsidRDefault="001A68EF" w:rsidP="00C740A7">
      <w:pPr>
        <w:pStyle w:val="ConsNonformat"/>
        <w:widowControl/>
        <w:ind w:firstLine="709"/>
        <w:jc w:val="both"/>
        <w:rPr>
          <w:rFonts w:ascii="Times New Roman" w:hAnsi="Times New Roman" w:cs="Times New Roman"/>
          <w:color w:val="000000"/>
          <w:sz w:val="24"/>
          <w:szCs w:val="24"/>
        </w:rPr>
      </w:pPr>
    </w:p>
    <w:p w14:paraId="12EB0599" w14:textId="77777777" w:rsidR="00C740A7" w:rsidRDefault="00C740A7" w:rsidP="00C740A7">
      <w:pPr>
        <w:pStyle w:val="ConsNonformat"/>
        <w:widowControl/>
        <w:ind w:firstLine="709"/>
        <w:jc w:val="both"/>
        <w:rPr>
          <w:rFonts w:ascii="Times New Roman" w:hAnsi="Times New Roman" w:cs="Times New Roman"/>
          <w:sz w:val="24"/>
          <w:szCs w:val="24"/>
        </w:rPr>
      </w:pPr>
    </w:p>
    <w:tbl>
      <w:tblPr>
        <w:tblW w:w="10065" w:type="dxa"/>
        <w:tblInd w:w="-459" w:type="dxa"/>
        <w:tblLook w:val="0000" w:firstRow="0" w:lastRow="0" w:firstColumn="0" w:lastColumn="0" w:noHBand="0" w:noVBand="0"/>
      </w:tblPr>
      <w:tblGrid>
        <w:gridCol w:w="4130"/>
        <w:gridCol w:w="5935"/>
      </w:tblGrid>
      <w:tr w:rsidR="00C740A7" w:rsidRPr="00FF1C2E" w14:paraId="7206CFF5" w14:textId="77777777" w:rsidTr="001A68EF">
        <w:trPr>
          <w:trHeight w:val="630"/>
        </w:trPr>
        <w:tc>
          <w:tcPr>
            <w:tcW w:w="4130"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tcPr>
          <w:p w14:paraId="5D427EA5" w14:textId="77777777" w:rsidR="00103C98" w:rsidRDefault="00C740A7" w:rsidP="00630F6F">
            <w:pPr>
              <w:rPr>
                <w:rFonts w:ascii="Times New Roman" w:eastAsia="Calibri" w:hAnsi="Times New Roman" w:cs="Times New Roman"/>
                <w:b/>
                <w:i/>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14:paraId="5B016565" w14:textId="77777777" w:rsidR="00C740A7" w:rsidRPr="00FF1C2E" w:rsidRDefault="00103C98" w:rsidP="00630F6F">
            <w:pPr>
              <w:rPr>
                <w:rFonts w:ascii="Times New Roman" w:eastAsia="Calibri" w:hAnsi="Times New Roman" w:cs="Times New Roman"/>
                <w:b/>
                <w:sz w:val="24"/>
                <w:szCs w:val="24"/>
              </w:rPr>
            </w:pPr>
            <w:r w:rsidRPr="006865AC">
              <w:rPr>
                <w:rFonts w:ascii="Times New Roman" w:eastAsia="Calibri" w:hAnsi="Times New Roman" w:cs="Times New Roman"/>
                <w:b/>
                <w:sz w:val="24"/>
                <w:szCs w:val="24"/>
              </w:rPr>
              <w:t>Приказ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35" w:type="dxa"/>
            <w:tcBorders>
              <w:top w:val="single" w:sz="12" w:space="0" w:color="auto"/>
              <w:left w:val="single" w:sz="12" w:space="0" w:color="auto"/>
              <w:bottom w:val="single" w:sz="12" w:space="0" w:color="auto"/>
              <w:right w:val="single" w:sz="12" w:space="0" w:color="auto"/>
            </w:tcBorders>
            <w:shd w:val="clear" w:color="auto" w:fill="D0CECE" w:themeFill="background2" w:themeFillShade="E6"/>
            <w:noWrap/>
            <w:vAlign w:val="center"/>
          </w:tcPr>
          <w:p w14:paraId="5F9BAB48" w14:textId="77777777" w:rsidR="00C740A7" w:rsidRPr="00FF1C2E" w:rsidRDefault="00C740A7"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740A7" w:rsidRPr="00FF1C2E" w14:paraId="030CF53E" w14:textId="77777777" w:rsidTr="00C740A7">
        <w:trPr>
          <w:trHeight w:val="630"/>
        </w:trPr>
        <w:tc>
          <w:tcPr>
            <w:tcW w:w="4130" w:type="dxa"/>
            <w:tcBorders>
              <w:top w:val="single" w:sz="4" w:space="0" w:color="auto"/>
              <w:left w:val="single" w:sz="4" w:space="0" w:color="auto"/>
              <w:bottom w:val="single" w:sz="4" w:space="0" w:color="auto"/>
              <w:right w:val="single" w:sz="4" w:space="0" w:color="auto"/>
            </w:tcBorders>
            <w:noWrap/>
          </w:tcPr>
          <w:p w14:paraId="0A64CBF0"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Ритуальная деятельность</w:t>
            </w:r>
          </w:p>
          <w:p w14:paraId="57F0793F"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(12.1)</w:t>
            </w:r>
          </w:p>
        </w:tc>
        <w:tc>
          <w:tcPr>
            <w:tcW w:w="5935" w:type="dxa"/>
            <w:tcBorders>
              <w:top w:val="single" w:sz="4" w:space="0" w:color="auto"/>
              <w:left w:val="nil"/>
              <w:bottom w:val="single" w:sz="4" w:space="0" w:color="auto"/>
              <w:right w:val="single" w:sz="4" w:space="0" w:color="auto"/>
            </w:tcBorders>
            <w:noWrap/>
          </w:tcPr>
          <w:p w14:paraId="3F685588" w14:textId="77777777"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кладбищ, крематориев и мест захоронения;</w:t>
            </w:r>
          </w:p>
          <w:p w14:paraId="20A60E9C" w14:textId="77777777"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соответствующих культовых сооружений;</w:t>
            </w:r>
          </w:p>
          <w:p w14:paraId="1D8B4619" w14:textId="77777777"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r>
      <w:tr w:rsidR="00C740A7" w:rsidRPr="00FF1C2E" w14:paraId="4D00E55C" w14:textId="77777777" w:rsidTr="001A68EF">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2328FBEE" w14:textId="77777777" w:rsidR="00C740A7" w:rsidRPr="00660B88" w:rsidRDefault="00C740A7" w:rsidP="00630F6F">
            <w:pPr>
              <w:rPr>
                <w:rFonts w:ascii="Times New Roman" w:eastAsia="Calibri" w:hAnsi="Times New Roman" w:cs="Times New Roman"/>
                <w:b/>
                <w:bCs/>
                <w:iCs/>
                <w:sz w:val="24"/>
                <w:szCs w:val="24"/>
                <w:u w:val="single"/>
              </w:rPr>
            </w:pPr>
            <w:r w:rsidRPr="00660B88">
              <w:rPr>
                <w:rFonts w:ascii="Times New Roman" w:eastAsia="Calibri" w:hAnsi="Times New Roman" w:cs="Times New Roman"/>
                <w:b/>
                <w:bCs/>
                <w:iCs/>
                <w:sz w:val="24"/>
                <w:szCs w:val="24"/>
                <w:u w:val="single"/>
              </w:rPr>
              <w:t>Условно разрешенные виды использования</w:t>
            </w:r>
          </w:p>
        </w:tc>
        <w:tc>
          <w:tcPr>
            <w:tcW w:w="5935" w:type="dxa"/>
            <w:tcBorders>
              <w:top w:val="single" w:sz="4" w:space="0" w:color="auto"/>
              <w:left w:val="nil"/>
              <w:bottom w:val="single" w:sz="4" w:space="0" w:color="auto"/>
              <w:right w:val="single" w:sz="4" w:space="0" w:color="auto"/>
            </w:tcBorders>
            <w:shd w:val="clear" w:color="auto" w:fill="D0CECE" w:themeFill="background2" w:themeFillShade="E6"/>
            <w:noWrap/>
          </w:tcPr>
          <w:p w14:paraId="765599F9" w14:textId="77777777" w:rsidR="00C740A7" w:rsidRPr="00660B88" w:rsidRDefault="00C740A7" w:rsidP="00630F6F">
            <w:pPr>
              <w:rPr>
                <w:rFonts w:ascii="Times New Roman" w:eastAsia="Calibri" w:hAnsi="Times New Roman" w:cs="Times New Roman"/>
                <w:sz w:val="24"/>
                <w:szCs w:val="24"/>
                <w:u w:val="single"/>
              </w:rPr>
            </w:pPr>
            <w:r w:rsidRPr="00660B8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740A7" w:rsidRPr="00FF1C2E" w14:paraId="24DFBF66" w14:textId="77777777"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14:paraId="366BD6A9" w14:textId="77777777" w:rsidR="00C740A7" w:rsidRPr="00C740A7" w:rsidRDefault="00C740A7" w:rsidP="00630F6F">
            <w:pPr>
              <w:rPr>
                <w:rFonts w:ascii="Times New Roman" w:hAnsi="Times New Roman" w:cs="Times New Roman"/>
                <w:b/>
                <w:i/>
                <w:sz w:val="24"/>
                <w:szCs w:val="24"/>
              </w:rPr>
            </w:pPr>
            <w:r w:rsidRPr="00C740A7">
              <w:rPr>
                <w:rFonts w:ascii="Times New Roman" w:hAnsi="Times New Roman" w:cs="Times New Roman"/>
                <w:b/>
                <w:i/>
                <w:sz w:val="24"/>
                <w:szCs w:val="24"/>
              </w:rPr>
              <w:t>Коммунальное обслуживание (3.1)</w:t>
            </w:r>
          </w:p>
          <w:p w14:paraId="6216DBDF" w14:textId="77777777" w:rsidR="00C740A7" w:rsidRPr="00C740A7" w:rsidRDefault="00C740A7" w:rsidP="00630F6F">
            <w:pPr>
              <w:rPr>
                <w:rFonts w:ascii="Times New Roman" w:eastAsia="Calibri" w:hAnsi="Times New Roman" w:cs="Times New Roman"/>
                <w:b/>
                <w:i/>
                <w:sz w:val="24"/>
                <w:szCs w:val="24"/>
              </w:rPr>
            </w:pPr>
          </w:p>
        </w:tc>
        <w:tc>
          <w:tcPr>
            <w:tcW w:w="5935" w:type="dxa"/>
            <w:tcBorders>
              <w:top w:val="single" w:sz="4" w:space="0" w:color="auto"/>
              <w:left w:val="nil"/>
              <w:bottom w:val="single" w:sz="4" w:space="0" w:color="auto"/>
              <w:right w:val="single" w:sz="4" w:space="0" w:color="auto"/>
            </w:tcBorders>
            <w:shd w:val="clear" w:color="auto" w:fill="auto"/>
            <w:noWrap/>
          </w:tcPr>
          <w:p w14:paraId="21FDE8FC" w14:textId="77777777" w:rsidR="00C740A7" w:rsidRPr="005C5566" w:rsidRDefault="00C740A7" w:rsidP="00630F6F">
            <w:pPr>
              <w:contextualSpacing/>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C740A7" w:rsidRPr="00FF1C2E" w14:paraId="55BEE171" w14:textId="77777777"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14:paraId="36BE7A35"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Магазины (4.4)</w:t>
            </w:r>
          </w:p>
          <w:p w14:paraId="4463080A" w14:textId="77777777" w:rsidR="00C740A7" w:rsidRPr="00C740A7" w:rsidRDefault="00C740A7" w:rsidP="00630F6F">
            <w:pPr>
              <w:rPr>
                <w:rFonts w:ascii="Times New Roman" w:hAnsi="Times New Roman" w:cs="Times New Roman"/>
                <w:b/>
                <w:bCs/>
                <w:i/>
                <w:iCs/>
                <w:sz w:val="24"/>
                <w:szCs w:val="24"/>
              </w:rPr>
            </w:pPr>
          </w:p>
        </w:tc>
        <w:tc>
          <w:tcPr>
            <w:tcW w:w="5935" w:type="dxa"/>
            <w:tcBorders>
              <w:top w:val="single" w:sz="4" w:space="0" w:color="auto"/>
              <w:left w:val="nil"/>
              <w:bottom w:val="single" w:sz="4" w:space="0" w:color="auto"/>
              <w:right w:val="single" w:sz="4" w:space="0" w:color="auto"/>
            </w:tcBorders>
            <w:shd w:val="clear" w:color="auto" w:fill="auto"/>
            <w:noWrap/>
          </w:tcPr>
          <w:p w14:paraId="263837BC" w14:textId="77777777" w:rsidR="00C740A7" w:rsidRPr="005C5566" w:rsidRDefault="00C740A7" w:rsidP="00630F6F">
            <w:pPr>
              <w:contextualSpacing/>
              <w:rPr>
                <w:rFonts w:ascii="Times New Roman" w:hAnsi="Times New Roman" w:cs="Times New Roman"/>
                <w:sz w:val="24"/>
                <w:szCs w:val="24"/>
              </w:rPr>
            </w:pPr>
            <w:r w:rsidRPr="000E288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C740A7" w:rsidRPr="00FF1C2E" w14:paraId="5C8C1383" w14:textId="77777777" w:rsidTr="00C740A7">
        <w:trPr>
          <w:trHeight w:val="315"/>
        </w:trPr>
        <w:tc>
          <w:tcPr>
            <w:tcW w:w="4130" w:type="dxa"/>
            <w:tcBorders>
              <w:top w:val="single" w:sz="4" w:space="0" w:color="auto"/>
              <w:left w:val="single" w:sz="4" w:space="0" w:color="auto"/>
              <w:bottom w:val="single" w:sz="4" w:space="0" w:color="auto"/>
              <w:right w:val="single" w:sz="4" w:space="0" w:color="auto"/>
            </w:tcBorders>
            <w:shd w:val="clear" w:color="auto" w:fill="auto"/>
            <w:noWrap/>
          </w:tcPr>
          <w:p w14:paraId="16DB8418"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Земельные участки (территории) общего пользования (12.0)</w:t>
            </w:r>
          </w:p>
        </w:tc>
        <w:tc>
          <w:tcPr>
            <w:tcW w:w="5935" w:type="dxa"/>
            <w:tcBorders>
              <w:top w:val="single" w:sz="4" w:space="0" w:color="auto"/>
              <w:left w:val="nil"/>
              <w:bottom w:val="single" w:sz="4" w:space="0" w:color="auto"/>
              <w:right w:val="single" w:sz="4" w:space="0" w:color="auto"/>
            </w:tcBorders>
            <w:shd w:val="clear" w:color="auto" w:fill="auto"/>
            <w:noWrap/>
          </w:tcPr>
          <w:p w14:paraId="7E67509A" w14:textId="77777777" w:rsidR="00C740A7" w:rsidRPr="005C5566" w:rsidRDefault="00C740A7" w:rsidP="00630F6F">
            <w:pPr>
              <w:contextualSpacing/>
              <w:rPr>
                <w:rFonts w:ascii="Times New Roman" w:hAnsi="Times New Roman" w:cs="Times New Roman"/>
                <w:bCs/>
                <w:iCs/>
                <w:sz w:val="24"/>
                <w:szCs w:val="24"/>
              </w:rPr>
            </w:pPr>
            <w:r w:rsidRPr="000E288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0E288B">
                <w:rPr>
                  <w:rFonts w:ascii="Times New Roman" w:hAnsi="Times New Roman" w:cs="Times New Roman"/>
                  <w:sz w:val="24"/>
                  <w:szCs w:val="24"/>
                </w:rPr>
                <w:t>кодами 12.0.1</w:t>
              </w:r>
            </w:hyperlink>
            <w:r w:rsidRPr="000E288B">
              <w:rPr>
                <w:rFonts w:ascii="Times New Roman" w:hAnsi="Times New Roman" w:cs="Times New Roman"/>
                <w:sz w:val="24"/>
                <w:szCs w:val="24"/>
              </w:rPr>
              <w:t xml:space="preserve"> - </w:t>
            </w:r>
            <w:hyperlink w:anchor="Par565" w:tooltip="12.0.2" w:history="1">
              <w:r w:rsidRPr="000E288B">
                <w:rPr>
                  <w:rFonts w:ascii="Times New Roman" w:hAnsi="Times New Roman" w:cs="Times New Roman"/>
                  <w:sz w:val="24"/>
                  <w:szCs w:val="24"/>
                </w:rPr>
                <w:t>12.0.2</w:t>
              </w:r>
            </w:hyperlink>
          </w:p>
        </w:tc>
      </w:tr>
      <w:tr w:rsidR="00C740A7" w:rsidRPr="00FF1C2E" w14:paraId="7CDAA801" w14:textId="77777777" w:rsidTr="00334E61">
        <w:trPr>
          <w:trHeight w:val="286"/>
        </w:trPr>
        <w:tc>
          <w:tcPr>
            <w:tcW w:w="4130" w:type="dxa"/>
            <w:tcBorders>
              <w:top w:val="nil"/>
              <w:left w:val="single" w:sz="4" w:space="0" w:color="auto"/>
              <w:bottom w:val="single" w:sz="4" w:space="0" w:color="auto"/>
              <w:right w:val="single" w:sz="4" w:space="0" w:color="auto"/>
            </w:tcBorders>
            <w:noWrap/>
          </w:tcPr>
          <w:p w14:paraId="04D57444"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Религиозное использование</w:t>
            </w:r>
          </w:p>
          <w:p w14:paraId="0BDA08DB"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(3.7)</w:t>
            </w:r>
          </w:p>
        </w:tc>
        <w:tc>
          <w:tcPr>
            <w:tcW w:w="5935" w:type="dxa"/>
            <w:tcBorders>
              <w:top w:val="nil"/>
              <w:left w:val="nil"/>
              <w:bottom w:val="single" w:sz="4" w:space="0" w:color="auto"/>
              <w:right w:val="single" w:sz="4" w:space="0" w:color="auto"/>
            </w:tcBorders>
            <w:noWrap/>
          </w:tcPr>
          <w:p w14:paraId="46927D38" w14:textId="77777777" w:rsidR="00C740A7" w:rsidRPr="00FF1C2E"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55" w:tooltip="3.7.1" w:history="1">
              <w:r w:rsidRPr="000E288B">
                <w:rPr>
                  <w:rFonts w:ascii="Times New Roman" w:hAnsi="Times New Roman" w:cs="Times New Roman"/>
                  <w:sz w:val="24"/>
                  <w:szCs w:val="24"/>
                </w:rPr>
                <w:t>кодами 3.7.1</w:t>
              </w:r>
            </w:hyperlink>
            <w:r w:rsidRPr="000E288B">
              <w:rPr>
                <w:rFonts w:ascii="Times New Roman" w:hAnsi="Times New Roman" w:cs="Times New Roman"/>
                <w:sz w:val="24"/>
                <w:szCs w:val="24"/>
              </w:rPr>
              <w:t xml:space="preserve"> - </w:t>
            </w:r>
            <w:hyperlink w:anchor="Par258" w:tooltip="3.7.2" w:history="1">
              <w:r w:rsidRPr="000E288B">
                <w:rPr>
                  <w:rFonts w:ascii="Times New Roman" w:hAnsi="Times New Roman" w:cs="Times New Roman"/>
                  <w:sz w:val="24"/>
                  <w:szCs w:val="24"/>
                </w:rPr>
                <w:t>3.7.2</w:t>
              </w:r>
            </w:hyperlink>
          </w:p>
        </w:tc>
      </w:tr>
      <w:tr w:rsidR="00C740A7" w:rsidRPr="00FF1C2E" w14:paraId="24AD3FE4" w14:textId="77777777" w:rsidTr="00C740A7">
        <w:trPr>
          <w:trHeight w:val="1579"/>
        </w:trPr>
        <w:tc>
          <w:tcPr>
            <w:tcW w:w="4130" w:type="dxa"/>
            <w:tcBorders>
              <w:top w:val="nil"/>
              <w:left w:val="single" w:sz="4" w:space="0" w:color="auto"/>
              <w:bottom w:val="single" w:sz="4" w:space="0" w:color="auto"/>
              <w:right w:val="single" w:sz="4" w:space="0" w:color="auto"/>
            </w:tcBorders>
            <w:noWrap/>
          </w:tcPr>
          <w:p w14:paraId="6B6C2652" w14:textId="77777777"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Энергетика (6.7)</w:t>
            </w:r>
          </w:p>
        </w:tc>
        <w:tc>
          <w:tcPr>
            <w:tcW w:w="5935" w:type="dxa"/>
            <w:tcBorders>
              <w:top w:val="nil"/>
              <w:left w:val="nil"/>
              <w:bottom w:val="single" w:sz="4" w:space="0" w:color="auto"/>
              <w:right w:val="single" w:sz="4" w:space="0" w:color="auto"/>
            </w:tcBorders>
            <w:noWrap/>
          </w:tcPr>
          <w:p w14:paraId="2F0710A6" w14:textId="77777777"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D1689B2" w14:textId="77777777"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740A7" w:rsidRPr="00FF1C2E" w14:paraId="38AAEDB1" w14:textId="77777777" w:rsidTr="00C740A7">
        <w:trPr>
          <w:trHeight w:val="569"/>
        </w:trPr>
        <w:tc>
          <w:tcPr>
            <w:tcW w:w="4130" w:type="dxa"/>
            <w:tcBorders>
              <w:top w:val="nil"/>
              <w:left w:val="single" w:sz="4" w:space="0" w:color="auto"/>
              <w:bottom w:val="single" w:sz="4" w:space="0" w:color="auto"/>
              <w:right w:val="single" w:sz="4" w:space="0" w:color="auto"/>
            </w:tcBorders>
            <w:noWrap/>
          </w:tcPr>
          <w:p w14:paraId="2578D995" w14:textId="77777777"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lastRenderedPageBreak/>
              <w:t>Связь (6.8)</w:t>
            </w:r>
          </w:p>
        </w:tc>
        <w:tc>
          <w:tcPr>
            <w:tcW w:w="5935" w:type="dxa"/>
            <w:tcBorders>
              <w:top w:val="nil"/>
              <w:left w:val="nil"/>
              <w:bottom w:val="single" w:sz="4" w:space="0" w:color="auto"/>
              <w:right w:val="single" w:sz="4" w:space="0" w:color="auto"/>
            </w:tcBorders>
            <w:noWrap/>
          </w:tcPr>
          <w:p w14:paraId="283FF51C" w14:textId="77777777"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w:t>
            </w:r>
            <w:hyperlink w:anchor="Par208" w:tooltip="3.2.3" w:history="1">
              <w:r w:rsidRPr="000E288B">
                <w:rPr>
                  <w:rFonts w:ascii="Times New Roman" w:hAnsi="Times New Roman" w:cs="Times New Roman"/>
                  <w:sz w:val="24"/>
                  <w:szCs w:val="24"/>
                </w:rPr>
                <w:t>3.2.3</w:t>
              </w:r>
            </w:hyperlink>
          </w:p>
        </w:tc>
      </w:tr>
    </w:tbl>
    <w:p w14:paraId="106D73D3" w14:textId="77777777" w:rsidR="00C740A7" w:rsidRDefault="00C740A7" w:rsidP="00630F6F">
      <w:pPr>
        <w:pStyle w:val="ConsNonformat"/>
        <w:widowControl/>
        <w:ind w:firstLine="709"/>
        <w:jc w:val="both"/>
        <w:rPr>
          <w:rFonts w:ascii="Times New Roman" w:hAnsi="Times New Roman" w:cs="Times New Roman"/>
          <w:color w:val="000000"/>
          <w:sz w:val="24"/>
          <w:szCs w:val="24"/>
        </w:rPr>
      </w:pPr>
    </w:p>
    <w:p w14:paraId="520114EE" w14:textId="77777777" w:rsidR="00BC368D" w:rsidRDefault="00BC368D" w:rsidP="00630F6F">
      <w:pPr>
        <w:pStyle w:val="ConsNonformat"/>
        <w:widowControl/>
        <w:ind w:firstLine="709"/>
        <w:jc w:val="both"/>
        <w:rPr>
          <w:rFonts w:ascii="Times New Roman" w:hAnsi="Times New Roman" w:cs="Times New Roman"/>
          <w:color w:val="000000"/>
          <w:sz w:val="24"/>
          <w:szCs w:val="24"/>
        </w:rPr>
      </w:pPr>
    </w:p>
    <w:p w14:paraId="0E8CDFE8" w14:textId="77777777" w:rsidR="00C740A7" w:rsidRDefault="00C740A7" w:rsidP="00630F6F">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w:t>
      </w:r>
      <w:r>
        <w:rPr>
          <w:rFonts w:ascii="Times New Roman" w:hAnsi="Times New Roman" w:cs="Times New Roman"/>
          <w:color w:val="000000"/>
          <w:sz w:val="24"/>
          <w:szCs w:val="24"/>
        </w:rPr>
        <w:t xml:space="preserve">строительства участков в зоне </w:t>
      </w:r>
      <w:r w:rsidRPr="00630F6F">
        <w:rPr>
          <w:rFonts w:ascii="Times New Roman" w:hAnsi="Times New Roman" w:cs="Times New Roman"/>
          <w:color w:val="000000"/>
          <w:sz w:val="24"/>
          <w:szCs w:val="24"/>
        </w:rPr>
        <w:t>специального назначения, связанная с захоронениями:</w:t>
      </w:r>
    </w:p>
    <w:p w14:paraId="4D767AE8" w14:textId="77777777" w:rsidR="00C740A7" w:rsidRDefault="00C740A7" w:rsidP="00630F6F">
      <w:pPr>
        <w:pStyle w:val="ConsNonformat"/>
        <w:widowControl/>
        <w:ind w:firstLine="709"/>
        <w:jc w:val="both"/>
        <w:rPr>
          <w:rFonts w:ascii="Times New Roman" w:hAnsi="Times New Roman" w:cs="Times New Roman"/>
          <w:color w:val="000000"/>
          <w:sz w:val="24"/>
          <w:szCs w:val="24"/>
        </w:rPr>
      </w:pPr>
    </w:p>
    <w:tbl>
      <w:tblPr>
        <w:tblW w:w="10098" w:type="dxa"/>
        <w:tblInd w:w="-459" w:type="dxa"/>
        <w:tblLook w:val="01E0" w:firstRow="1" w:lastRow="1" w:firstColumn="1" w:lastColumn="1" w:noHBand="0" w:noVBand="0"/>
      </w:tblPr>
      <w:tblGrid>
        <w:gridCol w:w="10098"/>
      </w:tblGrid>
      <w:tr w:rsidR="00C740A7" w:rsidRPr="00630F6F" w14:paraId="4DA9772A" w14:textId="77777777" w:rsidTr="00630F6F">
        <w:tc>
          <w:tcPr>
            <w:tcW w:w="10098" w:type="dxa"/>
          </w:tcPr>
          <w:p w14:paraId="5555F5E4" w14:textId="77777777"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Не разрешается размещать кладбища на территориях:</w:t>
            </w:r>
          </w:p>
          <w:p w14:paraId="5DC6FCF9" w14:textId="77777777"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первого и второго поясов зон санитарной охраны источников централизованного водоснабжения и минеральных источников;</w:t>
            </w:r>
          </w:p>
          <w:p w14:paraId="35E3D1CC" w14:textId="77777777"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первой зоны санитарной охраны курортов;</w:t>
            </w:r>
          </w:p>
          <w:p w14:paraId="7FF443D1" w14:textId="77777777"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14:paraId="58DA986B" w14:textId="77777777" w:rsidR="00C740A7" w:rsidRPr="00630F6F" w:rsidRDefault="00C740A7" w:rsidP="00630F6F">
            <w:pPr>
              <w:pStyle w:val="ConsNonformat"/>
              <w:widowControl/>
              <w:ind w:firstLine="709"/>
              <w:jc w:val="both"/>
              <w:rPr>
                <w:rFonts w:ascii="Times New Roman" w:hAnsi="Times New Roman" w:cs="Times New Roman"/>
                <w:color w:val="000000"/>
                <w:sz w:val="24"/>
                <w:szCs w:val="24"/>
              </w:rPr>
            </w:pPr>
            <w:r w:rsidRPr="00630F6F">
              <w:rPr>
                <w:rFonts w:ascii="Times New Roman" w:hAnsi="Times New Roman" w:cs="Times New Roman"/>
                <w:color w:val="000000"/>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14:paraId="55162580" w14:textId="77777777" w:rsidR="00C740A7" w:rsidRPr="00630F6F" w:rsidRDefault="00C740A7" w:rsidP="00630F6F">
            <w:pPr>
              <w:pStyle w:val="ConsNonformat"/>
              <w:widowControl/>
              <w:ind w:firstLine="709"/>
              <w:jc w:val="both"/>
              <w:rPr>
                <w:rFonts w:ascii="Times New Roman" w:hAnsi="Times New Roman" w:cs="Times New Roman"/>
                <w:color w:val="000000"/>
                <w:sz w:val="24"/>
                <w:szCs w:val="24"/>
              </w:rPr>
            </w:pPr>
          </w:p>
        </w:tc>
      </w:tr>
      <w:tr w:rsidR="00C740A7" w:rsidRPr="00630F6F" w14:paraId="2B690E5B" w14:textId="77777777" w:rsidTr="00630F6F">
        <w:tc>
          <w:tcPr>
            <w:tcW w:w="10098" w:type="dxa"/>
          </w:tcPr>
          <w:p w14:paraId="794D7406" w14:textId="77777777" w:rsidR="00C740A7" w:rsidRPr="00B76F27" w:rsidRDefault="00C740A7" w:rsidP="00630F6F">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B76F27">
                <w:rPr>
                  <w:rFonts w:ascii="Times New Roman" w:hAnsi="Times New Roman" w:cs="Times New Roman"/>
                  <w:color w:val="000000"/>
                  <w:sz w:val="24"/>
                  <w:szCs w:val="24"/>
                </w:rPr>
                <w:t>6 м</w:t>
              </w:r>
            </w:smartTag>
            <w:r w:rsidRPr="00B76F27">
              <w:rPr>
                <w:rFonts w:ascii="Times New Roman" w:hAnsi="Times New Roman" w:cs="Times New Roman"/>
                <w:color w:val="000000"/>
                <w:sz w:val="24"/>
                <w:szCs w:val="24"/>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B76F27">
                <w:rPr>
                  <w:rFonts w:ascii="Times New Roman" w:hAnsi="Times New Roman" w:cs="Times New Roman"/>
                  <w:color w:val="000000"/>
                  <w:sz w:val="24"/>
                  <w:szCs w:val="24"/>
                </w:rPr>
                <w:t>10 га</w:t>
              </w:r>
            </w:smartTag>
            <w:r w:rsidRPr="00B76F27">
              <w:rPr>
                <w:rFonts w:ascii="Times New Roman" w:hAnsi="Times New Roman" w:cs="Times New Roman"/>
                <w:color w:val="000000"/>
                <w:sz w:val="24"/>
                <w:szCs w:val="24"/>
              </w:rPr>
              <w:t>).</w:t>
            </w:r>
          </w:p>
        </w:tc>
      </w:tr>
      <w:tr w:rsidR="00C740A7" w:rsidRPr="00630F6F" w14:paraId="75A9FA05" w14:textId="77777777" w:rsidTr="00630F6F">
        <w:tc>
          <w:tcPr>
            <w:tcW w:w="10098" w:type="dxa"/>
          </w:tcPr>
          <w:p w14:paraId="78587C6B" w14:textId="77777777" w:rsidR="00BC368D" w:rsidRPr="00B76F27" w:rsidRDefault="00C740A7" w:rsidP="00BC368D">
            <w:pPr>
              <w:pStyle w:val="ConsNonformat"/>
              <w:widowControl/>
              <w:ind w:firstLine="709"/>
              <w:jc w:val="both"/>
              <w:rPr>
                <w:rFonts w:ascii="Times New Roman" w:hAnsi="Times New Roman" w:cs="Times New Roman"/>
                <w:color w:val="000000"/>
                <w:sz w:val="24"/>
                <w:szCs w:val="24"/>
              </w:rPr>
            </w:pPr>
            <w:r w:rsidRPr="009337A9">
              <w:rPr>
                <w:rFonts w:ascii="Times New Roman" w:hAnsi="Times New Roman" w:cs="Times New Roman"/>
                <w:color w:val="000000"/>
                <w:sz w:val="24"/>
                <w:szCs w:val="24"/>
              </w:rPr>
              <w:t>Санитарно-защитная зона от закрытых и сельских кладбищ устанавливаются в соответствии с СанПиН 2.2.1/2.1.1.1200-03</w:t>
            </w:r>
            <w:r w:rsidRPr="00B76F27">
              <w:rPr>
                <w:rFonts w:ascii="Times New Roman" w:hAnsi="Times New Roman" w:cs="Times New Roman"/>
                <w:color w:val="000000"/>
                <w:sz w:val="24"/>
                <w:szCs w:val="24"/>
              </w:rPr>
              <w:t>.</w:t>
            </w:r>
          </w:p>
        </w:tc>
      </w:tr>
      <w:tr w:rsidR="00C740A7" w:rsidRPr="00630F6F" w14:paraId="60D58D14" w14:textId="77777777" w:rsidTr="00630F6F">
        <w:trPr>
          <w:trHeight w:val="74"/>
        </w:trPr>
        <w:tc>
          <w:tcPr>
            <w:tcW w:w="10098" w:type="dxa"/>
          </w:tcPr>
          <w:p w14:paraId="14E99A6A" w14:textId="77777777" w:rsidR="00334E61" w:rsidRPr="00B76F27" w:rsidRDefault="00C740A7" w:rsidP="00BC368D">
            <w:pPr>
              <w:pStyle w:val="ConsNonformat"/>
              <w:widowControl/>
              <w:ind w:firstLine="709"/>
              <w:jc w:val="both"/>
              <w:rPr>
                <w:rFonts w:ascii="Times New Roman" w:hAnsi="Times New Roman" w:cs="Times New Roman"/>
                <w:color w:val="000000"/>
                <w:sz w:val="24"/>
                <w:szCs w:val="24"/>
              </w:rPr>
            </w:pPr>
            <w:r w:rsidRPr="00B76F27">
              <w:rPr>
                <w:rFonts w:ascii="Times New Roman" w:hAnsi="Times New Roman" w:cs="Times New Roman"/>
                <w:color w:val="000000"/>
                <w:sz w:val="24"/>
                <w:szCs w:val="24"/>
              </w:rPr>
              <w:t xml:space="preserve">Площадь зеленых насаждений (деревьев и кустарников) должна составлять не менее </w:t>
            </w:r>
            <w:r>
              <w:rPr>
                <w:rFonts w:ascii="Times New Roman" w:hAnsi="Times New Roman" w:cs="Times New Roman"/>
                <w:color w:val="000000"/>
                <w:sz w:val="24"/>
                <w:szCs w:val="24"/>
              </w:rPr>
              <w:t>30</w:t>
            </w:r>
            <w:r w:rsidRPr="00B76F27">
              <w:rPr>
                <w:rFonts w:ascii="Times New Roman" w:hAnsi="Times New Roman" w:cs="Times New Roman"/>
                <w:color w:val="000000"/>
                <w:sz w:val="24"/>
                <w:szCs w:val="24"/>
              </w:rPr>
              <w:t>% от территории кладбища.</w:t>
            </w:r>
          </w:p>
        </w:tc>
      </w:tr>
    </w:tbl>
    <w:p w14:paraId="7B92176C" w14:textId="77777777" w:rsidR="00660B88" w:rsidRDefault="00660B88" w:rsidP="008B5A95">
      <w:pPr>
        <w:rPr>
          <w:rFonts w:ascii="Times New Roman" w:hAnsi="Times New Roman" w:cs="Times New Roman"/>
          <w:b/>
          <w:i/>
          <w:sz w:val="24"/>
          <w:szCs w:val="24"/>
        </w:rPr>
      </w:pPr>
    </w:p>
    <w:p w14:paraId="2E997E4D" w14:textId="2BBBA5A4" w:rsidR="00F42A43" w:rsidRPr="00F42A43" w:rsidRDefault="00F42A43" w:rsidP="008B5A95">
      <w:pPr>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3</w:t>
      </w:r>
      <w:r w:rsidRPr="00F42A43">
        <w:rPr>
          <w:rFonts w:ascii="Times New Roman" w:hAnsi="Times New Roman" w:cs="Times New Roman"/>
          <w:b/>
          <w:i/>
          <w:sz w:val="24"/>
          <w:szCs w:val="24"/>
        </w:rPr>
        <w:t>.</w:t>
      </w:r>
      <w:r w:rsidR="00B70C29" w:rsidRPr="00B70C29">
        <w:t xml:space="preserve"> </w:t>
      </w:r>
      <w:r w:rsidR="00B70C29" w:rsidRPr="00B70C29">
        <w:rPr>
          <w:rFonts w:ascii="Times New Roman" w:hAnsi="Times New Roman" w:cs="Times New Roman"/>
          <w:b/>
          <w:i/>
          <w:sz w:val="24"/>
          <w:szCs w:val="24"/>
        </w:rPr>
        <w:t xml:space="preserve">Зона </w:t>
      </w:r>
      <w:r w:rsidR="00B70C29" w:rsidRPr="00B70C29">
        <w:rPr>
          <w:rFonts w:ascii="Times New Roman" w:eastAsia="TimesNewRomanPSMT" w:hAnsi="Times New Roman" w:cs="Times New Roman"/>
          <w:b/>
          <w:i/>
          <w:sz w:val="24"/>
          <w:szCs w:val="24"/>
          <w:lang w:eastAsia="en-US"/>
        </w:rPr>
        <w:t>складирования и захоронения  отходов</w:t>
      </w:r>
      <w:r w:rsidR="00B70C29" w:rsidRPr="00AC60F9">
        <w:t xml:space="preserve"> </w:t>
      </w:r>
      <w:r w:rsidRPr="00F42A43">
        <w:rPr>
          <w:rFonts w:ascii="Times New Roman" w:hAnsi="Times New Roman" w:cs="Times New Roman"/>
          <w:b/>
          <w:i/>
          <w:sz w:val="24"/>
          <w:szCs w:val="24"/>
        </w:rPr>
        <w:t>(СП</w:t>
      </w:r>
      <w:r w:rsidR="001F7DDD">
        <w:rPr>
          <w:rFonts w:ascii="Times New Roman" w:hAnsi="Times New Roman" w:cs="Times New Roman"/>
          <w:b/>
          <w:i/>
          <w:sz w:val="24"/>
          <w:szCs w:val="24"/>
        </w:rPr>
        <w:t>о</w:t>
      </w:r>
      <w:r w:rsidR="00557617">
        <w:rPr>
          <w:rFonts w:ascii="Times New Roman" w:hAnsi="Times New Roman" w:cs="Times New Roman"/>
          <w:b/>
          <w:i/>
          <w:sz w:val="24"/>
          <w:szCs w:val="24"/>
        </w:rPr>
        <w:t>в</w:t>
      </w:r>
      <w:r w:rsidRPr="00F42A43">
        <w:rPr>
          <w:rFonts w:ascii="Times New Roman" w:hAnsi="Times New Roman" w:cs="Times New Roman"/>
          <w:b/>
          <w:i/>
          <w:sz w:val="24"/>
          <w:szCs w:val="24"/>
        </w:rPr>
        <w:t>)</w:t>
      </w:r>
    </w:p>
    <w:p w14:paraId="518F1162" w14:textId="77777777" w:rsidR="00C740A7" w:rsidRDefault="00C740A7" w:rsidP="001F7DDD">
      <w:pPr>
        <w:pStyle w:val="ConsNonformat"/>
        <w:widowControl/>
        <w:ind w:firstLine="709"/>
        <w:jc w:val="both"/>
        <w:rPr>
          <w:rFonts w:ascii="Times New Roman" w:hAnsi="Times New Roman" w:cs="Times New Roman"/>
          <w:sz w:val="24"/>
          <w:szCs w:val="24"/>
        </w:rPr>
      </w:pPr>
      <w:r w:rsidRPr="00FF1C2E">
        <w:rPr>
          <w:rFonts w:ascii="Times New Roman" w:hAnsi="Times New Roman" w:cs="Times New Roman"/>
          <w:color w:val="000000"/>
          <w:sz w:val="24"/>
          <w:szCs w:val="24"/>
        </w:rPr>
        <w:t>В состав территорий зон специального назначения включаются</w:t>
      </w:r>
      <w:r>
        <w:rPr>
          <w:rFonts w:ascii="Times New Roman" w:hAnsi="Times New Roman" w:cs="Times New Roman"/>
          <w:color w:val="000000"/>
          <w:sz w:val="24"/>
          <w:szCs w:val="24"/>
        </w:rPr>
        <w:t xml:space="preserve"> з</w:t>
      </w:r>
      <w:r w:rsidRPr="00FF1C2E">
        <w:rPr>
          <w:rFonts w:ascii="Times New Roman" w:hAnsi="Times New Roman" w:cs="Times New Roman"/>
          <w:color w:val="000000"/>
          <w:sz w:val="24"/>
          <w:szCs w:val="24"/>
        </w:rPr>
        <w:t xml:space="preserve">емельные участки </w:t>
      </w:r>
      <w:r>
        <w:rPr>
          <w:rFonts w:ascii="Times New Roman" w:hAnsi="Times New Roman" w:cs="Times New Roman"/>
          <w:color w:val="000000"/>
          <w:sz w:val="24"/>
          <w:szCs w:val="24"/>
        </w:rPr>
        <w:t xml:space="preserve">для </w:t>
      </w:r>
      <w:r>
        <w:rPr>
          <w:rFonts w:ascii="Times New Roman" w:hAnsi="Times New Roman" w:cs="Times New Roman"/>
          <w:sz w:val="24"/>
          <w:szCs w:val="24"/>
        </w:rPr>
        <w:t>хранения, захоронения, утилизации, накопления, обработки</w:t>
      </w:r>
      <w:r w:rsidRPr="00FF1C2E">
        <w:rPr>
          <w:rFonts w:ascii="Times New Roman" w:hAnsi="Times New Roman" w:cs="Times New Roman"/>
          <w:sz w:val="24"/>
          <w:szCs w:val="24"/>
        </w:rPr>
        <w:t>, обезвреж</w:t>
      </w:r>
      <w:r>
        <w:rPr>
          <w:rFonts w:ascii="Times New Roman" w:hAnsi="Times New Roman" w:cs="Times New Roman"/>
          <w:sz w:val="24"/>
          <w:szCs w:val="24"/>
        </w:rPr>
        <w:t>ивания отходов.</w:t>
      </w:r>
    </w:p>
    <w:p w14:paraId="789ACC64" w14:textId="77777777" w:rsidR="00C740A7" w:rsidRDefault="00C740A7" w:rsidP="00C740A7">
      <w:pPr>
        <w:pStyle w:val="ConsPlusNormal"/>
        <w:ind w:left="567"/>
        <w:jc w:val="both"/>
        <w:outlineLvl w:val="3"/>
        <w:rPr>
          <w:rFonts w:ascii="Times New Roman" w:hAnsi="Times New Roman" w:cs="Times New Roman"/>
          <w:sz w:val="24"/>
          <w:szCs w:val="24"/>
        </w:rPr>
      </w:pPr>
    </w:p>
    <w:tbl>
      <w:tblPr>
        <w:tblW w:w="10095" w:type="dxa"/>
        <w:tblInd w:w="-459" w:type="dxa"/>
        <w:tblLook w:val="0000" w:firstRow="0" w:lastRow="0" w:firstColumn="0" w:lastColumn="0" w:noHBand="0" w:noVBand="0"/>
      </w:tblPr>
      <w:tblGrid>
        <w:gridCol w:w="4142"/>
        <w:gridCol w:w="5953"/>
      </w:tblGrid>
      <w:tr w:rsidR="00C740A7" w:rsidRPr="00FF1C2E" w14:paraId="7907A0F4" w14:textId="77777777" w:rsidTr="001A68EF">
        <w:trPr>
          <w:trHeight w:val="630"/>
        </w:trPr>
        <w:tc>
          <w:tcPr>
            <w:tcW w:w="4142"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tcPr>
          <w:p w14:paraId="65A018D4" w14:textId="77777777" w:rsidR="00103C98" w:rsidRDefault="00C740A7" w:rsidP="00103C98">
            <w:pPr>
              <w:rPr>
                <w:rFonts w:ascii="Times New Roman" w:eastAsia="Calibri" w:hAnsi="Times New Roman" w:cs="Times New Roman"/>
                <w:b/>
                <w:sz w:val="24"/>
                <w:szCs w:val="24"/>
              </w:rPr>
            </w:pPr>
            <w:r w:rsidRPr="008C5AEB">
              <w:rPr>
                <w:rFonts w:ascii="Times New Roman" w:eastAsia="Calibri" w:hAnsi="Times New Roman" w:cs="Times New Roman"/>
                <w:b/>
                <w:i/>
                <w:sz w:val="24"/>
                <w:szCs w:val="24"/>
              </w:rPr>
              <w:t xml:space="preserve">Основные виды разрешенного использования земельных участков и объектов капитального строительства  </w:t>
            </w:r>
          </w:p>
          <w:p w14:paraId="49E56AA3" w14:textId="77777777" w:rsidR="00C740A7" w:rsidRPr="00FF1C2E" w:rsidRDefault="00103C98" w:rsidP="00103C98">
            <w:pPr>
              <w:rPr>
                <w:rFonts w:ascii="Times New Roman" w:eastAsia="Calibri" w:hAnsi="Times New Roman" w:cs="Times New Roman"/>
                <w:b/>
                <w:sz w:val="24"/>
                <w:szCs w:val="24"/>
              </w:rPr>
            </w:pPr>
            <w:r>
              <w:rPr>
                <w:rFonts w:ascii="Times New Roman" w:eastAsia="Calibri" w:hAnsi="Times New Roman" w:cs="Times New Roman"/>
                <w:b/>
                <w:sz w:val="24"/>
                <w:szCs w:val="24"/>
              </w:rPr>
              <w:t>П</w:t>
            </w:r>
            <w:r w:rsidRPr="006865AC">
              <w:rPr>
                <w:rFonts w:ascii="Times New Roman" w:eastAsia="Calibri" w:hAnsi="Times New Roman" w:cs="Times New Roman"/>
                <w:b/>
                <w:sz w:val="24"/>
                <w:szCs w:val="24"/>
              </w:rPr>
              <w:t>риказ Росреестра №</w:t>
            </w:r>
            <w:r>
              <w:rPr>
                <w:rFonts w:ascii="Times New Roman" w:eastAsia="Calibri" w:hAnsi="Times New Roman" w:cs="Times New Roman"/>
                <w:b/>
                <w:sz w:val="24"/>
                <w:szCs w:val="24"/>
              </w:rPr>
              <w:t>П/0412 от 10.11.2020г (ред. от 23.06.2022</w:t>
            </w:r>
            <w:r w:rsidRPr="006865AC">
              <w:rPr>
                <w:rFonts w:ascii="Times New Roman" w:eastAsia="Calibri" w:hAnsi="Times New Roman" w:cs="Times New Roman"/>
                <w:b/>
                <w:sz w:val="24"/>
                <w:szCs w:val="24"/>
              </w:rPr>
              <w:t>)</w:t>
            </w:r>
          </w:p>
        </w:tc>
        <w:tc>
          <w:tcPr>
            <w:tcW w:w="5953" w:type="dxa"/>
            <w:tcBorders>
              <w:top w:val="single" w:sz="2" w:space="0" w:color="auto"/>
              <w:left w:val="single" w:sz="2" w:space="0" w:color="auto"/>
              <w:bottom w:val="single" w:sz="2" w:space="0" w:color="auto"/>
              <w:right w:val="single" w:sz="2" w:space="0" w:color="auto"/>
            </w:tcBorders>
            <w:shd w:val="clear" w:color="auto" w:fill="D0CECE" w:themeFill="background2" w:themeFillShade="E6"/>
            <w:noWrap/>
            <w:vAlign w:val="center"/>
          </w:tcPr>
          <w:p w14:paraId="0138BF18" w14:textId="77777777" w:rsidR="00C740A7" w:rsidRPr="00FF1C2E" w:rsidRDefault="00C740A7" w:rsidP="00630F6F">
            <w:pPr>
              <w:rPr>
                <w:rFonts w:ascii="Times New Roman" w:eastAsia="Calibri" w:hAnsi="Times New Roman" w:cs="Times New Roman"/>
                <w:b/>
                <w:sz w:val="24"/>
                <w:szCs w:val="24"/>
              </w:rPr>
            </w:pPr>
            <w:r w:rsidRPr="00FF1C2E">
              <w:rPr>
                <w:rFonts w:ascii="Times New Roman" w:eastAsia="Calibri" w:hAnsi="Times New Roman" w:cs="Times New Roman"/>
                <w:b/>
                <w:sz w:val="24"/>
                <w:szCs w:val="24"/>
              </w:rPr>
              <w:t>Описание основного вида разрешенного использования земельного участка</w:t>
            </w:r>
          </w:p>
        </w:tc>
      </w:tr>
      <w:tr w:rsidR="00C740A7" w:rsidRPr="00FF1C2E" w14:paraId="21534F93" w14:textId="77777777" w:rsidTr="00630F6F">
        <w:trPr>
          <w:trHeight w:val="630"/>
        </w:trPr>
        <w:tc>
          <w:tcPr>
            <w:tcW w:w="4142" w:type="dxa"/>
            <w:tcBorders>
              <w:top w:val="single" w:sz="2" w:space="0" w:color="auto"/>
              <w:left w:val="single" w:sz="4" w:space="0" w:color="auto"/>
              <w:bottom w:val="single" w:sz="4" w:space="0" w:color="auto"/>
              <w:right w:val="single" w:sz="4" w:space="0" w:color="auto"/>
            </w:tcBorders>
            <w:noWrap/>
          </w:tcPr>
          <w:p w14:paraId="34B6BB69" w14:textId="77777777" w:rsidR="00C740A7" w:rsidRPr="00C740A7" w:rsidRDefault="00C740A7" w:rsidP="00630F6F">
            <w:pPr>
              <w:rPr>
                <w:rFonts w:ascii="Times New Roman" w:hAnsi="Times New Roman" w:cs="Times New Roman"/>
                <w:b/>
                <w:i/>
                <w:sz w:val="24"/>
                <w:szCs w:val="24"/>
              </w:rPr>
            </w:pPr>
            <w:r w:rsidRPr="00C740A7">
              <w:rPr>
                <w:rFonts w:ascii="Times New Roman" w:hAnsi="Times New Roman" w:cs="Times New Roman"/>
                <w:b/>
                <w:i/>
                <w:sz w:val="24"/>
                <w:szCs w:val="24"/>
              </w:rPr>
              <w:t>Коммунальное обслуживание (3.1)</w:t>
            </w:r>
          </w:p>
          <w:p w14:paraId="61407971" w14:textId="77777777" w:rsidR="00C740A7" w:rsidRPr="00C740A7" w:rsidRDefault="00C740A7" w:rsidP="00630F6F">
            <w:pPr>
              <w:rPr>
                <w:rFonts w:ascii="Times New Roman" w:eastAsia="Calibri" w:hAnsi="Times New Roman" w:cs="Times New Roman"/>
                <w:b/>
                <w:i/>
                <w:sz w:val="24"/>
                <w:szCs w:val="24"/>
              </w:rPr>
            </w:pPr>
          </w:p>
        </w:tc>
        <w:tc>
          <w:tcPr>
            <w:tcW w:w="5953" w:type="dxa"/>
            <w:tcBorders>
              <w:top w:val="single" w:sz="2" w:space="0" w:color="auto"/>
              <w:left w:val="nil"/>
              <w:bottom w:val="single" w:sz="4" w:space="0" w:color="auto"/>
              <w:right w:val="single" w:sz="4" w:space="0" w:color="auto"/>
            </w:tcBorders>
            <w:noWrap/>
          </w:tcPr>
          <w:p w14:paraId="017FDD24" w14:textId="77777777"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 </w:t>
            </w:r>
            <w:hyperlink w:anchor="Par194" w:tooltip="3.1.2" w:history="1">
              <w:r w:rsidRPr="000E288B">
                <w:rPr>
                  <w:rFonts w:ascii="Times New Roman" w:hAnsi="Times New Roman" w:cs="Times New Roman"/>
                  <w:sz w:val="24"/>
                  <w:szCs w:val="24"/>
                </w:rPr>
                <w:t>3.1.2</w:t>
              </w:r>
            </w:hyperlink>
          </w:p>
        </w:tc>
      </w:tr>
      <w:tr w:rsidR="00C740A7" w:rsidRPr="00FF1C2E" w14:paraId="1B3D1EDC" w14:textId="77777777" w:rsidTr="00630F6F">
        <w:trPr>
          <w:trHeight w:val="1106"/>
        </w:trPr>
        <w:tc>
          <w:tcPr>
            <w:tcW w:w="4142" w:type="dxa"/>
            <w:tcBorders>
              <w:top w:val="single" w:sz="4" w:space="0" w:color="auto"/>
              <w:left w:val="single" w:sz="4" w:space="0" w:color="auto"/>
              <w:bottom w:val="single" w:sz="4" w:space="0" w:color="auto"/>
              <w:right w:val="single" w:sz="4" w:space="0" w:color="auto"/>
            </w:tcBorders>
            <w:noWrap/>
          </w:tcPr>
          <w:p w14:paraId="1420754D"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t>Земельные участки (территории) общего пользования (12.0)</w:t>
            </w:r>
          </w:p>
        </w:tc>
        <w:tc>
          <w:tcPr>
            <w:tcW w:w="5953" w:type="dxa"/>
            <w:tcBorders>
              <w:top w:val="single" w:sz="4" w:space="0" w:color="auto"/>
              <w:left w:val="nil"/>
              <w:bottom w:val="single" w:sz="4" w:space="0" w:color="auto"/>
              <w:right w:val="single" w:sz="4" w:space="0" w:color="auto"/>
            </w:tcBorders>
            <w:noWrap/>
          </w:tcPr>
          <w:p w14:paraId="3C40C11C" w14:textId="77777777" w:rsidR="00C740A7" w:rsidRPr="000E288B" w:rsidRDefault="00C740A7" w:rsidP="00630F6F">
            <w:pPr>
              <w:rPr>
                <w:rFonts w:ascii="Times New Roman" w:hAnsi="Times New Roman" w:cs="Times New Roman"/>
                <w:bCs/>
                <w:iCs/>
                <w:sz w:val="24"/>
                <w:szCs w:val="24"/>
              </w:rPr>
            </w:pPr>
            <w:r w:rsidRPr="000E288B">
              <w:rPr>
                <w:rFonts w:ascii="Times New Roman" w:hAnsi="Times New Roman" w:cs="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62" w:tooltip="12.0.1" w:history="1">
              <w:r w:rsidRPr="000E288B">
                <w:rPr>
                  <w:rFonts w:ascii="Times New Roman" w:hAnsi="Times New Roman" w:cs="Times New Roman"/>
                  <w:sz w:val="24"/>
                  <w:szCs w:val="24"/>
                </w:rPr>
                <w:t>кодами 12.0.1</w:t>
              </w:r>
            </w:hyperlink>
            <w:r w:rsidRPr="000E288B">
              <w:rPr>
                <w:rFonts w:ascii="Times New Roman" w:hAnsi="Times New Roman" w:cs="Times New Roman"/>
                <w:sz w:val="24"/>
                <w:szCs w:val="24"/>
              </w:rPr>
              <w:t xml:space="preserve"> - </w:t>
            </w:r>
            <w:hyperlink w:anchor="Par565" w:tooltip="12.0.2" w:history="1">
              <w:r w:rsidRPr="000E288B">
                <w:rPr>
                  <w:rFonts w:ascii="Times New Roman" w:hAnsi="Times New Roman" w:cs="Times New Roman"/>
                  <w:sz w:val="24"/>
                  <w:szCs w:val="24"/>
                </w:rPr>
                <w:t>12.0.2</w:t>
              </w:r>
            </w:hyperlink>
          </w:p>
        </w:tc>
      </w:tr>
      <w:tr w:rsidR="00C740A7" w:rsidRPr="00FF1C2E" w14:paraId="61DAB83D" w14:textId="77777777" w:rsidTr="00630F6F">
        <w:trPr>
          <w:trHeight w:val="630"/>
        </w:trPr>
        <w:tc>
          <w:tcPr>
            <w:tcW w:w="4142" w:type="dxa"/>
            <w:tcBorders>
              <w:top w:val="single" w:sz="4" w:space="0" w:color="auto"/>
              <w:left w:val="single" w:sz="4" w:space="0" w:color="auto"/>
              <w:bottom w:val="single" w:sz="4" w:space="0" w:color="auto"/>
              <w:right w:val="single" w:sz="4" w:space="0" w:color="auto"/>
            </w:tcBorders>
            <w:noWrap/>
          </w:tcPr>
          <w:p w14:paraId="12D5AB40" w14:textId="77777777" w:rsidR="00C740A7" w:rsidRPr="00C740A7" w:rsidRDefault="00C740A7" w:rsidP="00630F6F">
            <w:pPr>
              <w:rPr>
                <w:rFonts w:ascii="Times New Roman" w:hAnsi="Times New Roman" w:cs="Times New Roman"/>
                <w:b/>
                <w:bCs/>
                <w:i/>
                <w:iCs/>
                <w:sz w:val="24"/>
                <w:szCs w:val="24"/>
              </w:rPr>
            </w:pPr>
            <w:r w:rsidRPr="00C740A7">
              <w:rPr>
                <w:rFonts w:ascii="Times New Roman" w:hAnsi="Times New Roman" w:cs="Times New Roman"/>
                <w:b/>
                <w:bCs/>
                <w:i/>
                <w:iCs/>
                <w:sz w:val="24"/>
                <w:szCs w:val="24"/>
              </w:rPr>
              <w:lastRenderedPageBreak/>
              <w:t>Специальная деятельность (12.2)</w:t>
            </w:r>
          </w:p>
        </w:tc>
        <w:tc>
          <w:tcPr>
            <w:tcW w:w="5953" w:type="dxa"/>
            <w:tcBorders>
              <w:top w:val="single" w:sz="4" w:space="0" w:color="auto"/>
              <w:left w:val="nil"/>
              <w:bottom w:val="single" w:sz="4" w:space="0" w:color="auto"/>
              <w:right w:val="single" w:sz="4" w:space="0" w:color="auto"/>
            </w:tcBorders>
            <w:noWrap/>
          </w:tcPr>
          <w:p w14:paraId="2A177B1C" w14:textId="77777777"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C740A7" w:rsidRPr="00FF1C2E" w14:paraId="6EFEA327" w14:textId="77777777" w:rsidTr="00334E61">
        <w:trPr>
          <w:trHeight w:val="315"/>
        </w:trPr>
        <w:tc>
          <w:tcPr>
            <w:tcW w:w="4142"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tcPr>
          <w:p w14:paraId="1EDAD88D" w14:textId="77777777" w:rsidR="00C740A7" w:rsidRPr="00660B88" w:rsidRDefault="00C740A7" w:rsidP="00630F6F">
            <w:pPr>
              <w:rPr>
                <w:rFonts w:ascii="Times New Roman" w:eastAsia="Calibri" w:hAnsi="Times New Roman" w:cs="Times New Roman"/>
                <w:b/>
                <w:bCs/>
                <w:iCs/>
                <w:sz w:val="24"/>
                <w:szCs w:val="24"/>
                <w:u w:val="single"/>
              </w:rPr>
            </w:pPr>
            <w:r w:rsidRPr="00660B88">
              <w:rPr>
                <w:rFonts w:ascii="Times New Roman" w:eastAsia="Calibri" w:hAnsi="Times New Roman" w:cs="Times New Roman"/>
                <w:b/>
                <w:bCs/>
                <w:iCs/>
                <w:sz w:val="24"/>
                <w:szCs w:val="24"/>
                <w:u w:val="single"/>
              </w:rPr>
              <w:t>Условно разрешенные виды использования</w:t>
            </w:r>
          </w:p>
        </w:tc>
        <w:tc>
          <w:tcPr>
            <w:tcW w:w="5953" w:type="dxa"/>
            <w:tcBorders>
              <w:top w:val="single" w:sz="4" w:space="0" w:color="auto"/>
              <w:left w:val="nil"/>
              <w:bottom w:val="single" w:sz="4" w:space="0" w:color="auto"/>
              <w:right w:val="single" w:sz="4" w:space="0" w:color="auto"/>
            </w:tcBorders>
            <w:shd w:val="clear" w:color="auto" w:fill="D0CECE" w:themeFill="background2" w:themeFillShade="E6"/>
            <w:noWrap/>
          </w:tcPr>
          <w:p w14:paraId="4CB24B46" w14:textId="77777777" w:rsidR="00C740A7" w:rsidRPr="00660B88" w:rsidRDefault="00C740A7" w:rsidP="00630F6F">
            <w:pPr>
              <w:contextualSpacing/>
              <w:rPr>
                <w:rFonts w:ascii="Times New Roman" w:eastAsia="Calibri" w:hAnsi="Times New Roman" w:cs="Times New Roman"/>
                <w:b/>
                <w:sz w:val="24"/>
                <w:szCs w:val="24"/>
                <w:u w:val="single"/>
              </w:rPr>
            </w:pPr>
            <w:r w:rsidRPr="00660B88">
              <w:rPr>
                <w:rFonts w:ascii="Times New Roman" w:eastAsia="Calibri" w:hAnsi="Times New Roman" w:cs="Times New Roman"/>
                <w:b/>
                <w:sz w:val="24"/>
                <w:szCs w:val="24"/>
                <w:u w:val="single"/>
              </w:rPr>
              <w:t>Описание условно разрешенного вида использования земельного участка</w:t>
            </w:r>
          </w:p>
        </w:tc>
      </w:tr>
      <w:tr w:rsidR="00C740A7" w:rsidRPr="00FF1C2E" w14:paraId="34B6B591" w14:textId="77777777" w:rsidTr="00630F6F">
        <w:trPr>
          <w:trHeight w:val="557"/>
        </w:trPr>
        <w:tc>
          <w:tcPr>
            <w:tcW w:w="4142" w:type="dxa"/>
            <w:tcBorders>
              <w:top w:val="nil"/>
              <w:left w:val="single" w:sz="4" w:space="0" w:color="auto"/>
              <w:bottom w:val="single" w:sz="4" w:space="0" w:color="auto"/>
              <w:right w:val="single" w:sz="4" w:space="0" w:color="auto"/>
            </w:tcBorders>
            <w:noWrap/>
          </w:tcPr>
          <w:p w14:paraId="39C6107F" w14:textId="77777777"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Служебные гаражи</w:t>
            </w:r>
            <w:r w:rsidRPr="00C740A7">
              <w:rPr>
                <w:rFonts w:ascii="Times New Roman" w:eastAsia="Calibri" w:hAnsi="Times New Roman" w:cs="Times New Roman"/>
                <w:b/>
                <w:i/>
                <w:sz w:val="24"/>
                <w:szCs w:val="24"/>
              </w:rPr>
              <w:t xml:space="preserve"> (4.9)</w:t>
            </w:r>
          </w:p>
        </w:tc>
        <w:tc>
          <w:tcPr>
            <w:tcW w:w="5953" w:type="dxa"/>
            <w:tcBorders>
              <w:top w:val="nil"/>
              <w:left w:val="nil"/>
              <w:bottom w:val="single" w:sz="4" w:space="0" w:color="auto"/>
              <w:right w:val="single" w:sz="4" w:space="0" w:color="auto"/>
            </w:tcBorders>
            <w:noWrap/>
          </w:tcPr>
          <w:p w14:paraId="7E739F64" w14:textId="77777777" w:rsidR="00C740A7" w:rsidRPr="005C5566" w:rsidRDefault="00C740A7" w:rsidP="00630F6F">
            <w:pPr>
              <w:contextualSpacing/>
              <w:rPr>
                <w:rFonts w:ascii="Times New Roman" w:hAnsi="Times New Roman" w:cs="Times New Roman"/>
                <w:sz w:val="24"/>
                <w:szCs w:val="24"/>
              </w:rPr>
            </w:pPr>
            <w:r w:rsidRPr="000E288B">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85" w:tooltip="3.0" w:history="1">
              <w:r w:rsidRPr="000E288B">
                <w:rPr>
                  <w:rFonts w:ascii="Times New Roman" w:hAnsi="Times New Roman" w:cs="Times New Roman"/>
                  <w:sz w:val="24"/>
                  <w:szCs w:val="24"/>
                </w:rPr>
                <w:t>кодами 3.0</w:t>
              </w:r>
            </w:hyperlink>
            <w:r w:rsidRPr="000E288B">
              <w:rPr>
                <w:rFonts w:ascii="Times New Roman" w:hAnsi="Times New Roman" w:cs="Times New Roman"/>
                <w:sz w:val="24"/>
                <w:szCs w:val="24"/>
              </w:rPr>
              <w:t xml:space="preserve">, </w:t>
            </w:r>
            <w:hyperlink w:anchor="Par293" w:tooltip="4.0" w:history="1">
              <w:r w:rsidRPr="000E288B">
                <w:rPr>
                  <w:rFonts w:ascii="Times New Roman" w:hAnsi="Times New Roman" w:cs="Times New Roman"/>
                  <w:sz w:val="24"/>
                  <w:szCs w:val="24"/>
                </w:rPr>
                <w:t>4.0</w:t>
              </w:r>
            </w:hyperlink>
            <w:r w:rsidRPr="000E288B">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C740A7" w:rsidRPr="00FF1C2E" w14:paraId="3A9F210F" w14:textId="77777777" w:rsidTr="00630F6F">
        <w:trPr>
          <w:trHeight w:val="557"/>
        </w:trPr>
        <w:tc>
          <w:tcPr>
            <w:tcW w:w="4142" w:type="dxa"/>
            <w:tcBorders>
              <w:top w:val="nil"/>
              <w:left w:val="single" w:sz="4" w:space="0" w:color="auto"/>
              <w:bottom w:val="single" w:sz="4" w:space="0" w:color="auto"/>
              <w:right w:val="single" w:sz="4" w:space="0" w:color="auto"/>
            </w:tcBorders>
            <w:noWrap/>
          </w:tcPr>
          <w:p w14:paraId="6060476D" w14:textId="77777777"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Энергетика (6.7)</w:t>
            </w:r>
          </w:p>
        </w:tc>
        <w:tc>
          <w:tcPr>
            <w:tcW w:w="5953" w:type="dxa"/>
            <w:tcBorders>
              <w:top w:val="nil"/>
              <w:left w:val="nil"/>
              <w:bottom w:val="single" w:sz="4" w:space="0" w:color="auto"/>
              <w:right w:val="single" w:sz="4" w:space="0" w:color="auto"/>
            </w:tcBorders>
            <w:noWrap/>
          </w:tcPr>
          <w:p w14:paraId="68A112F0" w14:textId="77777777" w:rsidR="00C740A7" w:rsidRPr="000E288B" w:rsidRDefault="00C740A7" w:rsidP="00630F6F">
            <w:pPr>
              <w:pStyle w:val="ConsPlusNormal"/>
              <w:jc w:val="both"/>
              <w:rPr>
                <w:rFonts w:ascii="Times New Roman" w:hAnsi="Times New Roman" w:cs="Times New Roman"/>
                <w:sz w:val="24"/>
                <w:szCs w:val="24"/>
              </w:rPr>
            </w:pPr>
            <w:r w:rsidRPr="000E28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6606213" w14:textId="77777777"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88" w:tooltip="3.1" w:history="1">
              <w:r w:rsidRPr="000E288B">
                <w:rPr>
                  <w:rFonts w:ascii="Times New Roman" w:hAnsi="Times New Roman" w:cs="Times New Roman"/>
                  <w:sz w:val="24"/>
                  <w:szCs w:val="24"/>
                </w:rPr>
                <w:t>кодом 3.1</w:t>
              </w:r>
            </w:hyperlink>
          </w:p>
        </w:tc>
      </w:tr>
      <w:tr w:rsidR="00C740A7" w:rsidRPr="00FF1C2E" w14:paraId="150D851A" w14:textId="77777777" w:rsidTr="00630F6F">
        <w:trPr>
          <w:trHeight w:val="557"/>
        </w:trPr>
        <w:tc>
          <w:tcPr>
            <w:tcW w:w="4142" w:type="dxa"/>
            <w:tcBorders>
              <w:top w:val="nil"/>
              <w:left w:val="single" w:sz="4" w:space="0" w:color="auto"/>
              <w:bottom w:val="single" w:sz="4" w:space="0" w:color="auto"/>
              <w:right w:val="single" w:sz="4" w:space="0" w:color="auto"/>
            </w:tcBorders>
            <w:noWrap/>
          </w:tcPr>
          <w:p w14:paraId="05C41219" w14:textId="77777777" w:rsidR="00C740A7" w:rsidRPr="00C740A7" w:rsidRDefault="00C740A7" w:rsidP="00630F6F">
            <w:pPr>
              <w:rPr>
                <w:rFonts w:ascii="Times New Roman" w:eastAsia="Calibri" w:hAnsi="Times New Roman" w:cs="Times New Roman"/>
                <w:b/>
                <w:i/>
                <w:sz w:val="24"/>
                <w:szCs w:val="24"/>
              </w:rPr>
            </w:pPr>
            <w:r w:rsidRPr="00C740A7">
              <w:rPr>
                <w:rFonts w:ascii="Times New Roman" w:hAnsi="Times New Roman" w:cs="Times New Roman"/>
                <w:b/>
                <w:i/>
                <w:sz w:val="24"/>
                <w:szCs w:val="24"/>
              </w:rPr>
              <w:t>Связь (6.8)</w:t>
            </w:r>
          </w:p>
        </w:tc>
        <w:tc>
          <w:tcPr>
            <w:tcW w:w="5953" w:type="dxa"/>
            <w:tcBorders>
              <w:top w:val="nil"/>
              <w:left w:val="nil"/>
              <w:bottom w:val="single" w:sz="4" w:space="0" w:color="auto"/>
              <w:right w:val="single" w:sz="4" w:space="0" w:color="auto"/>
            </w:tcBorders>
            <w:noWrap/>
          </w:tcPr>
          <w:p w14:paraId="4DF6EDCC" w14:textId="77777777" w:rsidR="00C740A7" w:rsidRPr="000E288B" w:rsidRDefault="00C740A7" w:rsidP="00630F6F">
            <w:pPr>
              <w:rPr>
                <w:rFonts w:ascii="Times New Roman" w:hAnsi="Times New Roman" w:cs="Times New Roman"/>
                <w:sz w:val="24"/>
                <w:szCs w:val="24"/>
              </w:rPr>
            </w:pPr>
            <w:r w:rsidRPr="000E28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1" w:tooltip="3.1.1" w:history="1">
              <w:r w:rsidRPr="000E288B">
                <w:rPr>
                  <w:rFonts w:ascii="Times New Roman" w:hAnsi="Times New Roman" w:cs="Times New Roman"/>
                  <w:sz w:val="24"/>
                  <w:szCs w:val="24"/>
                </w:rPr>
                <w:t>кодами 3.1.1</w:t>
              </w:r>
            </w:hyperlink>
            <w:r w:rsidRPr="000E288B">
              <w:rPr>
                <w:rFonts w:ascii="Times New Roman" w:hAnsi="Times New Roman" w:cs="Times New Roman"/>
                <w:sz w:val="24"/>
                <w:szCs w:val="24"/>
              </w:rPr>
              <w:t xml:space="preserve">, </w:t>
            </w:r>
            <w:hyperlink w:anchor="Par208" w:tooltip="3.2.3" w:history="1">
              <w:r w:rsidRPr="000E288B">
                <w:rPr>
                  <w:rFonts w:ascii="Times New Roman" w:hAnsi="Times New Roman" w:cs="Times New Roman"/>
                  <w:sz w:val="24"/>
                  <w:szCs w:val="24"/>
                </w:rPr>
                <w:t>3.2.3</w:t>
              </w:r>
            </w:hyperlink>
          </w:p>
        </w:tc>
      </w:tr>
    </w:tbl>
    <w:p w14:paraId="42B7EFB1" w14:textId="77777777" w:rsidR="00C740A7" w:rsidRPr="00FF1C2E" w:rsidRDefault="00C740A7" w:rsidP="00C740A7">
      <w:pPr>
        <w:ind w:firstLine="540"/>
        <w:rPr>
          <w:rFonts w:ascii="Times New Roman" w:hAnsi="Times New Roman" w:cs="Times New Roman"/>
          <w:b/>
          <w:i/>
          <w:sz w:val="24"/>
          <w:szCs w:val="24"/>
        </w:rPr>
      </w:pPr>
    </w:p>
    <w:p w14:paraId="25732A73" w14:textId="77777777" w:rsidR="00C740A7" w:rsidRPr="001F7DDD" w:rsidRDefault="00C740A7" w:rsidP="00C740A7">
      <w:pPr>
        <w:tabs>
          <w:tab w:val="left" w:pos="-567"/>
        </w:tabs>
        <w:ind w:left="-426" w:firstLine="567"/>
        <w:rPr>
          <w:rFonts w:ascii="Times New Roman" w:hAnsi="Times New Roman" w:cs="Times New Roman"/>
          <w:b/>
          <w:i/>
          <w:sz w:val="24"/>
          <w:szCs w:val="24"/>
        </w:rPr>
      </w:pPr>
      <w:r w:rsidRPr="001F7DDD">
        <w:rPr>
          <w:rFonts w:ascii="Times New Roman" w:hAnsi="Times New Roman" w:cs="Times New Roman"/>
          <w:b/>
          <w:bCs/>
          <w:i/>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специального назначения  не подлежат установлению.</w:t>
      </w:r>
    </w:p>
    <w:p w14:paraId="4E304CC0" w14:textId="77777777" w:rsidR="00C740A7" w:rsidRPr="00FF1C2E" w:rsidRDefault="00C740A7" w:rsidP="00C740A7">
      <w:pPr>
        <w:spacing w:before="240"/>
        <w:ind w:firstLine="567"/>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w:t>
      </w:r>
      <w:r>
        <w:rPr>
          <w:rFonts w:ascii="Times New Roman" w:hAnsi="Times New Roman" w:cs="Times New Roman"/>
          <w:color w:val="000000"/>
          <w:sz w:val="24"/>
          <w:szCs w:val="24"/>
        </w:rPr>
        <w:t xml:space="preserve">строительства участков в </w:t>
      </w:r>
      <w:r w:rsidRPr="00B70C29">
        <w:rPr>
          <w:rFonts w:ascii="Times New Roman" w:hAnsi="Times New Roman" w:cs="Times New Roman"/>
          <w:color w:val="000000"/>
          <w:sz w:val="24"/>
          <w:szCs w:val="24"/>
        </w:rPr>
        <w:t xml:space="preserve">зоне </w:t>
      </w:r>
      <w:r w:rsidR="00B70C29" w:rsidRPr="00B70C29">
        <w:rPr>
          <w:rFonts w:ascii="Times New Roman" w:eastAsia="TimesNewRomanPSMT" w:hAnsi="Times New Roman" w:cs="Times New Roman"/>
          <w:sz w:val="24"/>
          <w:szCs w:val="24"/>
          <w:lang w:eastAsia="en-US"/>
        </w:rPr>
        <w:t>складирования и захоронения  отходов</w:t>
      </w:r>
      <w:r w:rsidRPr="00B70C29">
        <w:rPr>
          <w:rFonts w:ascii="Times New Roman" w:hAnsi="Times New Roman" w:cs="Times New Roman"/>
          <w:color w:val="000000"/>
          <w:sz w:val="24"/>
          <w:szCs w:val="24"/>
        </w:rPr>
        <w:t>:</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9639"/>
      </w:tblGrid>
      <w:tr w:rsidR="00C740A7" w:rsidRPr="00FF1C2E" w14:paraId="6292F448" w14:textId="77777777" w:rsidTr="00630F6F">
        <w:tc>
          <w:tcPr>
            <w:tcW w:w="851" w:type="dxa"/>
          </w:tcPr>
          <w:p w14:paraId="2DFD4CD3" w14:textId="77777777" w:rsidR="00C740A7" w:rsidRPr="00FF1C2E" w:rsidRDefault="00C740A7" w:rsidP="00630F6F">
            <w:pPr>
              <w:pStyle w:val="ConsPlusNormal"/>
              <w:widowControl/>
              <w:tabs>
                <w:tab w:val="left" w:pos="-142"/>
              </w:tabs>
              <w:jc w:val="both"/>
              <w:rPr>
                <w:rFonts w:ascii="Times New Roman" w:hAnsi="Times New Roman" w:cs="Times New Roman"/>
                <w:b/>
                <w:szCs w:val="24"/>
              </w:rPr>
            </w:pPr>
            <w:r w:rsidRPr="00FF1C2E">
              <w:rPr>
                <w:rFonts w:ascii="Times New Roman" w:hAnsi="Times New Roman" w:cs="Times New Roman"/>
                <w:b/>
                <w:szCs w:val="24"/>
              </w:rPr>
              <w:t>№ пп</w:t>
            </w:r>
          </w:p>
        </w:tc>
        <w:tc>
          <w:tcPr>
            <w:tcW w:w="9639" w:type="dxa"/>
          </w:tcPr>
          <w:p w14:paraId="697903C8" w14:textId="77777777" w:rsidR="00C740A7" w:rsidRPr="00FF1C2E" w:rsidRDefault="00C740A7" w:rsidP="00630F6F">
            <w:pPr>
              <w:pStyle w:val="ConsPlusNormal"/>
              <w:widowControl/>
              <w:tabs>
                <w:tab w:val="left" w:pos="-142"/>
              </w:tabs>
              <w:jc w:val="both"/>
              <w:rPr>
                <w:rFonts w:ascii="Times New Roman" w:hAnsi="Times New Roman" w:cs="Times New Roman"/>
                <w:b/>
                <w:szCs w:val="24"/>
              </w:rPr>
            </w:pPr>
            <w:r w:rsidRPr="00FF1C2E">
              <w:rPr>
                <w:rFonts w:ascii="Times New Roman" w:hAnsi="Times New Roman" w:cs="Times New Roman"/>
                <w:b/>
                <w:szCs w:val="24"/>
              </w:rPr>
              <w:t>Вид ограничения</w:t>
            </w:r>
          </w:p>
        </w:tc>
      </w:tr>
      <w:tr w:rsidR="00C740A7" w:rsidRPr="00FF1C2E" w14:paraId="4C112047" w14:textId="77777777" w:rsidTr="00630F6F">
        <w:trPr>
          <w:trHeight w:val="163"/>
        </w:trPr>
        <w:tc>
          <w:tcPr>
            <w:tcW w:w="851" w:type="dxa"/>
          </w:tcPr>
          <w:p w14:paraId="3AB26C30" w14:textId="77777777" w:rsidR="00C740A7" w:rsidRPr="00FF1C2E" w:rsidRDefault="00C740A7" w:rsidP="00630F6F">
            <w:pPr>
              <w:pStyle w:val="0"/>
              <w:tabs>
                <w:tab w:val="left" w:pos="-142"/>
              </w:tabs>
              <w:ind w:firstLine="0"/>
              <w:rPr>
                <w:color w:val="auto"/>
              </w:rPr>
            </w:pPr>
            <w:r>
              <w:rPr>
                <w:color w:val="auto"/>
              </w:rPr>
              <w:t>1.1</w:t>
            </w:r>
          </w:p>
        </w:tc>
        <w:tc>
          <w:tcPr>
            <w:tcW w:w="9639" w:type="dxa"/>
          </w:tcPr>
          <w:p w14:paraId="69ED34D8" w14:textId="77777777"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Скотомогильники (биотермические ямы) располагаются на сухом возвышенном участке земли площадью не более 600кв.м. Уровень стояния грунтовых вод должен быть не менее 2м от поверхности земли.</w:t>
            </w:r>
          </w:p>
        </w:tc>
      </w:tr>
      <w:tr w:rsidR="00C740A7" w:rsidRPr="00FF1C2E" w14:paraId="688A1BE3" w14:textId="77777777" w:rsidTr="00630F6F">
        <w:trPr>
          <w:trHeight w:val="99"/>
        </w:trPr>
        <w:tc>
          <w:tcPr>
            <w:tcW w:w="851" w:type="dxa"/>
          </w:tcPr>
          <w:p w14:paraId="48102D84" w14:textId="77777777" w:rsidR="00C740A7" w:rsidRPr="00FF1C2E" w:rsidRDefault="00C740A7" w:rsidP="00630F6F">
            <w:pPr>
              <w:pStyle w:val="0"/>
              <w:tabs>
                <w:tab w:val="left" w:pos="-142"/>
              </w:tabs>
              <w:ind w:firstLine="0"/>
              <w:rPr>
                <w:color w:val="auto"/>
              </w:rPr>
            </w:pPr>
            <w:r>
              <w:rPr>
                <w:color w:val="auto"/>
              </w:rPr>
              <w:t>1.2</w:t>
            </w:r>
          </w:p>
        </w:tc>
        <w:tc>
          <w:tcPr>
            <w:tcW w:w="9639" w:type="dxa"/>
          </w:tcPr>
          <w:p w14:paraId="2FAF061C" w14:textId="77777777"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Размещение скотомогильников (биотермических ям) в водоохраной, лесопарковой и заповедной зонах запрещается.</w:t>
            </w:r>
          </w:p>
        </w:tc>
      </w:tr>
      <w:tr w:rsidR="00C740A7" w:rsidRPr="00FF1C2E" w14:paraId="24D5C426" w14:textId="77777777" w:rsidTr="00630F6F">
        <w:trPr>
          <w:trHeight w:val="149"/>
        </w:trPr>
        <w:tc>
          <w:tcPr>
            <w:tcW w:w="851" w:type="dxa"/>
          </w:tcPr>
          <w:p w14:paraId="155CCAC1" w14:textId="77777777" w:rsidR="00C740A7" w:rsidRPr="00FF1C2E" w:rsidRDefault="00C740A7" w:rsidP="00630F6F">
            <w:pPr>
              <w:pStyle w:val="0"/>
              <w:tabs>
                <w:tab w:val="left" w:pos="-142"/>
              </w:tabs>
              <w:ind w:firstLine="0"/>
              <w:rPr>
                <w:color w:val="auto"/>
              </w:rPr>
            </w:pPr>
            <w:r>
              <w:rPr>
                <w:color w:val="auto"/>
              </w:rPr>
              <w:lastRenderedPageBreak/>
              <w:t>1.3</w:t>
            </w:r>
          </w:p>
        </w:tc>
        <w:tc>
          <w:tcPr>
            <w:tcW w:w="9639" w:type="dxa"/>
          </w:tcPr>
          <w:p w14:paraId="23DB082F" w14:textId="77777777"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Полигон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 на территории оврагов, начиная с его верховья,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tc>
      </w:tr>
      <w:tr w:rsidR="00C740A7" w:rsidRPr="00FF1C2E" w14:paraId="716E6472" w14:textId="77777777" w:rsidTr="00630F6F">
        <w:trPr>
          <w:trHeight w:val="99"/>
        </w:trPr>
        <w:tc>
          <w:tcPr>
            <w:tcW w:w="851" w:type="dxa"/>
          </w:tcPr>
          <w:p w14:paraId="37D2ADD0" w14:textId="77777777" w:rsidR="00C740A7" w:rsidRPr="00FF1C2E" w:rsidRDefault="00C740A7" w:rsidP="00630F6F">
            <w:pPr>
              <w:pStyle w:val="0"/>
              <w:tabs>
                <w:tab w:val="left" w:pos="-142"/>
              </w:tabs>
              <w:ind w:firstLine="0"/>
              <w:rPr>
                <w:color w:val="auto"/>
              </w:rPr>
            </w:pPr>
            <w:r>
              <w:rPr>
                <w:color w:val="auto"/>
              </w:rPr>
              <w:t>1.4</w:t>
            </w:r>
          </w:p>
        </w:tc>
        <w:tc>
          <w:tcPr>
            <w:tcW w:w="9639" w:type="dxa"/>
          </w:tcPr>
          <w:p w14:paraId="2862CD65" w14:textId="77777777" w:rsidR="00C740A7" w:rsidRPr="00FF1C2E" w:rsidRDefault="00C740A7" w:rsidP="00630F6F">
            <w:pPr>
              <w:pStyle w:val="ConsPlusNormal"/>
              <w:tabs>
                <w:tab w:val="left" w:pos="-142"/>
              </w:tabs>
              <w:ind w:firstLine="22"/>
              <w:jc w:val="both"/>
              <w:rPr>
                <w:rFonts w:ascii="Times New Roman" w:hAnsi="Times New Roman" w:cs="Times New Roman"/>
                <w:sz w:val="24"/>
                <w:szCs w:val="24"/>
              </w:rPr>
            </w:pPr>
            <w:r w:rsidRPr="00FF1C2E">
              <w:rPr>
                <w:rFonts w:ascii="Times New Roman" w:hAnsi="Times New Roman" w:cs="Times New Roman"/>
                <w:sz w:val="24"/>
                <w:szCs w:val="24"/>
              </w:rPr>
              <w:t>Полигоны ТБО и ЖБО размещаются на участках, где выявлены глины или тяжелые суглинки, а грунтовые воды находятся на глубине не менее 2 м. Не используются по</w:t>
            </w:r>
            <w:r>
              <w:rPr>
                <w:rFonts w:ascii="Times New Roman" w:hAnsi="Times New Roman" w:cs="Times New Roman"/>
                <w:sz w:val="24"/>
                <w:szCs w:val="24"/>
              </w:rPr>
              <w:t>д</w:t>
            </w:r>
            <w:r w:rsidRPr="00FF1C2E">
              <w:rPr>
                <w:rFonts w:ascii="Times New Roman" w:hAnsi="Times New Roman" w:cs="Times New Roman"/>
                <w:sz w:val="24"/>
                <w:szCs w:val="24"/>
              </w:rPr>
              <w:t xml:space="preserve"> полигоны болота глубиной более 1м и участки с выходами грунтовых вод в виде ключей.</w:t>
            </w:r>
          </w:p>
        </w:tc>
      </w:tr>
    </w:tbl>
    <w:p w14:paraId="33105191" w14:textId="77777777" w:rsidR="00630F6F" w:rsidRDefault="00630F6F" w:rsidP="00630F6F">
      <w:pPr>
        <w:widowControl/>
        <w:jc w:val="left"/>
        <w:rPr>
          <w:rFonts w:ascii="Times New Roman" w:hAnsi="Times New Roman" w:cs="Times New Roman"/>
        </w:rPr>
      </w:pPr>
    </w:p>
    <w:p w14:paraId="1415EDBD" w14:textId="77777777" w:rsidR="00BC368D" w:rsidRDefault="00BC368D" w:rsidP="00630F6F">
      <w:pPr>
        <w:widowControl/>
        <w:jc w:val="left"/>
        <w:rPr>
          <w:rFonts w:ascii="Times New Roman" w:eastAsiaTheme="minorHAnsi" w:hAnsi="Times New Roman" w:cs="Times New Roman"/>
          <w:b/>
          <w:i/>
          <w:sz w:val="24"/>
          <w:szCs w:val="24"/>
          <w:lang w:eastAsia="en-US"/>
        </w:rPr>
      </w:pPr>
    </w:p>
    <w:p w14:paraId="284E18C5" w14:textId="77777777" w:rsidR="00D51DBA" w:rsidRDefault="00D51DBA" w:rsidP="00D51DBA">
      <w:pPr>
        <w:ind w:left="1985" w:hanging="1277"/>
        <w:outlineLvl w:val="1"/>
        <w:rPr>
          <w:rFonts w:ascii="Times New Roman" w:hAnsi="Times New Roman" w:cs="Times New Roman"/>
          <w:b/>
          <w:i/>
          <w:sz w:val="24"/>
          <w:szCs w:val="24"/>
        </w:rPr>
      </w:pPr>
      <w:r w:rsidRPr="00F42A43">
        <w:rPr>
          <w:rFonts w:ascii="Times New Roman" w:hAnsi="Times New Roman" w:cs="Times New Roman"/>
          <w:b/>
          <w:i/>
          <w:sz w:val="24"/>
          <w:szCs w:val="24"/>
        </w:rPr>
        <w:t>Статья 3</w:t>
      </w:r>
      <w:r w:rsidR="00A759F1">
        <w:rPr>
          <w:rFonts w:ascii="Times New Roman" w:hAnsi="Times New Roman" w:cs="Times New Roman"/>
          <w:b/>
          <w:i/>
          <w:sz w:val="24"/>
          <w:szCs w:val="24"/>
        </w:rPr>
        <w:t>4</w:t>
      </w:r>
      <w:r w:rsidRPr="00F42A43">
        <w:rPr>
          <w:rFonts w:ascii="Times New Roman" w:hAnsi="Times New Roman" w:cs="Times New Roman"/>
          <w:b/>
          <w:i/>
          <w:sz w:val="24"/>
          <w:szCs w:val="24"/>
        </w:rPr>
        <w:t xml:space="preserve">. </w:t>
      </w:r>
      <w:r w:rsidRPr="00D87763">
        <w:rPr>
          <w:rFonts w:ascii="Times New Roman" w:hAnsi="Times New Roman" w:cs="Times New Roman"/>
          <w:b/>
          <w:i/>
          <w:sz w:val="24"/>
          <w:szCs w:val="24"/>
          <w:u w:val="single"/>
        </w:rPr>
        <w:t xml:space="preserve">Зона  </w:t>
      </w:r>
      <w:r>
        <w:rPr>
          <w:rFonts w:ascii="Times New Roman" w:hAnsi="Times New Roman" w:cs="Times New Roman"/>
          <w:b/>
          <w:i/>
          <w:sz w:val="24"/>
          <w:szCs w:val="24"/>
          <w:u w:val="single"/>
        </w:rPr>
        <w:t>лесов</w:t>
      </w:r>
      <w:r w:rsidRPr="00D87763">
        <w:rPr>
          <w:rFonts w:ascii="Times New Roman" w:hAnsi="Times New Roman" w:cs="Times New Roman"/>
          <w:b/>
          <w:i/>
          <w:sz w:val="24"/>
          <w:szCs w:val="24"/>
          <w:u w:val="single"/>
        </w:rPr>
        <w:t xml:space="preserve"> (Л)</w:t>
      </w:r>
    </w:p>
    <w:p w14:paraId="5718FE61" w14:textId="77777777" w:rsidR="00D51DBA" w:rsidRDefault="00D51DBA" w:rsidP="00D51DBA">
      <w:pPr>
        <w:ind w:firstLine="720"/>
        <w:rPr>
          <w:rFonts w:ascii="Times New Roman" w:hAnsi="Times New Roman" w:cs="Times New Roman"/>
          <w:sz w:val="24"/>
          <w:szCs w:val="24"/>
        </w:rPr>
      </w:pPr>
    </w:p>
    <w:p w14:paraId="74E3ADA5" w14:textId="77777777" w:rsidR="00D51DBA" w:rsidRPr="006135F2" w:rsidRDefault="00D51DBA" w:rsidP="00D51DBA">
      <w:pPr>
        <w:ind w:firstLine="720"/>
        <w:rPr>
          <w:rFonts w:ascii="Times New Roman" w:hAnsi="Times New Roman" w:cs="Times New Roman"/>
          <w:sz w:val="24"/>
          <w:szCs w:val="24"/>
        </w:rPr>
      </w:pPr>
      <w:r w:rsidRPr="006135F2">
        <w:rPr>
          <w:rFonts w:ascii="Times New Roman" w:hAnsi="Times New Roman" w:cs="Times New Roman"/>
          <w:sz w:val="24"/>
          <w:szCs w:val="24"/>
        </w:rPr>
        <w:t>К землям лесного фонда и лесничеств относятся территории земельных массивов, покрытые лесом, либо предназначенные для лесонасаждений.</w:t>
      </w:r>
    </w:p>
    <w:p w14:paraId="5D898E0C" w14:textId="77777777" w:rsidR="00D51DBA" w:rsidRDefault="00D51DBA" w:rsidP="00D51DBA">
      <w:pPr>
        <w:ind w:firstLine="720"/>
        <w:rPr>
          <w:rFonts w:ascii="Times New Roman" w:hAnsi="Times New Roman" w:cs="Times New Roman"/>
          <w:sz w:val="24"/>
          <w:szCs w:val="24"/>
        </w:rPr>
      </w:pPr>
      <w:r>
        <w:rPr>
          <w:rFonts w:ascii="Times New Roman" w:hAnsi="Times New Roman" w:cs="Times New Roman"/>
          <w:sz w:val="24"/>
          <w:szCs w:val="24"/>
        </w:rPr>
        <w:t>Данные</w:t>
      </w:r>
      <w:r w:rsidRPr="006135F2">
        <w:rPr>
          <w:rFonts w:ascii="Times New Roman" w:hAnsi="Times New Roman" w:cs="Times New Roman"/>
          <w:sz w:val="24"/>
          <w:szCs w:val="24"/>
        </w:rPr>
        <w:t xml:space="preserve"> земли находятся на государственном балансе, в федеральной собственности. Могут передаваться муниципалитетам на основании постоянного (бессрочного) пользования. Подлежат кадастровому учёту и не являются объектами земельной недвижимости. Управление территорией лесных угодий осуществляется государством. Все юридические действия должны быть санкционированы Правительственными распоряжениями и ориентироваться на базовые нормы статьи 1 ЗК РФ</w:t>
      </w:r>
      <w:r>
        <w:rPr>
          <w:rFonts w:ascii="Times New Roman" w:hAnsi="Times New Roman" w:cs="Times New Roman"/>
          <w:sz w:val="24"/>
          <w:szCs w:val="24"/>
        </w:rPr>
        <w:t>.</w:t>
      </w:r>
    </w:p>
    <w:p w14:paraId="011B4CFD" w14:textId="77777777" w:rsidR="00D51DBA"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Согл</w:t>
      </w:r>
      <w:r w:rsidR="0088072E">
        <w:rPr>
          <w:rFonts w:ascii="Times New Roman" w:hAnsi="Times New Roman" w:cs="Times New Roman"/>
          <w:sz w:val="24"/>
          <w:szCs w:val="24"/>
        </w:rPr>
        <w:t>асно ст. 36 Градостроительного К</w:t>
      </w:r>
      <w:r w:rsidRPr="00E36000">
        <w:rPr>
          <w:rFonts w:ascii="Times New Roman" w:hAnsi="Times New Roman" w:cs="Times New Roman"/>
          <w:sz w:val="24"/>
          <w:szCs w:val="24"/>
        </w:rPr>
        <w:t xml:space="preserve">одекса Российской </w:t>
      </w:r>
      <w:r w:rsidRPr="004B572C">
        <w:rPr>
          <w:rFonts w:ascii="Times New Roman" w:hAnsi="Times New Roman" w:cs="Times New Roman"/>
          <w:sz w:val="24"/>
          <w:szCs w:val="24"/>
        </w:rPr>
        <w:t>Федерации для земель лесного фонда действие градостроительного регламента не распространяется</w:t>
      </w:r>
      <w:r w:rsidRPr="00E36000">
        <w:rPr>
          <w:rFonts w:ascii="Times New Roman" w:hAnsi="Times New Roman" w:cs="Times New Roman"/>
          <w:sz w:val="24"/>
          <w:szCs w:val="24"/>
        </w:rPr>
        <w:t xml:space="preserve">. </w:t>
      </w:r>
    </w:p>
    <w:p w14:paraId="0F65253C" w14:textId="77777777" w:rsidR="00D51DBA" w:rsidRPr="00E36000"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92" w:history="1">
        <w:r w:rsidRPr="00E36000">
          <w:rPr>
            <w:rFonts w:ascii="Times New Roman" w:hAnsi="Times New Roman" w:cs="Times New Roman"/>
            <w:sz w:val="24"/>
            <w:szCs w:val="24"/>
          </w:rPr>
          <w:t>законами</w:t>
        </w:r>
      </w:hyperlink>
      <w:r w:rsidRPr="00E36000">
        <w:rPr>
          <w:rFonts w:ascii="Times New Roman" w:hAnsi="Times New Roman" w:cs="Times New Roman"/>
          <w:sz w:val="24"/>
          <w:szCs w:val="24"/>
        </w:rPr>
        <w:t>.</w:t>
      </w:r>
    </w:p>
    <w:p w14:paraId="36521F6D" w14:textId="77777777" w:rsidR="00D51DBA" w:rsidRPr="00E36000" w:rsidRDefault="00D51DBA" w:rsidP="00D51DBA">
      <w:pPr>
        <w:ind w:firstLine="720"/>
        <w:rPr>
          <w:rFonts w:ascii="Times New Roman" w:hAnsi="Times New Roman" w:cs="Times New Roman"/>
          <w:sz w:val="24"/>
          <w:szCs w:val="24"/>
        </w:rPr>
      </w:pPr>
      <w:r w:rsidRPr="00E36000">
        <w:rPr>
          <w:rFonts w:ascii="Times New Roman" w:hAnsi="Times New Roman" w:cs="Times New Roman"/>
          <w:sz w:val="24"/>
          <w:szCs w:val="24"/>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93" w:anchor="dst100581" w:history="1">
        <w:r w:rsidRPr="00E36000">
          <w:rPr>
            <w:rFonts w:ascii="Times New Roman" w:hAnsi="Times New Roman" w:cs="Times New Roman"/>
            <w:sz w:val="24"/>
            <w:szCs w:val="24"/>
          </w:rPr>
          <w:t>регламентом</w:t>
        </w:r>
      </w:hyperlink>
      <w:r w:rsidRPr="00E36000">
        <w:rPr>
          <w:rFonts w:ascii="Times New Roman" w:hAnsi="Times New Roman" w:cs="Times New Roman"/>
          <w:sz w:val="24"/>
          <w:szCs w:val="24"/>
        </w:rPr>
        <w:t>, положением об особо охраняемой природной территории в соответствии с лесным </w:t>
      </w:r>
      <w:hyperlink r:id="rId94" w:history="1">
        <w:r w:rsidRPr="00E36000">
          <w:rPr>
            <w:rFonts w:ascii="Times New Roman" w:hAnsi="Times New Roman" w:cs="Times New Roman"/>
            <w:sz w:val="24"/>
            <w:szCs w:val="24"/>
          </w:rPr>
          <w:t>законодательством</w:t>
        </w:r>
      </w:hyperlink>
      <w:r w:rsidRPr="00E36000">
        <w:rPr>
          <w:rFonts w:ascii="Times New Roman" w:hAnsi="Times New Roman" w:cs="Times New Roman"/>
          <w:sz w:val="24"/>
          <w:szCs w:val="24"/>
        </w:rPr>
        <w:t>, </w:t>
      </w:r>
      <w:hyperlink r:id="rId95" w:history="1">
        <w:r w:rsidRPr="00E36000">
          <w:rPr>
            <w:rFonts w:ascii="Times New Roman" w:hAnsi="Times New Roman" w:cs="Times New Roman"/>
            <w:sz w:val="24"/>
            <w:szCs w:val="24"/>
          </w:rPr>
          <w:t>законодательством</w:t>
        </w:r>
      </w:hyperlink>
      <w:r w:rsidRPr="00E36000">
        <w:rPr>
          <w:rFonts w:ascii="Times New Roman" w:hAnsi="Times New Roman" w:cs="Times New Roman"/>
          <w:sz w:val="24"/>
          <w:szCs w:val="24"/>
        </w:rPr>
        <w:t> об особо охраняемых природных территориях.</w:t>
      </w:r>
    </w:p>
    <w:p w14:paraId="078C7985" w14:textId="77777777" w:rsidR="00BC368D" w:rsidRDefault="00BC368D" w:rsidP="00630F6F">
      <w:pPr>
        <w:widowControl/>
        <w:jc w:val="left"/>
        <w:rPr>
          <w:rFonts w:ascii="Times New Roman" w:eastAsiaTheme="minorHAnsi" w:hAnsi="Times New Roman" w:cs="Times New Roman"/>
          <w:b/>
          <w:i/>
          <w:sz w:val="24"/>
          <w:szCs w:val="24"/>
          <w:lang w:eastAsia="en-US"/>
        </w:rPr>
      </w:pPr>
    </w:p>
    <w:p w14:paraId="331EA81A" w14:textId="77777777" w:rsidR="00D00C24" w:rsidRDefault="003D408D" w:rsidP="00D00C24">
      <w:pPr>
        <w:ind w:left="1985" w:hanging="1277"/>
        <w:outlineLvl w:val="1"/>
        <w:rPr>
          <w:rFonts w:ascii="Times New Roman" w:hAnsi="Times New Roman" w:cs="Times New Roman"/>
          <w:b/>
          <w:i/>
          <w:sz w:val="24"/>
          <w:szCs w:val="24"/>
          <w:u w:val="single"/>
        </w:rPr>
      </w:pPr>
      <w:r w:rsidRPr="00F42A43">
        <w:rPr>
          <w:rFonts w:ascii="Times New Roman" w:hAnsi="Times New Roman" w:cs="Times New Roman"/>
          <w:b/>
          <w:i/>
          <w:sz w:val="24"/>
          <w:szCs w:val="24"/>
        </w:rPr>
        <w:t>Статья 3</w:t>
      </w:r>
      <w:r>
        <w:rPr>
          <w:rFonts w:ascii="Times New Roman" w:hAnsi="Times New Roman" w:cs="Times New Roman"/>
          <w:b/>
          <w:i/>
          <w:sz w:val="24"/>
          <w:szCs w:val="24"/>
        </w:rPr>
        <w:t>5</w:t>
      </w:r>
      <w:r w:rsidRPr="00F42A43">
        <w:rPr>
          <w:rFonts w:ascii="Times New Roman" w:hAnsi="Times New Roman" w:cs="Times New Roman"/>
          <w:b/>
          <w:i/>
          <w:sz w:val="24"/>
          <w:szCs w:val="24"/>
        </w:rPr>
        <w:t xml:space="preserve">. </w:t>
      </w:r>
      <w:r>
        <w:rPr>
          <w:rFonts w:ascii="Times New Roman" w:hAnsi="Times New Roman" w:cs="Times New Roman"/>
          <w:b/>
          <w:i/>
          <w:sz w:val="24"/>
          <w:szCs w:val="24"/>
          <w:u w:val="single"/>
        </w:rPr>
        <w:t>Иные зоны (ИЗ)</w:t>
      </w:r>
    </w:p>
    <w:p w14:paraId="3A23BD8B" w14:textId="77777777" w:rsidR="003D408D" w:rsidRPr="003D408D" w:rsidRDefault="00D00C24" w:rsidP="00D00C24">
      <w:pPr>
        <w:ind w:firstLine="720"/>
        <w:rPr>
          <w:rFonts w:ascii="Times New Roman" w:hAnsi="Times New Roman" w:cs="Times New Roman"/>
          <w:sz w:val="24"/>
          <w:szCs w:val="24"/>
        </w:rPr>
      </w:pPr>
      <w:r>
        <w:rPr>
          <w:rFonts w:ascii="Times New Roman" w:hAnsi="Times New Roman" w:cs="Times New Roman"/>
          <w:sz w:val="24"/>
          <w:szCs w:val="24"/>
        </w:rPr>
        <w:t>Иные зоны на карте градостроительного зонирования выделены в связи с отсутствием в сведениях  Единого государственного реестра недвижимости о земельных участках, расположенных на данной территории. Градостроительные регламенты для иных зон не устанавливаются и будут зависеть от назначения земельного участка, образуемого (уточняемого) на данной территории.</w:t>
      </w:r>
    </w:p>
    <w:p w14:paraId="082B5E02" w14:textId="77777777" w:rsidR="003D408D" w:rsidRDefault="003D408D" w:rsidP="00630F6F">
      <w:pPr>
        <w:widowControl/>
        <w:jc w:val="left"/>
        <w:rPr>
          <w:rFonts w:ascii="Times New Roman" w:eastAsiaTheme="minorHAnsi" w:hAnsi="Times New Roman" w:cs="Times New Roman"/>
          <w:b/>
          <w:i/>
          <w:sz w:val="24"/>
          <w:szCs w:val="24"/>
          <w:lang w:eastAsia="en-US"/>
        </w:rPr>
      </w:pPr>
    </w:p>
    <w:p w14:paraId="02C22468" w14:textId="77777777" w:rsidR="00EC31EB" w:rsidRDefault="00EC31EB" w:rsidP="00EC31EB">
      <w:pPr>
        <w:ind w:left="1985" w:hanging="1277"/>
        <w:outlineLvl w:val="1"/>
        <w:rPr>
          <w:rFonts w:ascii="Times New Roman" w:hAnsi="Times New Roman" w:cs="Times New Roman"/>
          <w:b/>
          <w:i/>
          <w:sz w:val="24"/>
          <w:szCs w:val="24"/>
          <w:u w:val="single"/>
        </w:rPr>
      </w:pPr>
      <w:r w:rsidRPr="00F42A43">
        <w:rPr>
          <w:rFonts w:ascii="Times New Roman" w:hAnsi="Times New Roman" w:cs="Times New Roman"/>
          <w:b/>
          <w:i/>
          <w:sz w:val="24"/>
          <w:szCs w:val="24"/>
        </w:rPr>
        <w:t>Статья 3</w:t>
      </w:r>
      <w:r>
        <w:rPr>
          <w:rFonts w:ascii="Times New Roman" w:hAnsi="Times New Roman" w:cs="Times New Roman"/>
          <w:b/>
          <w:i/>
          <w:sz w:val="24"/>
          <w:szCs w:val="24"/>
        </w:rPr>
        <w:t>6</w:t>
      </w:r>
      <w:r w:rsidRPr="00F42A43">
        <w:rPr>
          <w:rFonts w:ascii="Times New Roman" w:hAnsi="Times New Roman" w:cs="Times New Roman"/>
          <w:b/>
          <w:i/>
          <w:sz w:val="24"/>
          <w:szCs w:val="24"/>
        </w:rPr>
        <w:t xml:space="preserve">. </w:t>
      </w:r>
      <w:r>
        <w:rPr>
          <w:rFonts w:ascii="Times New Roman" w:hAnsi="Times New Roman" w:cs="Times New Roman"/>
          <w:b/>
          <w:i/>
          <w:sz w:val="24"/>
          <w:szCs w:val="24"/>
          <w:u w:val="single"/>
        </w:rPr>
        <w:t>Зона акваторий (В)</w:t>
      </w:r>
    </w:p>
    <w:p w14:paraId="6CFB6DAA" w14:textId="77777777" w:rsidR="00EC31EB" w:rsidRDefault="00EC31EB" w:rsidP="00EC31EB">
      <w:pPr>
        <w:widowControl/>
        <w:shd w:val="clear" w:color="auto" w:fill="FFFFFF"/>
        <w:autoSpaceDE/>
        <w:autoSpaceDN/>
        <w:adjustRightInd/>
        <w:spacing w:before="100" w:beforeAutospacing="1" w:after="100" w:afterAutospacing="1"/>
        <w:ind w:firstLine="720"/>
        <w:contextualSpacing/>
        <w:rPr>
          <w:rFonts w:ascii="Times New Roman" w:hAnsi="Times New Roman" w:cs="Times New Roman"/>
          <w:sz w:val="24"/>
          <w:szCs w:val="24"/>
        </w:rPr>
      </w:pPr>
      <w:r w:rsidRPr="00391392">
        <w:rPr>
          <w:rFonts w:ascii="Times New Roman" w:hAnsi="Times New Roman" w:cs="Times New Roman"/>
          <w:sz w:val="24"/>
          <w:szCs w:val="24"/>
        </w:rPr>
        <w:t xml:space="preserve">В границы территориальной зоны акваторий включаются территории занятые </w:t>
      </w:r>
      <w:r>
        <w:rPr>
          <w:rFonts w:ascii="Times New Roman" w:hAnsi="Times New Roman" w:cs="Times New Roman"/>
          <w:sz w:val="24"/>
          <w:szCs w:val="24"/>
        </w:rPr>
        <w:t>п</w:t>
      </w:r>
      <w:r w:rsidRPr="00391392">
        <w:rPr>
          <w:rFonts w:ascii="Times New Roman" w:hAnsi="Times New Roman" w:cs="Times New Roman"/>
          <w:sz w:val="24"/>
          <w:szCs w:val="24"/>
        </w:rPr>
        <w:t>рудами, озерами, водохранилищами, пляжами, береговыми по</w:t>
      </w:r>
      <w:r>
        <w:rPr>
          <w:rFonts w:ascii="Times New Roman" w:hAnsi="Times New Roman" w:cs="Times New Roman"/>
          <w:sz w:val="24"/>
          <w:szCs w:val="24"/>
        </w:rPr>
        <w:t xml:space="preserve">лосами водных </w:t>
      </w:r>
      <w:r w:rsidRPr="00391392">
        <w:rPr>
          <w:rFonts w:ascii="Times New Roman" w:hAnsi="Times New Roman" w:cs="Times New Roman"/>
          <w:sz w:val="24"/>
          <w:szCs w:val="24"/>
        </w:rPr>
        <w:t>объектов общего пользования.</w:t>
      </w:r>
    </w:p>
    <w:p w14:paraId="04AB0255" w14:textId="77777777" w:rsidR="00EC31EB" w:rsidRDefault="00EC31EB" w:rsidP="00EC31EB">
      <w:pPr>
        <w:ind w:firstLine="720"/>
        <w:rPr>
          <w:rFonts w:ascii="Times New Roman" w:hAnsi="Times New Roman" w:cs="Times New Roman"/>
          <w:sz w:val="24"/>
          <w:szCs w:val="24"/>
        </w:rPr>
      </w:pPr>
      <w:r w:rsidRPr="00E36000">
        <w:rPr>
          <w:rFonts w:ascii="Times New Roman" w:hAnsi="Times New Roman" w:cs="Times New Roman"/>
          <w:sz w:val="24"/>
          <w:szCs w:val="24"/>
        </w:rPr>
        <w:t>Согл</w:t>
      </w:r>
      <w:r>
        <w:rPr>
          <w:rFonts w:ascii="Times New Roman" w:hAnsi="Times New Roman" w:cs="Times New Roman"/>
          <w:sz w:val="24"/>
          <w:szCs w:val="24"/>
        </w:rPr>
        <w:t>асно ст. 36 Градостроительного К</w:t>
      </w:r>
      <w:r w:rsidRPr="00E36000">
        <w:rPr>
          <w:rFonts w:ascii="Times New Roman" w:hAnsi="Times New Roman" w:cs="Times New Roman"/>
          <w:sz w:val="24"/>
          <w:szCs w:val="24"/>
        </w:rPr>
        <w:t xml:space="preserve">одекса Российской </w:t>
      </w:r>
      <w:r w:rsidRPr="004B572C">
        <w:rPr>
          <w:rFonts w:ascii="Times New Roman" w:hAnsi="Times New Roman" w:cs="Times New Roman"/>
          <w:sz w:val="24"/>
          <w:szCs w:val="24"/>
        </w:rPr>
        <w:t xml:space="preserve">Федерации для земель </w:t>
      </w:r>
      <w:r>
        <w:rPr>
          <w:rFonts w:ascii="Times New Roman" w:hAnsi="Times New Roman" w:cs="Times New Roman"/>
          <w:sz w:val="24"/>
          <w:szCs w:val="24"/>
        </w:rPr>
        <w:t xml:space="preserve">водного фонда  </w:t>
      </w:r>
      <w:r w:rsidRPr="004B572C">
        <w:rPr>
          <w:rFonts w:ascii="Times New Roman" w:hAnsi="Times New Roman" w:cs="Times New Roman"/>
          <w:sz w:val="24"/>
          <w:szCs w:val="24"/>
        </w:rPr>
        <w:t xml:space="preserve"> действие градостроительного регламента не распространяется</w:t>
      </w:r>
      <w:r w:rsidRPr="00E36000">
        <w:rPr>
          <w:rFonts w:ascii="Times New Roman" w:hAnsi="Times New Roman" w:cs="Times New Roman"/>
          <w:sz w:val="24"/>
          <w:szCs w:val="24"/>
        </w:rPr>
        <w:t xml:space="preserve">. </w:t>
      </w:r>
    </w:p>
    <w:p w14:paraId="2F852CC1" w14:textId="77777777" w:rsidR="00EC31EB" w:rsidRDefault="00EC31EB" w:rsidP="00630F6F">
      <w:pPr>
        <w:widowControl/>
        <w:jc w:val="left"/>
        <w:rPr>
          <w:rFonts w:ascii="Times New Roman" w:eastAsiaTheme="minorHAnsi" w:hAnsi="Times New Roman" w:cs="Times New Roman"/>
          <w:b/>
          <w:i/>
          <w:sz w:val="24"/>
          <w:szCs w:val="24"/>
          <w:lang w:eastAsia="en-US"/>
        </w:rPr>
      </w:pPr>
    </w:p>
    <w:p w14:paraId="2312B298" w14:textId="77777777" w:rsidR="00D51DBA" w:rsidRDefault="00D51DBA" w:rsidP="00D51DBA">
      <w:pPr>
        <w:widowControl/>
        <w:jc w:val="left"/>
        <w:rPr>
          <w:rFonts w:ascii="Times New Roman" w:eastAsiaTheme="minorHAnsi" w:hAnsi="Times New Roman" w:cs="Times New Roman"/>
          <w:b/>
          <w:i/>
          <w:sz w:val="24"/>
          <w:szCs w:val="24"/>
          <w:lang w:eastAsia="en-US"/>
        </w:rPr>
      </w:pPr>
      <w:r>
        <w:rPr>
          <w:rFonts w:ascii="Times New Roman" w:hAnsi="Times New Roman" w:cs="Times New Roman"/>
          <w:b/>
          <w:sz w:val="24"/>
          <w:szCs w:val="24"/>
        </w:rPr>
        <w:lastRenderedPageBreak/>
        <w:t>Глава 9</w:t>
      </w:r>
      <w:r w:rsidRPr="00B66243">
        <w:rPr>
          <w:rFonts w:ascii="Times New Roman" w:hAnsi="Times New Roman" w:cs="Times New Roman"/>
          <w:b/>
          <w:sz w:val="24"/>
          <w:szCs w:val="24"/>
        </w:rPr>
        <w:t>. Дополнительные регламенты в зонах действия факторов ограничений</w:t>
      </w:r>
    </w:p>
    <w:p w14:paraId="1F5A39D4" w14:textId="77777777" w:rsidR="00D51DBA" w:rsidRDefault="00D51DBA" w:rsidP="00630F6F">
      <w:pPr>
        <w:widowControl/>
        <w:jc w:val="left"/>
        <w:rPr>
          <w:rFonts w:ascii="Times New Roman" w:eastAsiaTheme="minorHAnsi" w:hAnsi="Times New Roman" w:cs="Times New Roman"/>
          <w:b/>
          <w:i/>
          <w:sz w:val="24"/>
          <w:szCs w:val="24"/>
          <w:lang w:eastAsia="en-US"/>
        </w:rPr>
      </w:pPr>
    </w:p>
    <w:p w14:paraId="63692DDD" w14:textId="77777777" w:rsidR="00630F6F" w:rsidRDefault="00630F6F" w:rsidP="00630F6F">
      <w:pPr>
        <w:widowControl/>
        <w:jc w:val="left"/>
        <w:rPr>
          <w:rFonts w:ascii="Times New Roman" w:eastAsiaTheme="minorHAnsi" w:hAnsi="Times New Roman" w:cs="Times New Roman"/>
          <w:sz w:val="25"/>
          <w:szCs w:val="25"/>
          <w:lang w:eastAsia="en-US"/>
        </w:rPr>
      </w:pPr>
      <w:r w:rsidRPr="00630F6F">
        <w:rPr>
          <w:rFonts w:ascii="Times New Roman" w:eastAsiaTheme="minorHAnsi" w:hAnsi="Times New Roman" w:cs="Times New Roman"/>
          <w:b/>
          <w:i/>
          <w:sz w:val="24"/>
          <w:szCs w:val="24"/>
          <w:lang w:eastAsia="en-US"/>
        </w:rPr>
        <w:t>Статья 3</w:t>
      </w:r>
      <w:r w:rsidR="00EC31EB">
        <w:rPr>
          <w:rFonts w:ascii="Times New Roman" w:eastAsiaTheme="minorHAnsi" w:hAnsi="Times New Roman" w:cs="Times New Roman"/>
          <w:b/>
          <w:i/>
          <w:sz w:val="24"/>
          <w:szCs w:val="24"/>
          <w:lang w:eastAsia="en-US"/>
        </w:rPr>
        <w:t>7</w:t>
      </w:r>
      <w:r w:rsidRPr="00630F6F">
        <w:rPr>
          <w:rFonts w:ascii="Times New Roman" w:eastAsiaTheme="minorHAnsi" w:hAnsi="Times New Roman" w:cs="Times New Roman"/>
          <w:b/>
          <w:i/>
          <w:sz w:val="24"/>
          <w:szCs w:val="24"/>
          <w:lang w:eastAsia="en-US"/>
        </w:rPr>
        <w:t xml:space="preserve"> Ограничения использования земельных участков и объектов</w:t>
      </w:r>
      <w:r>
        <w:rPr>
          <w:rFonts w:ascii="Times New Roman" w:eastAsiaTheme="minorHAnsi" w:hAnsi="Times New Roman" w:cs="Times New Roman"/>
          <w:b/>
          <w:i/>
          <w:sz w:val="24"/>
          <w:szCs w:val="24"/>
          <w:lang w:eastAsia="en-US"/>
        </w:rPr>
        <w:t xml:space="preserve"> </w:t>
      </w:r>
      <w:r w:rsidRPr="00630F6F">
        <w:rPr>
          <w:rFonts w:ascii="Times New Roman" w:eastAsiaTheme="minorHAnsi" w:hAnsi="Times New Roman" w:cs="Times New Roman"/>
          <w:b/>
          <w:i/>
          <w:sz w:val="24"/>
          <w:szCs w:val="24"/>
          <w:lang w:eastAsia="en-US"/>
        </w:rPr>
        <w:t xml:space="preserve">капитального строительства </w:t>
      </w:r>
    </w:p>
    <w:p w14:paraId="55116BCC" w14:textId="77777777" w:rsidR="00334E61" w:rsidRPr="001A68EF" w:rsidRDefault="00334E61" w:rsidP="001A68EF">
      <w:pPr>
        <w:tabs>
          <w:tab w:val="left" w:pos="1542"/>
        </w:tabs>
        <w:spacing w:before="120"/>
        <w:rPr>
          <w:rFonts w:ascii="Times New Roman" w:hAnsi="Times New Roman"/>
          <w:b/>
          <w:sz w:val="24"/>
          <w:szCs w:val="24"/>
        </w:rPr>
      </w:pPr>
      <w:r w:rsidRPr="001A68EF">
        <w:rPr>
          <w:rFonts w:ascii="Times New Roman" w:hAnsi="Times New Roman"/>
          <w:b/>
          <w:sz w:val="24"/>
          <w:szCs w:val="24"/>
        </w:rPr>
        <w:t>Зона</w:t>
      </w:r>
      <w:r w:rsidRPr="001A68EF">
        <w:rPr>
          <w:rFonts w:ascii="Times New Roman" w:hAnsi="Times New Roman"/>
          <w:b/>
          <w:spacing w:val="-4"/>
          <w:sz w:val="24"/>
          <w:szCs w:val="24"/>
        </w:rPr>
        <w:t xml:space="preserve"> </w:t>
      </w:r>
      <w:r w:rsidRPr="001A68EF">
        <w:rPr>
          <w:rFonts w:ascii="Times New Roman" w:hAnsi="Times New Roman"/>
          <w:b/>
          <w:sz w:val="24"/>
          <w:szCs w:val="24"/>
        </w:rPr>
        <w:t>затопления</w:t>
      </w:r>
      <w:r w:rsidRPr="001A68EF">
        <w:rPr>
          <w:rFonts w:ascii="Times New Roman" w:hAnsi="Times New Roman"/>
          <w:b/>
          <w:spacing w:val="-1"/>
          <w:sz w:val="24"/>
          <w:szCs w:val="24"/>
        </w:rPr>
        <w:t xml:space="preserve"> </w:t>
      </w:r>
      <w:r w:rsidRPr="001A68EF">
        <w:rPr>
          <w:rFonts w:ascii="Times New Roman" w:hAnsi="Times New Roman"/>
          <w:b/>
          <w:sz w:val="24"/>
          <w:szCs w:val="24"/>
        </w:rPr>
        <w:t>паводком</w:t>
      </w:r>
      <w:r w:rsidRPr="001A68EF">
        <w:rPr>
          <w:rFonts w:ascii="Times New Roman" w:hAnsi="Times New Roman"/>
          <w:b/>
          <w:spacing w:val="-3"/>
          <w:sz w:val="24"/>
          <w:szCs w:val="24"/>
        </w:rPr>
        <w:t xml:space="preserve"> </w:t>
      </w:r>
      <w:r w:rsidRPr="001A68EF">
        <w:rPr>
          <w:rFonts w:ascii="Times New Roman" w:hAnsi="Times New Roman"/>
          <w:b/>
          <w:sz w:val="24"/>
          <w:szCs w:val="24"/>
        </w:rPr>
        <w:t>1%</w:t>
      </w:r>
      <w:r w:rsidRPr="001A68EF">
        <w:rPr>
          <w:rFonts w:ascii="Times New Roman" w:hAnsi="Times New Roman"/>
          <w:b/>
          <w:spacing w:val="-1"/>
          <w:sz w:val="24"/>
          <w:szCs w:val="24"/>
        </w:rPr>
        <w:t xml:space="preserve"> </w:t>
      </w:r>
      <w:r w:rsidRPr="001A68EF">
        <w:rPr>
          <w:rFonts w:ascii="Times New Roman" w:hAnsi="Times New Roman"/>
          <w:b/>
          <w:sz w:val="24"/>
          <w:szCs w:val="24"/>
        </w:rPr>
        <w:t>обеспеченности</w:t>
      </w:r>
    </w:p>
    <w:p w14:paraId="18615C42" w14:textId="77777777" w:rsidR="00334E61" w:rsidRPr="00334E61" w:rsidRDefault="00334E61" w:rsidP="008F54BB">
      <w:pPr>
        <w:pStyle w:val="ae"/>
        <w:spacing w:before="45" w:line="240" w:lineRule="auto"/>
        <w:ind w:left="221" w:right="352" w:firstLine="709"/>
        <w:contextualSpacing/>
        <w:jc w:val="both"/>
        <w:rPr>
          <w:rFonts w:ascii="Times New Roman" w:hAnsi="Times New Roman"/>
          <w:sz w:val="24"/>
          <w:szCs w:val="24"/>
        </w:rPr>
      </w:pPr>
      <w:r w:rsidRPr="00334E61">
        <w:rPr>
          <w:rFonts w:ascii="Times New Roman" w:hAnsi="Times New Roman"/>
          <w:sz w:val="24"/>
          <w:szCs w:val="24"/>
        </w:rPr>
        <w:t>Зона затопления прибрежных территорий речными паводками повторяемостью один</w:t>
      </w:r>
      <w:r w:rsidRPr="00334E61">
        <w:rPr>
          <w:rFonts w:ascii="Times New Roman" w:hAnsi="Times New Roman"/>
          <w:spacing w:val="-46"/>
          <w:sz w:val="24"/>
          <w:szCs w:val="24"/>
        </w:rPr>
        <w:t xml:space="preserve"> </w:t>
      </w:r>
      <w:r w:rsidRPr="00334E61">
        <w:rPr>
          <w:rFonts w:ascii="Times New Roman" w:hAnsi="Times New Roman"/>
          <w:sz w:val="24"/>
          <w:szCs w:val="24"/>
        </w:rPr>
        <w:t>раз</w:t>
      </w:r>
      <w:r w:rsidRPr="00334E61">
        <w:rPr>
          <w:rFonts w:ascii="Times New Roman" w:hAnsi="Times New Roman"/>
          <w:spacing w:val="-1"/>
          <w:sz w:val="24"/>
          <w:szCs w:val="24"/>
        </w:rPr>
        <w:t xml:space="preserve"> </w:t>
      </w:r>
      <w:r w:rsidRPr="00334E61">
        <w:rPr>
          <w:rFonts w:ascii="Times New Roman" w:hAnsi="Times New Roman"/>
          <w:sz w:val="24"/>
          <w:szCs w:val="24"/>
        </w:rPr>
        <w:t>в 100</w:t>
      </w:r>
      <w:r w:rsidRPr="00334E61">
        <w:rPr>
          <w:rFonts w:ascii="Times New Roman" w:hAnsi="Times New Roman"/>
          <w:spacing w:val="-1"/>
          <w:sz w:val="24"/>
          <w:szCs w:val="24"/>
        </w:rPr>
        <w:t xml:space="preserve"> </w:t>
      </w:r>
      <w:r w:rsidRPr="00334E61">
        <w:rPr>
          <w:rFonts w:ascii="Times New Roman" w:hAnsi="Times New Roman"/>
          <w:sz w:val="24"/>
          <w:szCs w:val="24"/>
        </w:rPr>
        <w:t>лет.</w:t>
      </w:r>
    </w:p>
    <w:p w14:paraId="6A1D2013" w14:textId="77777777"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Полная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надежная</w:t>
      </w:r>
      <w:r w:rsidRPr="00334E61">
        <w:rPr>
          <w:rFonts w:ascii="Times New Roman" w:hAnsi="Times New Roman"/>
          <w:spacing w:val="1"/>
          <w:sz w:val="24"/>
          <w:szCs w:val="24"/>
        </w:rPr>
        <w:t xml:space="preserve"> </w:t>
      </w:r>
      <w:r w:rsidRPr="00334E61">
        <w:rPr>
          <w:rFonts w:ascii="Times New Roman" w:hAnsi="Times New Roman"/>
          <w:sz w:val="24"/>
          <w:szCs w:val="24"/>
        </w:rPr>
        <w:t>защита</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затопления</w:t>
      </w:r>
      <w:r w:rsidRPr="00334E61">
        <w:rPr>
          <w:rFonts w:ascii="Times New Roman" w:hAnsi="Times New Roman"/>
          <w:spacing w:val="1"/>
          <w:sz w:val="24"/>
          <w:szCs w:val="24"/>
        </w:rPr>
        <w:t xml:space="preserve"> </w:t>
      </w:r>
      <w:r w:rsidRPr="00334E61">
        <w:rPr>
          <w:rFonts w:ascii="Times New Roman" w:hAnsi="Times New Roman"/>
          <w:sz w:val="24"/>
          <w:szCs w:val="24"/>
        </w:rPr>
        <w:t>паводком</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r w:rsidRPr="00334E61">
        <w:rPr>
          <w:rFonts w:ascii="Times New Roman" w:hAnsi="Times New Roman"/>
          <w:spacing w:val="49"/>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основании</w:t>
      </w:r>
      <w:r w:rsidRPr="00334E61">
        <w:rPr>
          <w:rFonts w:ascii="Times New Roman" w:hAnsi="Times New Roman"/>
          <w:spacing w:val="1"/>
          <w:sz w:val="24"/>
          <w:szCs w:val="24"/>
        </w:rPr>
        <w:t xml:space="preserve"> </w:t>
      </w:r>
      <w:r w:rsidRPr="00334E61">
        <w:rPr>
          <w:rFonts w:ascii="Times New Roman" w:hAnsi="Times New Roman"/>
          <w:sz w:val="24"/>
          <w:szCs w:val="24"/>
        </w:rPr>
        <w:t>технико-экономического</w:t>
      </w:r>
      <w:r w:rsidRPr="00334E61">
        <w:rPr>
          <w:rFonts w:ascii="Times New Roman" w:hAnsi="Times New Roman"/>
          <w:spacing w:val="1"/>
          <w:sz w:val="24"/>
          <w:szCs w:val="24"/>
        </w:rPr>
        <w:t xml:space="preserve"> </w:t>
      </w:r>
      <w:r w:rsidRPr="00334E61">
        <w:rPr>
          <w:rFonts w:ascii="Times New Roman" w:hAnsi="Times New Roman"/>
          <w:sz w:val="24"/>
          <w:szCs w:val="24"/>
        </w:rPr>
        <w:t>обоснования</w:t>
      </w:r>
      <w:r w:rsidRPr="00334E61">
        <w:rPr>
          <w:rFonts w:ascii="Times New Roman" w:hAnsi="Times New Roman"/>
          <w:spacing w:val="1"/>
          <w:sz w:val="24"/>
          <w:szCs w:val="24"/>
        </w:rPr>
        <w:t xml:space="preserve"> </w:t>
      </w:r>
      <w:r w:rsidRPr="00334E61">
        <w:rPr>
          <w:rFonts w:ascii="Times New Roman" w:hAnsi="Times New Roman"/>
          <w:sz w:val="24"/>
          <w:szCs w:val="24"/>
        </w:rPr>
        <w:t>целесообразности</w:t>
      </w:r>
      <w:r w:rsidRPr="00334E61">
        <w:rPr>
          <w:rFonts w:ascii="Times New Roman" w:hAnsi="Times New Roman"/>
          <w:spacing w:val="1"/>
          <w:sz w:val="24"/>
          <w:szCs w:val="24"/>
        </w:rPr>
        <w:t xml:space="preserve"> </w:t>
      </w:r>
      <w:r w:rsidRPr="00334E61">
        <w:rPr>
          <w:rFonts w:ascii="Times New Roman" w:hAnsi="Times New Roman"/>
          <w:sz w:val="24"/>
          <w:szCs w:val="24"/>
        </w:rPr>
        <w:t>защиты,</w:t>
      </w:r>
      <w:r w:rsidRPr="00334E61">
        <w:rPr>
          <w:rFonts w:ascii="Times New Roman" w:hAnsi="Times New Roman"/>
          <w:spacing w:val="1"/>
          <w:sz w:val="24"/>
          <w:szCs w:val="24"/>
        </w:rPr>
        <w:t xml:space="preserve"> </w:t>
      </w:r>
      <w:r w:rsidRPr="00334E61">
        <w:rPr>
          <w:rFonts w:ascii="Times New Roman" w:hAnsi="Times New Roman"/>
          <w:sz w:val="24"/>
          <w:szCs w:val="24"/>
        </w:rPr>
        <w:t>путем</w:t>
      </w:r>
      <w:r w:rsidRPr="00334E61">
        <w:rPr>
          <w:rFonts w:ascii="Times New Roman" w:hAnsi="Times New Roman"/>
          <w:spacing w:val="1"/>
          <w:sz w:val="24"/>
          <w:szCs w:val="24"/>
        </w:rPr>
        <w:t xml:space="preserve"> </w:t>
      </w:r>
      <w:r w:rsidRPr="00334E61">
        <w:rPr>
          <w:rFonts w:ascii="Times New Roman" w:hAnsi="Times New Roman"/>
          <w:sz w:val="24"/>
          <w:szCs w:val="24"/>
        </w:rPr>
        <w:t>искусственного повышения территории или строительства дамб обвалования, или выноса</w:t>
      </w:r>
      <w:r w:rsidRPr="00334E61">
        <w:rPr>
          <w:rFonts w:ascii="Times New Roman" w:hAnsi="Times New Roman"/>
          <w:spacing w:val="1"/>
          <w:sz w:val="24"/>
          <w:szCs w:val="24"/>
        </w:rPr>
        <w:t xml:space="preserve"> </w:t>
      </w:r>
      <w:r w:rsidRPr="00334E61">
        <w:rPr>
          <w:rFonts w:ascii="Times New Roman" w:hAnsi="Times New Roman"/>
          <w:sz w:val="24"/>
          <w:szCs w:val="24"/>
        </w:rPr>
        <w:t>строений;</w:t>
      </w:r>
      <w:r w:rsidRPr="00334E61">
        <w:rPr>
          <w:rFonts w:ascii="Times New Roman" w:hAnsi="Times New Roman"/>
          <w:spacing w:val="-2"/>
          <w:sz w:val="24"/>
          <w:szCs w:val="24"/>
        </w:rPr>
        <w:t xml:space="preserve"> </w:t>
      </w:r>
      <w:r w:rsidRPr="00334E61">
        <w:rPr>
          <w:rFonts w:ascii="Times New Roman" w:hAnsi="Times New Roman"/>
          <w:sz w:val="24"/>
          <w:szCs w:val="24"/>
        </w:rPr>
        <w:t>организация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очистка</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3"/>
          <w:sz w:val="24"/>
          <w:szCs w:val="24"/>
        </w:rPr>
        <w:t xml:space="preserve"> </w:t>
      </w:r>
      <w:r w:rsidRPr="00334E61">
        <w:rPr>
          <w:rFonts w:ascii="Times New Roman" w:hAnsi="Times New Roman"/>
          <w:sz w:val="24"/>
          <w:szCs w:val="24"/>
        </w:rPr>
        <w:t>стока; дренирование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p>
    <w:p w14:paraId="7A645968" w14:textId="77777777"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Фермы и пашни – при полной защите от затопления паводком 1% обеспеченности, с</w:t>
      </w:r>
      <w:r w:rsidRPr="00334E61">
        <w:rPr>
          <w:rFonts w:ascii="Times New Roman" w:hAnsi="Times New Roman"/>
          <w:spacing w:val="1"/>
          <w:sz w:val="24"/>
          <w:szCs w:val="24"/>
        </w:rPr>
        <w:t xml:space="preserve"> </w:t>
      </w:r>
      <w:r w:rsidRPr="00334E61">
        <w:rPr>
          <w:rFonts w:ascii="Times New Roman" w:hAnsi="Times New Roman"/>
          <w:sz w:val="24"/>
          <w:szCs w:val="24"/>
        </w:rPr>
        <w:t>сопутствующими</w:t>
      </w:r>
      <w:r w:rsidRPr="00334E61">
        <w:rPr>
          <w:rFonts w:ascii="Times New Roman" w:hAnsi="Times New Roman"/>
          <w:spacing w:val="-1"/>
          <w:sz w:val="24"/>
          <w:szCs w:val="24"/>
        </w:rPr>
        <w:t xml:space="preserve"> </w:t>
      </w:r>
      <w:r w:rsidRPr="00334E61">
        <w:rPr>
          <w:rFonts w:ascii="Times New Roman" w:hAnsi="Times New Roman"/>
          <w:sz w:val="24"/>
          <w:szCs w:val="24"/>
        </w:rPr>
        <w:t>мероприятиями.</w:t>
      </w:r>
    </w:p>
    <w:p w14:paraId="76C6E92F" w14:textId="77777777" w:rsidR="00334E61" w:rsidRPr="00334E61" w:rsidRDefault="00334E61" w:rsidP="008F54BB">
      <w:pPr>
        <w:pStyle w:val="ae"/>
        <w:spacing w:line="240" w:lineRule="auto"/>
        <w:ind w:left="221" w:right="350" w:firstLine="709"/>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аэропортов,</w:t>
      </w:r>
      <w:r w:rsidRPr="00334E61">
        <w:rPr>
          <w:rFonts w:ascii="Times New Roman" w:hAnsi="Times New Roman"/>
          <w:spacing w:val="1"/>
          <w:sz w:val="24"/>
          <w:szCs w:val="24"/>
        </w:rPr>
        <w:t xml:space="preserve"> </w:t>
      </w:r>
      <w:r w:rsidRPr="00334E61">
        <w:rPr>
          <w:rFonts w:ascii="Times New Roman" w:hAnsi="Times New Roman"/>
          <w:sz w:val="24"/>
          <w:szCs w:val="24"/>
        </w:rPr>
        <w:t>земляное</w:t>
      </w:r>
      <w:r w:rsidRPr="00334E61">
        <w:rPr>
          <w:rFonts w:ascii="Times New Roman" w:hAnsi="Times New Roman"/>
          <w:spacing w:val="1"/>
          <w:sz w:val="24"/>
          <w:szCs w:val="24"/>
        </w:rPr>
        <w:t xml:space="preserve"> </w:t>
      </w:r>
      <w:r w:rsidRPr="00334E61">
        <w:rPr>
          <w:rFonts w:ascii="Times New Roman" w:hAnsi="Times New Roman"/>
          <w:sz w:val="24"/>
          <w:szCs w:val="24"/>
        </w:rPr>
        <w:t>полотно</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w:t>
      </w:r>
      <w:r w:rsidRPr="00334E61">
        <w:rPr>
          <w:rFonts w:ascii="Times New Roman" w:hAnsi="Times New Roman"/>
          <w:spacing w:val="1"/>
          <w:sz w:val="24"/>
          <w:szCs w:val="24"/>
        </w:rPr>
        <w:t xml:space="preserve"> </w:t>
      </w:r>
      <w:r w:rsidRPr="00334E61">
        <w:rPr>
          <w:rFonts w:ascii="Times New Roman" w:hAnsi="Times New Roman"/>
          <w:sz w:val="24"/>
          <w:szCs w:val="24"/>
        </w:rPr>
        <w:t>железнодорожных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автомобильных</w:t>
      </w:r>
      <w:r w:rsidRPr="00334E61">
        <w:rPr>
          <w:rFonts w:ascii="Times New Roman" w:hAnsi="Times New Roman"/>
          <w:spacing w:val="1"/>
          <w:sz w:val="24"/>
          <w:szCs w:val="24"/>
        </w:rPr>
        <w:t xml:space="preserve"> </w:t>
      </w:r>
      <w:r w:rsidRPr="00334E61">
        <w:rPr>
          <w:rFonts w:ascii="Times New Roman" w:hAnsi="Times New Roman"/>
          <w:sz w:val="24"/>
          <w:szCs w:val="24"/>
        </w:rPr>
        <w:t>дорог</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14:paraId="47EC9A66" w14:textId="77777777" w:rsidR="00334E61" w:rsidRPr="00334E61" w:rsidRDefault="00334E61" w:rsidP="008F54BB">
      <w:pPr>
        <w:pStyle w:val="ae"/>
        <w:spacing w:before="1" w:line="240" w:lineRule="auto"/>
        <w:ind w:left="221" w:right="347" w:firstLine="709"/>
        <w:contextualSpacing/>
        <w:jc w:val="both"/>
        <w:rPr>
          <w:rFonts w:ascii="Times New Roman" w:hAnsi="Times New Roman"/>
          <w:sz w:val="24"/>
          <w:szCs w:val="24"/>
        </w:rPr>
      </w:pPr>
      <w:r w:rsidRPr="00334E61">
        <w:rPr>
          <w:rFonts w:ascii="Times New Roman" w:hAnsi="Times New Roman"/>
          <w:sz w:val="24"/>
          <w:szCs w:val="24"/>
        </w:rPr>
        <w:t>Скважины</w:t>
      </w:r>
      <w:r w:rsidRPr="00334E61">
        <w:rPr>
          <w:rFonts w:ascii="Times New Roman" w:hAnsi="Times New Roman"/>
          <w:spacing w:val="1"/>
          <w:sz w:val="24"/>
          <w:szCs w:val="24"/>
        </w:rPr>
        <w:t xml:space="preserve"> </w:t>
      </w:r>
      <w:r w:rsidRPr="00334E61">
        <w:rPr>
          <w:rFonts w:ascii="Times New Roman" w:hAnsi="Times New Roman"/>
          <w:sz w:val="24"/>
          <w:szCs w:val="24"/>
        </w:rPr>
        <w:t>водозабора</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14:paraId="5AEC0B4D" w14:textId="77777777" w:rsidR="00334E61" w:rsidRPr="00334E61" w:rsidRDefault="00334E61" w:rsidP="008F54BB">
      <w:pPr>
        <w:pStyle w:val="ae"/>
        <w:spacing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Опоры</w:t>
      </w:r>
      <w:r w:rsidRPr="00334E61">
        <w:rPr>
          <w:rFonts w:ascii="Times New Roman" w:hAnsi="Times New Roman"/>
          <w:spacing w:val="1"/>
          <w:sz w:val="24"/>
          <w:szCs w:val="24"/>
        </w:rPr>
        <w:t xml:space="preserve"> </w:t>
      </w:r>
      <w:r w:rsidRPr="00334E61">
        <w:rPr>
          <w:rFonts w:ascii="Times New Roman" w:hAnsi="Times New Roman"/>
          <w:sz w:val="24"/>
          <w:szCs w:val="24"/>
        </w:rPr>
        <w:t>высоковольтных</w:t>
      </w:r>
      <w:r w:rsidRPr="00334E61">
        <w:rPr>
          <w:rFonts w:ascii="Times New Roman" w:hAnsi="Times New Roman"/>
          <w:spacing w:val="1"/>
          <w:sz w:val="24"/>
          <w:szCs w:val="24"/>
        </w:rPr>
        <w:t xml:space="preserve"> </w:t>
      </w:r>
      <w:r w:rsidRPr="00334E61">
        <w:rPr>
          <w:rFonts w:ascii="Times New Roman" w:hAnsi="Times New Roman"/>
          <w:sz w:val="24"/>
          <w:szCs w:val="24"/>
        </w:rPr>
        <w:t>линий</w:t>
      </w:r>
      <w:r w:rsidRPr="00334E61">
        <w:rPr>
          <w:rFonts w:ascii="Times New Roman" w:hAnsi="Times New Roman"/>
          <w:spacing w:val="1"/>
          <w:sz w:val="24"/>
          <w:szCs w:val="24"/>
        </w:rPr>
        <w:t xml:space="preserve"> </w:t>
      </w:r>
      <w:r w:rsidRPr="00334E61">
        <w:rPr>
          <w:rFonts w:ascii="Times New Roman" w:hAnsi="Times New Roman"/>
          <w:sz w:val="24"/>
          <w:szCs w:val="24"/>
        </w:rPr>
        <w:t>электропередач</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магистральные</w:t>
      </w:r>
      <w:r w:rsidRPr="00334E61">
        <w:rPr>
          <w:rFonts w:ascii="Times New Roman" w:hAnsi="Times New Roman"/>
          <w:spacing w:val="1"/>
          <w:sz w:val="24"/>
          <w:szCs w:val="24"/>
        </w:rPr>
        <w:t xml:space="preserve"> </w:t>
      </w:r>
      <w:r w:rsidRPr="00334E61">
        <w:rPr>
          <w:rFonts w:ascii="Times New Roman" w:hAnsi="Times New Roman"/>
          <w:sz w:val="24"/>
          <w:szCs w:val="24"/>
        </w:rPr>
        <w:t>инженерно</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технические</w:t>
      </w:r>
      <w:r w:rsidRPr="00334E61">
        <w:rPr>
          <w:rFonts w:ascii="Times New Roman" w:hAnsi="Times New Roman"/>
          <w:spacing w:val="1"/>
          <w:sz w:val="24"/>
          <w:szCs w:val="24"/>
        </w:rPr>
        <w:t xml:space="preserve"> </w:t>
      </w:r>
      <w:r w:rsidRPr="00334E61">
        <w:rPr>
          <w:rFonts w:ascii="Times New Roman" w:hAnsi="Times New Roman"/>
          <w:sz w:val="24"/>
          <w:szCs w:val="24"/>
        </w:rPr>
        <w:t>коммуникации</w:t>
      </w:r>
      <w:r w:rsidRPr="00334E61">
        <w:rPr>
          <w:rFonts w:ascii="Times New Roman" w:hAnsi="Times New Roman"/>
          <w:spacing w:val="1"/>
          <w:sz w:val="24"/>
          <w:szCs w:val="24"/>
        </w:rPr>
        <w:t xml:space="preserve"> </w:t>
      </w:r>
      <w:r w:rsidRPr="00334E61">
        <w:rPr>
          <w:rFonts w:ascii="Times New Roman" w:hAnsi="Times New Roman"/>
          <w:sz w:val="24"/>
          <w:szCs w:val="24"/>
        </w:rPr>
        <w:t>должны</w:t>
      </w:r>
      <w:r w:rsidRPr="00334E61">
        <w:rPr>
          <w:rFonts w:ascii="Times New Roman" w:hAnsi="Times New Roman"/>
          <w:spacing w:val="1"/>
          <w:sz w:val="24"/>
          <w:szCs w:val="24"/>
        </w:rPr>
        <w:t xml:space="preserve"> </w:t>
      </w:r>
      <w:r w:rsidRPr="00334E61">
        <w:rPr>
          <w:rFonts w:ascii="Times New Roman" w:hAnsi="Times New Roman"/>
          <w:sz w:val="24"/>
          <w:szCs w:val="24"/>
        </w:rPr>
        <w:t>быть</w:t>
      </w:r>
      <w:r w:rsidRPr="00334E61">
        <w:rPr>
          <w:rFonts w:ascii="Times New Roman" w:hAnsi="Times New Roman"/>
          <w:spacing w:val="1"/>
          <w:sz w:val="24"/>
          <w:szCs w:val="24"/>
        </w:rPr>
        <w:t xml:space="preserve"> </w:t>
      </w:r>
      <w:r w:rsidRPr="00334E61">
        <w:rPr>
          <w:rFonts w:ascii="Times New Roman" w:hAnsi="Times New Roman"/>
          <w:sz w:val="24"/>
          <w:szCs w:val="24"/>
        </w:rPr>
        <w:t>выполнены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учетом</w:t>
      </w:r>
      <w:r w:rsidRPr="00334E61">
        <w:rPr>
          <w:rFonts w:ascii="Times New Roman" w:hAnsi="Times New Roman"/>
          <w:spacing w:val="1"/>
          <w:sz w:val="24"/>
          <w:szCs w:val="24"/>
        </w:rPr>
        <w:t xml:space="preserve"> </w:t>
      </w:r>
      <w:r w:rsidRPr="00334E61">
        <w:rPr>
          <w:rFonts w:ascii="Times New Roman" w:hAnsi="Times New Roman"/>
          <w:sz w:val="24"/>
          <w:szCs w:val="24"/>
        </w:rPr>
        <w:t>паводка</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обеспеченности.</w:t>
      </w:r>
    </w:p>
    <w:p w14:paraId="2C7A776B" w14:textId="77777777" w:rsidR="00334E61" w:rsidRPr="00334E61" w:rsidRDefault="00334E61" w:rsidP="001A68EF">
      <w:pPr>
        <w:pStyle w:val="30"/>
        <w:keepNext w:val="0"/>
        <w:tabs>
          <w:tab w:val="left" w:pos="1544"/>
        </w:tabs>
        <w:adjustRightInd/>
        <w:spacing w:before="0"/>
        <w:contextualSpacing/>
        <w:rPr>
          <w:rFonts w:ascii="Times New Roman" w:hAnsi="Times New Roman"/>
          <w:b/>
          <w:i/>
          <w:color w:val="auto"/>
        </w:rPr>
      </w:pPr>
      <w:r w:rsidRPr="00334E61">
        <w:rPr>
          <w:rFonts w:ascii="Times New Roman" w:hAnsi="Times New Roman"/>
          <w:b/>
          <w:i/>
          <w:color w:val="auto"/>
        </w:rPr>
        <w:t>Овражные и прибрежно-склоновые территории</w:t>
      </w:r>
    </w:p>
    <w:p w14:paraId="714413AB" w14:textId="77777777" w:rsidR="00334E61" w:rsidRPr="00334E61" w:rsidRDefault="00334E61" w:rsidP="00334E61">
      <w:pPr>
        <w:pStyle w:val="ae"/>
        <w:spacing w:before="43" w:line="240" w:lineRule="auto"/>
        <w:ind w:left="222" w:right="349"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подверженные</w:t>
      </w:r>
      <w:r w:rsidRPr="00334E61">
        <w:rPr>
          <w:rFonts w:ascii="Times New Roman" w:hAnsi="Times New Roman"/>
          <w:spacing w:val="1"/>
          <w:sz w:val="24"/>
          <w:szCs w:val="24"/>
        </w:rPr>
        <w:t xml:space="preserve"> </w:t>
      </w:r>
      <w:r w:rsidRPr="00334E61">
        <w:rPr>
          <w:rFonts w:ascii="Times New Roman" w:hAnsi="Times New Roman"/>
          <w:sz w:val="24"/>
          <w:szCs w:val="24"/>
        </w:rPr>
        <w:t>эрозионным</w:t>
      </w:r>
      <w:r w:rsidRPr="00334E61">
        <w:rPr>
          <w:rFonts w:ascii="Times New Roman" w:hAnsi="Times New Roman"/>
          <w:spacing w:val="1"/>
          <w:sz w:val="24"/>
          <w:szCs w:val="24"/>
        </w:rPr>
        <w:t xml:space="preserve"> </w:t>
      </w:r>
      <w:r w:rsidRPr="00334E61">
        <w:rPr>
          <w:rFonts w:ascii="Times New Roman" w:hAnsi="Times New Roman"/>
          <w:sz w:val="24"/>
          <w:szCs w:val="24"/>
        </w:rPr>
        <w:t>процессам,</w:t>
      </w:r>
      <w:r w:rsidRPr="00334E61">
        <w:rPr>
          <w:rFonts w:ascii="Times New Roman" w:hAnsi="Times New Roman"/>
          <w:spacing w:val="1"/>
          <w:sz w:val="24"/>
          <w:szCs w:val="24"/>
        </w:rPr>
        <w:t xml:space="preserve"> </w:t>
      </w:r>
      <w:r w:rsidRPr="00334E61">
        <w:rPr>
          <w:rFonts w:ascii="Times New Roman" w:hAnsi="Times New Roman"/>
          <w:sz w:val="24"/>
          <w:szCs w:val="24"/>
        </w:rPr>
        <w:t>которые</w:t>
      </w:r>
      <w:r w:rsidRPr="00334E61">
        <w:rPr>
          <w:rFonts w:ascii="Times New Roman" w:hAnsi="Times New Roman"/>
          <w:spacing w:val="1"/>
          <w:sz w:val="24"/>
          <w:szCs w:val="24"/>
        </w:rPr>
        <w:t xml:space="preserve"> </w:t>
      </w:r>
      <w:r w:rsidRPr="00334E61">
        <w:rPr>
          <w:rFonts w:ascii="Times New Roman" w:hAnsi="Times New Roman"/>
          <w:sz w:val="24"/>
          <w:szCs w:val="24"/>
        </w:rPr>
        <w:t>вызваны</w:t>
      </w:r>
      <w:r w:rsidRPr="00334E61">
        <w:rPr>
          <w:rFonts w:ascii="Times New Roman" w:hAnsi="Times New Roman"/>
          <w:spacing w:val="1"/>
          <w:sz w:val="24"/>
          <w:szCs w:val="24"/>
        </w:rPr>
        <w:t xml:space="preserve"> </w:t>
      </w:r>
      <w:r w:rsidRPr="00334E61">
        <w:rPr>
          <w:rFonts w:ascii="Times New Roman" w:hAnsi="Times New Roman"/>
          <w:sz w:val="24"/>
          <w:szCs w:val="24"/>
        </w:rPr>
        <w:t>морфографическими</w:t>
      </w:r>
      <w:r w:rsidRPr="00334E61">
        <w:rPr>
          <w:rFonts w:ascii="Times New Roman" w:hAnsi="Times New Roman"/>
          <w:spacing w:val="1"/>
          <w:sz w:val="24"/>
          <w:szCs w:val="24"/>
        </w:rPr>
        <w:t xml:space="preserve"> </w:t>
      </w:r>
      <w:r w:rsidRPr="00334E61">
        <w:rPr>
          <w:rFonts w:ascii="Times New Roman" w:hAnsi="Times New Roman"/>
          <w:sz w:val="24"/>
          <w:szCs w:val="24"/>
        </w:rPr>
        <w:t>особенностями</w:t>
      </w:r>
      <w:r w:rsidRPr="00334E61">
        <w:rPr>
          <w:rFonts w:ascii="Times New Roman" w:hAnsi="Times New Roman"/>
          <w:spacing w:val="1"/>
          <w:sz w:val="24"/>
          <w:szCs w:val="24"/>
        </w:rPr>
        <w:t xml:space="preserve"> </w:t>
      </w:r>
      <w:r w:rsidRPr="00334E61">
        <w:rPr>
          <w:rFonts w:ascii="Times New Roman" w:hAnsi="Times New Roman"/>
          <w:sz w:val="24"/>
          <w:szCs w:val="24"/>
        </w:rPr>
        <w:t>рельефа,</w:t>
      </w:r>
      <w:r w:rsidRPr="00334E61">
        <w:rPr>
          <w:rFonts w:ascii="Times New Roman" w:hAnsi="Times New Roman"/>
          <w:spacing w:val="1"/>
          <w:sz w:val="24"/>
          <w:szCs w:val="24"/>
        </w:rPr>
        <w:t xml:space="preserve"> </w:t>
      </w:r>
      <w:r w:rsidRPr="00334E61">
        <w:rPr>
          <w:rFonts w:ascii="Times New Roman" w:hAnsi="Times New Roman"/>
          <w:sz w:val="24"/>
          <w:szCs w:val="24"/>
        </w:rPr>
        <w:t>режимом</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9"/>
          <w:sz w:val="24"/>
          <w:szCs w:val="24"/>
        </w:rPr>
        <w:t xml:space="preserve"> </w:t>
      </w:r>
      <w:r w:rsidRPr="00334E61">
        <w:rPr>
          <w:rFonts w:ascii="Times New Roman" w:hAnsi="Times New Roman"/>
          <w:sz w:val="24"/>
          <w:szCs w:val="24"/>
        </w:rPr>
        <w:t>подземного</w:t>
      </w:r>
      <w:r w:rsidRPr="00334E61">
        <w:rPr>
          <w:rFonts w:ascii="Times New Roman" w:hAnsi="Times New Roman"/>
          <w:spacing w:val="-46"/>
          <w:sz w:val="24"/>
          <w:szCs w:val="24"/>
        </w:rPr>
        <w:t xml:space="preserve"> </w:t>
      </w:r>
      <w:r w:rsidRPr="00334E61">
        <w:rPr>
          <w:rFonts w:ascii="Times New Roman" w:hAnsi="Times New Roman"/>
          <w:sz w:val="24"/>
          <w:szCs w:val="24"/>
        </w:rPr>
        <w:t>стока</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физико-механическими свойствами грунтов.</w:t>
      </w:r>
    </w:p>
    <w:p w14:paraId="5BB3721E" w14:textId="77777777" w:rsidR="00334E61" w:rsidRPr="00334E61" w:rsidRDefault="00334E61" w:rsidP="00334E61">
      <w:pPr>
        <w:pStyle w:val="ae"/>
        <w:spacing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1"/>
          <w:sz w:val="24"/>
          <w:szCs w:val="24"/>
        </w:rPr>
        <w:t xml:space="preserve"> </w:t>
      </w:r>
      <w:r w:rsidRPr="00334E61">
        <w:rPr>
          <w:rFonts w:ascii="Times New Roman" w:hAnsi="Times New Roman"/>
          <w:sz w:val="24"/>
          <w:szCs w:val="24"/>
        </w:rPr>
        <w:t>полном</w:t>
      </w:r>
      <w:r w:rsidRPr="00334E61">
        <w:rPr>
          <w:rFonts w:ascii="Times New Roman" w:hAnsi="Times New Roman"/>
          <w:spacing w:val="1"/>
          <w:sz w:val="24"/>
          <w:szCs w:val="24"/>
        </w:rPr>
        <w:t xml:space="preserve"> </w:t>
      </w:r>
      <w:r w:rsidRPr="00334E61">
        <w:rPr>
          <w:rFonts w:ascii="Times New Roman" w:hAnsi="Times New Roman"/>
          <w:sz w:val="24"/>
          <w:szCs w:val="24"/>
        </w:rPr>
        <w:t>благоустройстве</w:t>
      </w:r>
      <w:r w:rsidRPr="00334E61">
        <w:rPr>
          <w:rFonts w:ascii="Times New Roman" w:hAnsi="Times New Roman"/>
          <w:spacing w:val="1"/>
          <w:sz w:val="24"/>
          <w:szCs w:val="24"/>
        </w:rPr>
        <w:t xml:space="preserve"> </w:t>
      </w:r>
      <w:r w:rsidRPr="00334E61">
        <w:rPr>
          <w:rFonts w:ascii="Times New Roman" w:hAnsi="Times New Roman"/>
          <w:sz w:val="24"/>
          <w:szCs w:val="24"/>
        </w:rPr>
        <w:t>овражных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прибрежно-склоновых</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основании</w:t>
      </w:r>
      <w:r w:rsidRPr="00334E61">
        <w:rPr>
          <w:rFonts w:ascii="Times New Roman" w:hAnsi="Times New Roman"/>
          <w:spacing w:val="1"/>
          <w:sz w:val="24"/>
          <w:szCs w:val="24"/>
        </w:rPr>
        <w:t xml:space="preserve"> </w:t>
      </w:r>
      <w:r w:rsidRPr="00334E61">
        <w:rPr>
          <w:rFonts w:ascii="Times New Roman" w:hAnsi="Times New Roman"/>
          <w:sz w:val="24"/>
          <w:szCs w:val="24"/>
        </w:rPr>
        <w:t>технико-экономического</w:t>
      </w:r>
      <w:r w:rsidRPr="00334E61">
        <w:rPr>
          <w:rFonts w:ascii="Times New Roman" w:hAnsi="Times New Roman"/>
          <w:spacing w:val="1"/>
          <w:sz w:val="24"/>
          <w:szCs w:val="24"/>
        </w:rPr>
        <w:t xml:space="preserve"> </w:t>
      </w:r>
      <w:r w:rsidRPr="00334E61">
        <w:rPr>
          <w:rFonts w:ascii="Times New Roman" w:hAnsi="Times New Roman"/>
          <w:sz w:val="24"/>
          <w:szCs w:val="24"/>
        </w:rPr>
        <w:t>обоснования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градостроительной</w:t>
      </w:r>
      <w:r w:rsidRPr="00334E61">
        <w:rPr>
          <w:rFonts w:ascii="Times New Roman" w:hAnsi="Times New Roman"/>
          <w:spacing w:val="1"/>
          <w:sz w:val="24"/>
          <w:szCs w:val="24"/>
        </w:rPr>
        <w:t xml:space="preserve"> </w:t>
      </w:r>
      <w:r w:rsidRPr="00334E61">
        <w:rPr>
          <w:rFonts w:ascii="Times New Roman" w:hAnsi="Times New Roman"/>
          <w:sz w:val="24"/>
          <w:szCs w:val="24"/>
        </w:rPr>
        <w:t>ценности</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составе:</w:t>
      </w:r>
      <w:r w:rsidRPr="00334E61">
        <w:rPr>
          <w:rFonts w:ascii="Times New Roman" w:hAnsi="Times New Roman"/>
          <w:spacing w:val="1"/>
          <w:sz w:val="24"/>
          <w:szCs w:val="24"/>
        </w:rPr>
        <w:t xml:space="preserve"> </w:t>
      </w:r>
      <w:r w:rsidRPr="00334E61">
        <w:rPr>
          <w:rFonts w:ascii="Times New Roman" w:hAnsi="Times New Roman"/>
          <w:sz w:val="24"/>
          <w:szCs w:val="24"/>
        </w:rPr>
        <w:t>частичной</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полной</w:t>
      </w:r>
      <w:r w:rsidRPr="00334E61">
        <w:rPr>
          <w:rFonts w:ascii="Times New Roman" w:hAnsi="Times New Roman"/>
          <w:spacing w:val="1"/>
          <w:sz w:val="24"/>
          <w:szCs w:val="24"/>
        </w:rPr>
        <w:t xml:space="preserve"> </w:t>
      </w:r>
      <w:r w:rsidRPr="00334E61">
        <w:rPr>
          <w:rFonts w:ascii="Times New Roman" w:hAnsi="Times New Roman"/>
          <w:sz w:val="24"/>
          <w:szCs w:val="24"/>
        </w:rPr>
        <w:t>засыпке</w:t>
      </w:r>
      <w:r w:rsidRPr="00334E61">
        <w:rPr>
          <w:rFonts w:ascii="Times New Roman" w:hAnsi="Times New Roman"/>
          <w:spacing w:val="1"/>
          <w:sz w:val="24"/>
          <w:szCs w:val="24"/>
        </w:rPr>
        <w:t xml:space="preserve"> </w:t>
      </w:r>
      <w:r w:rsidRPr="00334E61">
        <w:rPr>
          <w:rFonts w:ascii="Times New Roman" w:hAnsi="Times New Roman"/>
          <w:sz w:val="24"/>
          <w:szCs w:val="24"/>
        </w:rPr>
        <w:t>оврагов;</w:t>
      </w:r>
      <w:r w:rsidRPr="00334E61">
        <w:rPr>
          <w:rFonts w:ascii="Times New Roman" w:hAnsi="Times New Roman"/>
          <w:spacing w:val="1"/>
          <w:sz w:val="24"/>
          <w:szCs w:val="24"/>
        </w:rPr>
        <w:t xml:space="preserve"> </w:t>
      </w:r>
      <w:r w:rsidRPr="00334E61">
        <w:rPr>
          <w:rFonts w:ascii="Times New Roman" w:hAnsi="Times New Roman"/>
          <w:sz w:val="24"/>
          <w:szCs w:val="24"/>
        </w:rPr>
        <w:t>террасировании, срезке, планировке, закреплении склонов; организации поверхностного</w:t>
      </w:r>
      <w:r w:rsidRPr="00334E61">
        <w:rPr>
          <w:rFonts w:ascii="Times New Roman" w:hAnsi="Times New Roman"/>
          <w:spacing w:val="1"/>
          <w:sz w:val="24"/>
          <w:szCs w:val="24"/>
        </w:rPr>
        <w:t xml:space="preserve"> </w:t>
      </w:r>
      <w:r w:rsidRPr="00334E61">
        <w:rPr>
          <w:rFonts w:ascii="Times New Roman" w:hAnsi="Times New Roman"/>
          <w:sz w:val="24"/>
          <w:szCs w:val="24"/>
        </w:rPr>
        <w:t>стока; дренировании территории; противооползневых мероприятий; берегоукрепительных</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агролесомелиорации.</w:t>
      </w:r>
    </w:p>
    <w:p w14:paraId="0E2DD16D" w14:textId="77777777" w:rsidR="00334E61" w:rsidRPr="00334E61" w:rsidRDefault="00334E61" w:rsidP="001A68EF">
      <w:pPr>
        <w:pStyle w:val="30"/>
        <w:keepNext w:val="0"/>
        <w:tabs>
          <w:tab w:val="left" w:pos="1542"/>
        </w:tabs>
        <w:adjustRightInd/>
        <w:spacing w:before="0"/>
        <w:contextualSpacing/>
        <w:rPr>
          <w:rFonts w:ascii="Times New Roman" w:hAnsi="Times New Roman"/>
          <w:b/>
          <w:i/>
          <w:color w:val="auto"/>
        </w:rPr>
      </w:pPr>
      <w:r w:rsidRPr="00334E61">
        <w:rPr>
          <w:rFonts w:ascii="Times New Roman" w:hAnsi="Times New Roman"/>
          <w:b/>
          <w:i/>
          <w:color w:val="auto"/>
        </w:rPr>
        <w:t>Оползневые территории</w:t>
      </w:r>
    </w:p>
    <w:p w14:paraId="0EC804FD" w14:textId="77777777" w:rsidR="00334E61" w:rsidRPr="00334E61" w:rsidRDefault="00334E61" w:rsidP="00334E61">
      <w:pPr>
        <w:pStyle w:val="ae"/>
        <w:spacing w:before="43"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подверженные</w:t>
      </w:r>
      <w:r w:rsidRPr="00334E61">
        <w:rPr>
          <w:rFonts w:ascii="Times New Roman" w:hAnsi="Times New Roman"/>
          <w:spacing w:val="1"/>
          <w:sz w:val="24"/>
          <w:szCs w:val="24"/>
        </w:rPr>
        <w:t xml:space="preserve"> </w:t>
      </w:r>
      <w:r w:rsidRPr="00334E61">
        <w:rPr>
          <w:rFonts w:ascii="Times New Roman" w:hAnsi="Times New Roman"/>
          <w:sz w:val="24"/>
          <w:szCs w:val="24"/>
        </w:rPr>
        <w:t>опасным</w:t>
      </w:r>
      <w:r w:rsidRPr="00334E61">
        <w:rPr>
          <w:rFonts w:ascii="Times New Roman" w:hAnsi="Times New Roman"/>
          <w:spacing w:val="1"/>
          <w:sz w:val="24"/>
          <w:szCs w:val="24"/>
        </w:rPr>
        <w:t xml:space="preserve"> </w:t>
      </w:r>
      <w:r w:rsidRPr="00334E61">
        <w:rPr>
          <w:rFonts w:ascii="Times New Roman" w:hAnsi="Times New Roman"/>
          <w:sz w:val="24"/>
          <w:szCs w:val="24"/>
        </w:rPr>
        <w:t>геологическим</w:t>
      </w:r>
      <w:r w:rsidRPr="00334E61">
        <w:rPr>
          <w:rFonts w:ascii="Times New Roman" w:hAnsi="Times New Roman"/>
          <w:spacing w:val="1"/>
          <w:sz w:val="24"/>
          <w:szCs w:val="24"/>
        </w:rPr>
        <w:t xml:space="preserve"> </w:t>
      </w:r>
      <w:r w:rsidRPr="00334E61">
        <w:rPr>
          <w:rFonts w:ascii="Times New Roman" w:hAnsi="Times New Roman"/>
          <w:sz w:val="24"/>
          <w:szCs w:val="24"/>
        </w:rPr>
        <w:t>процессам,</w:t>
      </w:r>
      <w:r w:rsidRPr="00334E61">
        <w:rPr>
          <w:rFonts w:ascii="Times New Roman" w:hAnsi="Times New Roman"/>
          <w:spacing w:val="1"/>
          <w:sz w:val="24"/>
          <w:szCs w:val="24"/>
        </w:rPr>
        <w:t xml:space="preserve"> </w:t>
      </w:r>
      <w:r w:rsidRPr="00334E61">
        <w:rPr>
          <w:rFonts w:ascii="Times New Roman" w:hAnsi="Times New Roman"/>
          <w:sz w:val="24"/>
          <w:szCs w:val="24"/>
        </w:rPr>
        <w:t>которые</w:t>
      </w:r>
      <w:r w:rsidRPr="00334E61">
        <w:rPr>
          <w:rFonts w:ascii="Times New Roman" w:hAnsi="Times New Roman"/>
          <w:spacing w:val="1"/>
          <w:sz w:val="24"/>
          <w:szCs w:val="24"/>
        </w:rPr>
        <w:t xml:space="preserve"> </w:t>
      </w:r>
      <w:r w:rsidRPr="00334E61">
        <w:rPr>
          <w:rFonts w:ascii="Times New Roman" w:hAnsi="Times New Roman"/>
          <w:sz w:val="24"/>
          <w:szCs w:val="24"/>
        </w:rPr>
        <w:t>вызваны</w:t>
      </w:r>
      <w:r w:rsidRPr="00334E61">
        <w:rPr>
          <w:rFonts w:ascii="Times New Roman" w:hAnsi="Times New Roman"/>
          <w:spacing w:val="1"/>
          <w:sz w:val="24"/>
          <w:szCs w:val="24"/>
        </w:rPr>
        <w:t xml:space="preserve"> </w:t>
      </w:r>
      <w:r w:rsidRPr="00334E61">
        <w:rPr>
          <w:rFonts w:ascii="Times New Roman" w:hAnsi="Times New Roman"/>
          <w:sz w:val="24"/>
          <w:szCs w:val="24"/>
        </w:rPr>
        <w:t>движением</w:t>
      </w:r>
      <w:r w:rsidRPr="00334E61">
        <w:rPr>
          <w:rFonts w:ascii="Times New Roman" w:hAnsi="Times New Roman"/>
          <w:spacing w:val="1"/>
          <w:sz w:val="24"/>
          <w:szCs w:val="24"/>
        </w:rPr>
        <w:t xml:space="preserve"> </w:t>
      </w:r>
      <w:r w:rsidRPr="00334E61">
        <w:rPr>
          <w:rFonts w:ascii="Times New Roman" w:hAnsi="Times New Roman"/>
          <w:sz w:val="24"/>
          <w:szCs w:val="24"/>
        </w:rPr>
        <w:t>земляных</w:t>
      </w:r>
      <w:r w:rsidRPr="00334E61">
        <w:rPr>
          <w:rFonts w:ascii="Times New Roman" w:hAnsi="Times New Roman"/>
          <w:spacing w:val="1"/>
          <w:sz w:val="24"/>
          <w:szCs w:val="24"/>
        </w:rPr>
        <w:t xml:space="preserve"> </w:t>
      </w:r>
      <w:r w:rsidRPr="00334E61">
        <w:rPr>
          <w:rFonts w:ascii="Times New Roman" w:hAnsi="Times New Roman"/>
          <w:sz w:val="24"/>
          <w:szCs w:val="24"/>
        </w:rPr>
        <w:t>масс</w:t>
      </w:r>
      <w:r w:rsidRPr="00334E61">
        <w:rPr>
          <w:rFonts w:ascii="Times New Roman" w:hAnsi="Times New Roman"/>
          <w:spacing w:val="1"/>
          <w:sz w:val="24"/>
          <w:szCs w:val="24"/>
        </w:rPr>
        <w:t xml:space="preserve"> </w:t>
      </w:r>
      <w:r w:rsidRPr="00334E61">
        <w:rPr>
          <w:rFonts w:ascii="Times New Roman" w:hAnsi="Times New Roman"/>
          <w:sz w:val="24"/>
          <w:szCs w:val="24"/>
        </w:rPr>
        <w:t>по</w:t>
      </w:r>
      <w:r w:rsidRPr="00334E61">
        <w:rPr>
          <w:rFonts w:ascii="Times New Roman" w:hAnsi="Times New Roman"/>
          <w:spacing w:val="1"/>
          <w:sz w:val="24"/>
          <w:szCs w:val="24"/>
        </w:rPr>
        <w:t xml:space="preserve"> </w:t>
      </w:r>
      <w:r w:rsidRPr="00334E61">
        <w:rPr>
          <w:rFonts w:ascii="Times New Roman" w:hAnsi="Times New Roman"/>
          <w:sz w:val="24"/>
          <w:szCs w:val="24"/>
        </w:rPr>
        <w:t>склону</w:t>
      </w:r>
      <w:r w:rsidRPr="00334E61">
        <w:rPr>
          <w:rFonts w:ascii="Times New Roman" w:hAnsi="Times New Roman"/>
          <w:spacing w:val="1"/>
          <w:sz w:val="24"/>
          <w:szCs w:val="24"/>
        </w:rPr>
        <w:t xml:space="preserve"> </w:t>
      </w:r>
      <w:r w:rsidRPr="00334E61">
        <w:rPr>
          <w:rFonts w:ascii="Times New Roman" w:hAnsi="Times New Roman"/>
          <w:sz w:val="24"/>
          <w:szCs w:val="24"/>
        </w:rPr>
        <w:t>под</w:t>
      </w:r>
      <w:r w:rsidRPr="00334E61">
        <w:rPr>
          <w:rFonts w:ascii="Times New Roman" w:hAnsi="Times New Roman"/>
          <w:spacing w:val="1"/>
          <w:sz w:val="24"/>
          <w:szCs w:val="24"/>
        </w:rPr>
        <w:t xml:space="preserve"> </w:t>
      </w:r>
      <w:r w:rsidRPr="00334E61">
        <w:rPr>
          <w:rFonts w:ascii="Times New Roman" w:hAnsi="Times New Roman"/>
          <w:sz w:val="24"/>
          <w:szCs w:val="24"/>
        </w:rPr>
        <w:t>действием</w:t>
      </w:r>
      <w:r w:rsidRPr="00334E61">
        <w:rPr>
          <w:rFonts w:ascii="Times New Roman" w:hAnsi="Times New Roman"/>
          <w:spacing w:val="1"/>
          <w:sz w:val="24"/>
          <w:szCs w:val="24"/>
        </w:rPr>
        <w:t xml:space="preserve"> </w:t>
      </w:r>
      <w:r w:rsidRPr="00334E61">
        <w:rPr>
          <w:rFonts w:ascii="Times New Roman" w:hAnsi="Times New Roman"/>
          <w:sz w:val="24"/>
          <w:szCs w:val="24"/>
        </w:rPr>
        <w:t>силы</w:t>
      </w:r>
      <w:r w:rsidRPr="00334E61">
        <w:rPr>
          <w:rFonts w:ascii="Times New Roman" w:hAnsi="Times New Roman"/>
          <w:spacing w:val="1"/>
          <w:sz w:val="24"/>
          <w:szCs w:val="24"/>
        </w:rPr>
        <w:t xml:space="preserve"> </w:t>
      </w:r>
      <w:r w:rsidRPr="00334E61">
        <w:rPr>
          <w:rFonts w:ascii="Times New Roman" w:hAnsi="Times New Roman"/>
          <w:sz w:val="24"/>
          <w:szCs w:val="24"/>
        </w:rPr>
        <w:t>тяжести,</w:t>
      </w:r>
      <w:r w:rsidRPr="00334E61">
        <w:rPr>
          <w:rFonts w:ascii="Times New Roman" w:hAnsi="Times New Roman"/>
          <w:spacing w:val="1"/>
          <w:sz w:val="24"/>
          <w:szCs w:val="24"/>
        </w:rPr>
        <w:t xml:space="preserve"> </w:t>
      </w:r>
      <w:r w:rsidRPr="00334E61">
        <w:rPr>
          <w:rFonts w:ascii="Times New Roman" w:hAnsi="Times New Roman"/>
          <w:sz w:val="24"/>
          <w:szCs w:val="24"/>
        </w:rPr>
        <w:t>связанной</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деятельностью</w:t>
      </w:r>
      <w:r w:rsidRPr="00334E61">
        <w:rPr>
          <w:rFonts w:ascii="Times New Roman" w:hAnsi="Times New Roman"/>
          <w:spacing w:val="-2"/>
          <w:sz w:val="24"/>
          <w:szCs w:val="24"/>
        </w:rPr>
        <w:t xml:space="preserve"> </w:t>
      </w:r>
      <w:r w:rsidRPr="00334E61">
        <w:rPr>
          <w:rFonts w:ascii="Times New Roman" w:hAnsi="Times New Roman"/>
          <w:sz w:val="24"/>
          <w:szCs w:val="24"/>
        </w:rPr>
        <w:t>поверхностных</w:t>
      </w:r>
      <w:r w:rsidRPr="00334E61">
        <w:rPr>
          <w:rFonts w:ascii="Times New Roman" w:hAnsi="Times New Roman"/>
          <w:spacing w:val="-2"/>
          <w:sz w:val="24"/>
          <w:szCs w:val="24"/>
        </w:rPr>
        <w:t xml:space="preserve"> </w:t>
      </w:r>
      <w:r w:rsidRPr="00334E61">
        <w:rPr>
          <w:rFonts w:ascii="Times New Roman" w:hAnsi="Times New Roman"/>
          <w:sz w:val="24"/>
          <w:szCs w:val="24"/>
        </w:rPr>
        <w:t>и подземных</w:t>
      </w:r>
      <w:r w:rsidRPr="00334E61">
        <w:rPr>
          <w:rFonts w:ascii="Times New Roman" w:hAnsi="Times New Roman"/>
          <w:spacing w:val="-2"/>
          <w:sz w:val="24"/>
          <w:szCs w:val="24"/>
        </w:rPr>
        <w:t xml:space="preserve"> </w:t>
      </w:r>
      <w:r w:rsidRPr="00334E61">
        <w:rPr>
          <w:rFonts w:ascii="Times New Roman" w:hAnsi="Times New Roman"/>
          <w:sz w:val="24"/>
          <w:szCs w:val="24"/>
        </w:rPr>
        <w:t>вод.</w:t>
      </w:r>
    </w:p>
    <w:p w14:paraId="2A740ED7" w14:textId="77777777" w:rsidR="00334E61" w:rsidRPr="00334E61" w:rsidRDefault="00334E61" w:rsidP="00334E61">
      <w:pPr>
        <w:pStyle w:val="ae"/>
        <w:spacing w:line="240" w:lineRule="auto"/>
        <w:ind w:left="222" w:right="342" w:firstLine="707"/>
        <w:contextualSpacing/>
        <w:jc w:val="both"/>
        <w:rPr>
          <w:rFonts w:ascii="Times New Roman" w:hAnsi="Times New Roman"/>
          <w:sz w:val="24"/>
          <w:szCs w:val="24"/>
        </w:rPr>
      </w:pPr>
      <w:r w:rsidRPr="00334E61">
        <w:rPr>
          <w:rFonts w:ascii="Times New Roman" w:hAnsi="Times New Roman"/>
          <w:sz w:val="24"/>
          <w:szCs w:val="24"/>
        </w:rPr>
        <w:t>Использование территории допускается при срезке оползневой массы или крепление</w:t>
      </w:r>
      <w:r w:rsidRPr="00334E61">
        <w:rPr>
          <w:rFonts w:ascii="Times New Roman" w:hAnsi="Times New Roman"/>
          <w:spacing w:val="-46"/>
          <w:sz w:val="24"/>
          <w:szCs w:val="24"/>
        </w:rPr>
        <w:t xml:space="preserve"> </w:t>
      </w:r>
      <w:r w:rsidRPr="00334E61">
        <w:rPr>
          <w:rFonts w:ascii="Times New Roman" w:hAnsi="Times New Roman"/>
          <w:sz w:val="24"/>
          <w:szCs w:val="24"/>
        </w:rPr>
        <w:t>оползневой</w:t>
      </w:r>
      <w:r w:rsidRPr="00334E61">
        <w:rPr>
          <w:rFonts w:ascii="Times New Roman" w:hAnsi="Times New Roman"/>
          <w:spacing w:val="1"/>
          <w:sz w:val="24"/>
          <w:szCs w:val="24"/>
        </w:rPr>
        <w:t xml:space="preserve"> </w:t>
      </w:r>
      <w:r w:rsidRPr="00334E61">
        <w:rPr>
          <w:rFonts w:ascii="Times New Roman" w:hAnsi="Times New Roman"/>
          <w:sz w:val="24"/>
          <w:szCs w:val="24"/>
        </w:rPr>
        <w:t>массы</w:t>
      </w:r>
      <w:r w:rsidRPr="00334E61">
        <w:rPr>
          <w:rFonts w:ascii="Times New Roman" w:hAnsi="Times New Roman"/>
          <w:spacing w:val="1"/>
          <w:sz w:val="24"/>
          <w:szCs w:val="24"/>
        </w:rPr>
        <w:t xml:space="preserve"> </w:t>
      </w:r>
      <w:r w:rsidRPr="00334E61">
        <w:rPr>
          <w:rFonts w:ascii="Times New Roman" w:hAnsi="Times New Roman"/>
          <w:sz w:val="24"/>
          <w:szCs w:val="24"/>
        </w:rPr>
        <w:t>удерживающими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сооружениями,</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закрепление</w:t>
      </w:r>
      <w:r w:rsidRPr="00334E61">
        <w:rPr>
          <w:rFonts w:ascii="Times New Roman" w:hAnsi="Times New Roman"/>
          <w:spacing w:val="1"/>
          <w:sz w:val="24"/>
          <w:szCs w:val="24"/>
        </w:rPr>
        <w:t xml:space="preserve"> </w:t>
      </w:r>
      <w:r w:rsidRPr="00334E61">
        <w:rPr>
          <w:rFonts w:ascii="Times New Roman" w:hAnsi="Times New Roman"/>
          <w:sz w:val="24"/>
          <w:szCs w:val="24"/>
        </w:rPr>
        <w:t>склонов,</w:t>
      </w:r>
      <w:r w:rsidRPr="00334E61">
        <w:rPr>
          <w:rFonts w:ascii="Times New Roman" w:hAnsi="Times New Roman"/>
          <w:spacing w:val="1"/>
          <w:sz w:val="24"/>
          <w:szCs w:val="24"/>
        </w:rPr>
        <w:t xml:space="preserve"> </w:t>
      </w:r>
      <w:r w:rsidRPr="00334E61">
        <w:rPr>
          <w:rFonts w:ascii="Times New Roman" w:hAnsi="Times New Roman"/>
          <w:sz w:val="24"/>
          <w:szCs w:val="24"/>
        </w:rPr>
        <w:t>организация</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w:t>
      </w:r>
      <w:r w:rsidRPr="00334E61">
        <w:rPr>
          <w:rFonts w:ascii="Times New Roman" w:hAnsi="Times New Roman"/>
          <w:spacing w:val="-3"/>
          <w:sz w:val="24"/>
          <w:szCs w:val="24"/>
        </w:rPr>
        <w:t xml:space="preserve"> </w:t>
      </w:r>
      <w:r w:rsidRPr="00334E61">
        <w:rPr>
          <w:rFonts w:ascii="Times New Roman" w:hAnsi="Times New Roman"/>
          <w:sz w:val="24"/>
          <w:szCs w:val="24"/>
        </w:rPr>
        <w:t>стока,</w:t>
      </w:r>
      <w:r w:rsidRPr="00334E61">
        <w:rPr>
          <w:rFonts w:ascii="Times New Roman" w:hAnsi="Times New Roman"/>
          <w:spacing w:val="-1"/>
          <w:sz w:val="24"/>
          <w:szCs w:val="24"/>
        </w:rPr>
        <w:t xml:space="preserve"> </w:t>
      </w:r>
      <w:r w:rsidRPr="00334E61">
        <w:rPr>
          <w:rFonts w:ascii="Times New Roman" w:hAnsi="Times New Roman"/>
          <w:sz w:val="24"/>
          <w:szCs w:val="24"/>
        </w:rPr>
        <w:t>дренирование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2"/>
          <w:sz w:val="24"/>
          <w:szCs w:val="24"/>
        </w:rPr>
        <w:t xml:space="preserve"> </w:t>
      </w:r>
      <w:r w:rsidRPr="00334E61">
        <w:rPr>
          <w:rFonts w:ascii="Times New Roman" w:hAnsi="Times New Roman"/>
          <w:sz w:val="24"/>
          <w:szCs w:val="24"/>
        </w:rPr>
        <w:t>агролесомелиорация.</w:t>
      </w:r>
    </w:p>
    <w:p w14:paraId="416A1909" w14:textId="77777777" w:rsidR="00334E61" w:rsidRPr="00334E61" w:rsidRDefault="00334E61" w:rsidP="001A68EF">
      <w:pPr>
        <w:pStyle w:val="30"/>
        <w:keepNext w:val="0"/>
        <w:tabs>
          <w:tab w:val="left" w:pos="1551"/>
        </w:tabs>
        <w:adjustRightInd/>
        <w:spacing w:before="0"/>
        <w:contextualSpacing/>
        <w:rPr>
          <w:rFonts w:ascii="Times New Roman" w:hAnsi="Times New Roman"/>
          <w:b/>
          <w:i/>
          <w:color w:val="auto"/>
        </w:rPr>
      </w:pPr>
      <w:r w:rsidRPr="00334E61">
        <w:rPr>
          <w:rFonts w:ascii="Times New Roman" w:hAnsi="Times New Roman"/>
          <w:b/>
          <w:i/>
          <w:color w:val="auto"/>
        </w:rPr>
        <w:t>Заболоченные и заторфованные территории</w:t>
      </w:r>
    </w:p>
    <w:p w14:paraId="1E4F3A53" w14:textId="77777777" w:rsidR="00334E61" w:rsidRPr="00334E61" w:rsidRDefault="00334E61" w:rsidP="00334E61">
      <w:pPr>
        <w:pStyle w:val="ae"/>
        <w:spacing w:before="43" w:line="240" w:lineRule="auto"/>
        <w:ind w:left="222" w:right="347"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характеризующиеся</w:t>
      </w:r>
      <w:r w:rsidRPr="00334E61">
        <w:rPr>
          <w:rFonts w:ascii="Times New Roman" w:hAnsi="Times New Roman"/>
          <w:spacing w:val="1"/>
          <w:sz w:val="24"/>
          <w:szCs w:val="24"/>
        </w:rPr>
        <w:t xml:space="preserve"> </w:t>
      </w:r>
      <w:r w:rsidRPr="00334E61">
        <w:rPr>
          <w:rFonts w:ascii="Times New Roman" w:hAnsi="Times New Roman"/>
          <w:sz w:val="24"/>
          <w:szCs w:val="24"/>
        </w:rPr>
        <w:t>переувлажненностью,</w:t>
      </w:r>
      <w:r w:rsidRPr="00334E61">
        <w:rPr>
          <w:rFonts w:ascii="Times New Roman" w:hAnsi="Times New Roman"/>
          <w:spacing w:val="1"/>
          <w:sz w:val="24"/>
          <w:szCs w:val="24"/>
        </w:rPr>
        <w:t xml:space="preserve"> </w:t>
      </w:r>
      <w:r w:rsidRPr="00334E61">
        <w:rPr>
          <w:rFonts w:ascii="Times New Roman" w:hAnsi="Times New Roman"/>
          <w:sz w:val="24"/>
          <w:szCs w:val="24"/>
        </w:rPr>
        <w:t>наличием</w:t>
      </w:r>
      <w:r w:rsidRPr="00334E61">
        <w:rPr>
          <w:rFonts w:ascii="Times New Roman" w:hAnsi="Times New Roman"/>
          <w:spacing w:val="1"/>
          <w:sz w:val="24"/>
          <w:szCs w:val="24"/>
        </w:rPr>
        <w:t xml:space="preserve"> </w:t>
      </w:r>
      <w:r w:rsidRPr="00334E61">
        <w:rPr>
          <w:rFonts w:ascii="Times New Roman" w:hAnsi="Times New Roman"/>
          <w:sz w:val="24"/>
          <w:szCs w:val="24"/>
        </w:rPr>
        <w:t>влаголюбивой</w:t>
      </w:r>
      <w:r w:rsidRPr="00334E61">
        <w:rPr>
          <w:rFonts w:ascii="Times New Roman" w:hAnsi="Times New Roman"/>
          <w:spacing w:val="1"/>
          <w:sz w:val="24"/>
          <w:szCs w:val="24"/>
        </w:rPr>
        <w:t xml:space="preserve"> </w:t>
      </w:r>
      <w:r w:rsidRPr="00334E61">
        <w:rPr>
          <w:rFonts w:ascii="Times New Roman" w:hAnsi="Times New Roman"/>
          <w:sz w:val="24"/>
          <w:szCs w:val="24"/>
        </w:rPr>
        <w:t>(болотной)</w:t>
      </w:r>
      <w:r w:rsidRPr="00334E61">
        <w:rPr>
          <w:rFonts w:ascii="Times New Roman" w:hAnsi="Times New Roman"/>
          <w:spacing w:val="1"/>
          <w:sz w:val="24"/>
          <w:szCs w:val="24"/>
        </w:rPr>
        <w:t xml:space="preserve"> </w:t>
      </w:r>
      <w:r w:rsidRPr="00334E61">
        <w:rPr>
          <w:rFonts w:ascii="Times New Roman" w:hAnsi="Times New Roman"/>
          <w:sz w:val="24"/>
          <w:szCs w:val="24"/>
        </w:rPr>
        <w:t>растительности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неразложившейся</w:t>
      </w:r>
      <w:r w:rsidRPr="00334E61">
        <w:rPr>
          <w:rFonts w:ascii="Times New Roman" w:hAnsi="Times New Roman"/>
          <w:spacing w:val="1"/>
          <w:sz w:val="24"/>
          <w:szCs w:val="24"/>
        </w:rPr>
        <w:t xml:space="preserve"> </w:t>
      </w:r>
      <w:r w:rsidRPr="00334E61">
        <w:rPr>
          <w:rFonts w:ascii="Times New Roman" w:hAnsi="Times New Roman"/>
          <w:sz w:val="24"/>
          <w:szCs w:val="24"/>
        </w:rPr>
        <w:t>органической</w:t>
      </w:r>
      <w:r w:rsidRPr="00334E61">
        <w:rPr>
          <w:rFonts w:ascii="Times New Roman" w:hAnsi="Times New Roman"/>
          <w:spacing w:val="1"/>
          <w:sz w:val="24"/>
          <w:szCs w:val="24"/>
        </w:rPr>
        <w:t xml:space="preserve"> </w:t>
      </w:r>
      <w:r w:rsidRPr="00334E61">
        <w:rPr>
          <w:rFonts w:ascii="Times New Roman" w:hAnsi="Times New Roman"/>
          <w:sz w:val="24"/>
          <w:szCs w:val="24"/>
        </w:rPr>
        <w:t>массы</w:t>
      </w:r>
      <w:r w:rsidRPr="00334E61">
        <w:rPr>
          <w:rFonts w:ascii="Times New Roman" w:hAnsi="Times New Roman"/>
          <w:spacing w:val="1"/>
          <w:sz w:val="24"/>
          <w:szCs w:val="24"/>
        </w:rPr>
        <w:t xml:space="preserve"> </w:t>
      </w:r>
      <w:r w:rsidRPr="00334E61">
        <w:rPr>
          <w:rFonts w:ascii="Times New Roman" w:hAnsi="Times New Roman"/>
          <w:sz w:val="24"/>
          <w:szCs w:val="24"/>
        </w:rPr>
        <w:t>(торфа),</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плоским</w:t>
      </w:r>
      <w:r w:rsidRPr="00334E61">
        <w:rPr>
          <w:rFonts w:ascii="Times New Roman" w:hAnsi="Times New Roman"/>
          <w:spacing w:val="1"/>
          <w:sz w:val="24"/>
          <w:szCs w:val="24"/>
        </w:rPr>
        <w:t xml:space="preserve"> </w:t>
      </w:r>
      <w:r w:rsidRPr="00334E61">
        <w:rPr>
          <w:rFonts w:ascii="Times New Roman" w:hAnsi="Times New Roman"/>
          <w:sz w:val="24"/>
          <w:szCs w:val="24"/>
        </w:rPr>
        <w:t>рельефом с затрудненным стоком поверхностных вод; неглубоким залеганием водоупорных</w:t>
      </w:r>
      <w:r w:rsidRPr="00334E61">
        <w:rPr>
          <w:rFonts w:ascii="Times New Roman" w:hAnsi="Times New Roman"/>
          <w:spacing w:val="-46"/>
          <w:sz w:val="24"/>
          <w:szCs w:val="24"/>
        </w:rPr>
        <w:t xml:space="preserve"> </w:t>
      </w:r>
      <w:r w:rsidRPr="00334E61">
        <w:rPr>
          <w:rFonts w:ascii="Times New Roman" w:hAnsi="Times New Roman"/>
          <w:sz w:val="24"/>
          <w:szCs w:val="24"/>
        </w:rPr>
        <w:t>пластов,</w:t>
      </w:r>
      <w:r w:rsidRPr="00334E61">
        <w:rPr>
          <w:rFonts w:ascii="Times New Roman" w:hAnsi="Times New Roman"/>
          <w:spacing w:val="14"/>
          <w:sz w:val="24"/>
          <w:szCs w:val="24"/>
        </w:rPr>
        <w:t xml:space="preserve"> </w:t>
      </w:r>
      <w:r w:rsidRPr="00334E61">
        <w:rPr>
          <w:rFonts w:ascii="Times New Roman" w:hAnsi="Times New Roman"/>
          <w:sz w:val="24"/>
          <w:szCs w:val="24"/>
        </w:rPr>
        <w:t>препятствующих</w:t>
      </w:r>
      <w:r w:rsidRPr="00334E61">
        <w:rPr>
          <w:rFonts w:ascii="Times New Roman" w:hAnsi="Times New Roman"/>
          <w:spacing w:val="15"/>
          <w:sz w:val="24"/>
          <w:szCs w:val="24"/>
        </w:rPr>
        <w:t xml:space="preserve"> </w:t>
      </w:r>
      <w:r w:rsidRPr="00334E61">
        <w:rPr>
          <w:rFonts w:ascii="Times New Roman" w:hAnsi="Times New Roman"/>
          <w:sz w:val="24"/>
          <w:szCs w:val="24"/>
        </w:rPr>
        <w:t>оттоку</w:t>
      </w:r>
      <w:r w:rsidRPr="00334E61">
        <w:rPr>
          <w:rFonts w:ascii="Times New Roman" w:hAnsi="Times New Roman"/>
          <w:spacing w:val="16"/>
          <w:sz w:val="24"/>
          <w:szCs w:val="24"/>
        </w:rPr>
        <w:t xml:space="preserve"> </w:t>
      </w:r>
      <w:r w:rsidRPr="00334E61">
        <w:rPr>
          <w:rFonts w:ascii="Times New Roman" w:hAnsi="Times New Roman"/>
          <w:sz w:val="24"/>
          <w:szCs w:val="24"/>
        </w:rPr>
        <w:t>грунтовых</w:t>
      </w:r>
      <w:r w:rsidRPr="00334E61">
        <w:rPr>
          <w:rFonts w:ascii="Times New Roman" w:hAnsi="Times New Roman"/>
          <w:spacing w:val="15"/>
          <w:sz w:val="24"/>
          <w:szCs w:val="24"/>
        </w:rPr>
        <w:t xml:space="preserve"> </w:t>
      </w:r>
      <w:r w:rsidRPr="00334E61">
        <w:rPr>
          <w:rFonts w:ascii="Times New Roman" w:hAnsi="Times New Roman"/>
          <w:sz w:val="24"/>
          <w:szCs w:val="24"/>
        </w:rPr>
        <w:t>вод;</w:t>
      </w:r>
      <w:r w:rsidRPr="00334E61">
        <w:rPr>
          <w:rFonts w:ascii="Times New Roman" w:hAnsi="Times New Roman"/>
          <w:spacing w:val="17"/>
          <w:sz w:val="24"/>
          <w:szCs w:val="24"/>
        </w:rPr>
        <w:t xml:space="preserve"> </w:t>
      </w:r>
      <w:r w:rsidRPr="00334E61">
        <w:rPr>
          <w:rFonts w:ascii="Times New Roman" w:hAnsi="Times New Roman"/>
          <w:sz w:val="24"/>
          <w:szCs w:val="24"/>
        </w:rPr>
        <w:t>сменой</w:t>
      </w:r>
      <w:r w:rsidRPr="00334E61">
        <w:rPr>
          <w:rFonts w:ascii="Times New Roman" w:hAnsi="Times New Roman"/>
          <w:spacing w:val="16"/>
          <w:sz w:val="24"/>
          <w:szCs w:val="24"/>
        </w:rPr>
        <w:t xml:space="preserve"> </w:t>
      </w:r>
      <w:r w:rsidRPr="00334E61">
        <w:rPr>
          <w:rFonts w:ascii="Times New Roman" w:hAnsi="Times New Roman"/>
          <w:sz w:val="24"/>
          <w:szCs w:val="24"/>
        </w:rPr>
        <w:t>уклонов</w:t>
      </w:r>
      <w:r w:rsidRPr="00334E61">
        <w:rPr>
          <w:rFonts w:ascii="Times New Roman" w:hAnsi="Times New Roman"/>
          <w:spacing w:val="16"/>
          <w:sz w:val="24"/>
          <w:szCs w:val="24"/>
        </w:rPr>
        <w:t xml:space="preserve"> </w:t>
      </w:r>
      <w:r w:rsidRPr="00334E61">
        <w:rPr>
          <w:rFonts w:ascii="Times New Roman" w:hAnsi="Times New Roman"/>
          <w:sz w:val="24"/>
          <w:szCs w:val="24"/>
        </w:rPr>
        <w:t>местности,</w:t>
      </w:r>
      <w:r w:rsidRPr="00334E61">
        <w:rPr>
          <w:rFonts w:ascii="Times New Roman" w:hAnsi="Times New Roman"/>
          <w:spacing w:val="16"/>
          <w:sz w:val="24"/>
          <w:szCs w:val="24"/>
        </w:rPr>
        <w:t xml:space="preserve"> </w:t>
      </w:r>
      <w:r w:rsidRPr="00334E61">
        <w:rPr>
          <w:rFonts w:ascii="Times New Roman" w:hAnsi="Times New Roman"/>
          <w:sz w:val="24"/>
          <w:szCs w:val="24"/>
        </w:rPr>
        <w:t>приводящей</w:t>
      </w:r>
      <w:r w:rsidRPr="00334E61">
        <w:rPr>
          <w:rFonts w:ascii="Times New Roman" w:hAnsi="Times New Roman"/>
          <w:spacing w:val="14"/>
          <w:sz w:val="24"/>
          <w:szCs w:val="24"/>
        </w:rPr>
        <w:t xml:space="preserve"> </w:t>
      </w:r>
      <w:r w:rsidRPr="00334E61">
        <w:rPr>
          <w:rFonts w:ascii="Times New Roman" w:hAnsi="Times New Roman"/>
          <w:sz w:val="24"/>
          <w:szCs w:val="24"/>
        </w:rPr>
        <w:t>к выклиниванию</w:t>
      </w:r>
      <w:r w:rsidRPr="00334E61">
        <w:rPr>
          <w:rFonts w:ascii="Times New Roman" w:hAnsi="Times New Roman"/>
          <w:spacing w:val="1"/>
          <w:sz w:val="24"/>
          <w:szCs w:val="24"/>
        </w:rPr>
        <w:t xml:space="preserve"> </w:t>
      </w:r>
      <w:r w:rsidRPr="00334E61">
        <w:rPr>
          <w:rFonts w:ascii="Times New Roman" w:hAnsi="Times New Roman"/>
          <w:sz w:val="24"/>
          <w:szCs w:val="24"/>
        </w:rPr>
        <w:t>грунтовых</w:t>
      </w:r>
      <w:r w:rsidRPr="00334E61">
        <w:rPr>
          <w:rFonts w:ascii="Times New Roman" w:hAnsi="Times New Roman"/>
          <w:spacing w:val="1"/>
          <w:sz w:val="24"/>
          <w:szCs w:val="24"/>
        </w:rPr>
        <w:t xml:space="preserve"> </w:t>
      </w:r>
      <w:r w:rsidRPr="00334E61">
        <w:rPr>
          <w:rFonts w:ascii="Times New Roman" w:hAnsi="Times New Roman"/>
          <w:sz w:val="24"/>
          <w:szCs w:val="24"/>
        </w:rPr>
        <w:t>вод</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поверхность;</w:t>
      </w:r>
      <w:r w:rsidRPr="00334E61">
        <w:rPr>
          <w:rFonts w:ascii="Times New Roman" w:hAnsi="Times New Roman"/>
          <w:spacing w:val="1"/>
          <w:sz w:val="24"/>
          <w:szCs w:val="24"/>
        </w:rPr>
        <w:t xml:space="preserve"> </w:t>
      </w:r>
      <w:r w:rsidRPr="00334E61">
        <w:rPr>
          <w:rFonts w:ascii="Times New Roman" w:hAnsi="Times New Roman"/>
          <w:sz w:val="24"/>
          <w:szCs w:val="24"/>
        </w:rPr>
        <w:t>притоком</w:t>
      </w:r>
      <w:r w:rsidRPr="00334E61">
        <w:rPr>
          <w:rFonts w:ascii="Times New Roman" w:hAnsi="Times New Roman"/>
          <w:spacing w:val="1"/>
          <w:sz w:val="24"/>
          <w:szCs w:val="24"/>
        </w:rPr>
        <w:t xml:space="preserve"> </w:t>
      </w:r>
      <w:r w:rsidRPr="00334E61">
        <w:rPr>
          <w:rFonts w:ascii="Times New Roman" w:hAnsi="Times New Roman"/>
          <w:sz w:val="24"/>
          <w:szCs w:val="24"/>
        </w:rPr>
        <w:t>грунтовых</w:t>
      </w:r>
      <w:r w:rsidRPr="00334E61">
        <w:rPr>
          <w:rFonts w:ascii="Times New Roman" w:hAnsi="Times New Roman"/>
          <w:spacing w:val="1"/>
          <w:sz w:val="24"/>
          <w:szCs w:val="24"/>
        </w:rPr>
        <w:t xml:space="preserve"> </w:t>
      </w:r>
      <w:r w:rsidRPr="00334E61">
        <w:rPr>
          <w:rFonts w:ascii="Times New Roman" w:hAnsi="Times New Roman"/>
          <w:sz w:val="24"/>
          <w:szCs w:val="24"/>
        </w:rPr>
        <w:t>вод</w:t>
      </w:r>
      <w:r w:rsidRPr="00334E61">
        <w:rPr>
          <w:rFonts w:ascii="Times New Roman" w:hAnsi="Times New Roman"/>
          <w:spacing w:val="1"/>
          <w:sz w:val="24"/>
          <w:szCs w:val="24"/>
        </w:rPr>
        <w:t xml:space="preserve"> </w:t>
      </w:r>
      <w:r w:rsidRPr="00334E61">
        <w:rPr>
          <w:rFonts w:ascii="Times New Roman" w:hAnsi="Times New Roman"/>
          <w:sz w:val="24"/>
          <w:szCs w:val="24"/>
        </w:rPr>
        <w:t>из</w:t>
      </w:r>
      <w:r w:rsidRPr="00334E61">
        <w:rPr>
          <w:rFonts w:ascii="Times New Roman" w:hAnsi="Times New Roman"/>
          <w:spacing w:val="1"/>
          <w:sz w:val="24"/>
          <w:szCs w:val="24"/>
        </w:rPr>
        <w:t xml:space="preserve"> </w:t>
      </w:r>
      <w:r w:rsidRPr="00334E61">
        <w:rPr>
          <w:rFonts w:ascii="Times New Roman" w:hAnsi="Times New Roman"/>
          <w:sz w:val="24"/>
          <w:szCs w:val="24"/>
        </w:rPr>
        <w:t>глубинных</w:t>
      </w:r>
      <w:r w:rsidRPr="00334E61">
        <w:rPr>
          <w:rFonts w:ascii="Times New Roman" w:hAnsi="Times New Roman"/>
          <w:spacing w:val="1"/>
          <w:sz w:val="24"/>
          <w:szCs w:val="24"/>
        </w:rPr>
        <w:t xml:space="preserve"> </w:t>
      </w:r>
      <w:r w:rsidRPr="00334E61">
        <w:rPr>
          <w:rFonts w:ascii="Times New Roman" w:hAnsi="Times New Roman"/>
          <w:sz w:val="24"/>
          <w:szCs w:val="24"/>
        </w:rPr>
        <w:t>горизонтов.</w:t>
      </w:r>
    </w:p>
    <w:p w14:paraId="607D43A3" w14:textId="77777777" w:rsidR="00334E61" w:rsidRPr="00334E61" w:rsidRDefault="00334E61" w:rsidP="00334E61">
      <w:pPr>
        <w:pStyle w:val="ae"/>
        <w:spacing w:line="240" w:lineRule="auto"/>
        <w:ind w:left="222" w:right="343" w:firstLine="707"/>
        <w:contextualSpacing/>
        <w:jc w:val="both"/>
        <w:rPr>
          <w:rFonts w:ascii="Times New Roman" w:hAnsi="Times New Roman"/>
          <w:sz w:val="24"/>
          <w:szCs w:val="24"/>
        </w:rPr>
      </w:pP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при предварительном</w:t>
      </w:r>
      <w:r w:rsidRPr="00334E61">
        <w:rPr>
          <w:rFonts w:ascii="Times New Roman" w:hAnsi="Times New Roman"/>
          <w:spacing w:val="1"/>
          <w:sz w:val="24"/>
          <w:szCs w:val="24"/>
        </w:rPr>
        <w:t xml:space="preserve"> </w:t>
      </w:r>
      <w:r w:rsidRPr="00334E61">
        <w:rPr>
          <w:rFonts w:ascii="Times New Roman" w:hAnsi="Times New Roman"/>
          <w:sz w:val="24"/>
          <w:szCs w:val="24"/>
        </w:rPr>
        <w:t>осушении,</w:t>
      </w:r>
      <w:r w:rsidRPr="00334E61">
        <w:rPr>
          <w:rFonts w:ascii="Times New Roman" w:hAnsi="Times New Roman"/>
          <w:spacing w:val="1"/>
          <w:sz w:val="24"/>
          <w:szCs w:val="24"/>
        </w:rPr>
        <w:t xml:space="preserve"> </w:t>
      </w:r>
      <w:r w:rsidRPr="00334E61">
        <w:rPr>
          <w:rFonts w:ascii="Times New Roman" w:hAnsi="Times New Roman"/>
          <w:sz w:val="24"/>
          <w:szCs w:val="24"/>
        </w:rPr>
        <w:t>выторфовывании и замене</w:t>
      </w:r>
      <w:r w:rsidRPr="00334E61">
        <w:rPr>
          <w:rFonts w:ascii="Times New Roman" w:hAnsi="Times New Roman"/>
          <w:spacing w:val="1"/>
          <w:sz w:val="24"/>
          <w:szCs w:val="24"/>
        </w:rPr>
        <w:t xml:space="preserve"> </w:t>
      </w:r>
      <w:r w:rsidRPr="00334E61">
        <w:rPr>
          <w:rFonts w:ascii="Times New Roman" w:hAnsi="Times New Roman"/>
          <w:sz w:val="24"/>
          <w:szCs w:val="24"/>
        </w:rPr>
        <w:t xml:space="preserve">минеральным грунтом с уплотнением, организации и </w:t>
      </w:r>
      <w:r w:rsidRPr="00334E61">
        <w:rPr>
          <w:rFonts w:ascii="Times New Roman" w:hAnsi="Times New Roman"/>
          <w:sz w:val="24"/>
          <w:szCs w:val="24"/>
        </w:rPr>
        <w:lastRenderedPageBreak/>
        <w:t>очистке</w:t>
      </w:r>
      <w:r w:rsidRPr="00334E61">
        <w:rPr>
          <w:rFonts w:ascii="Times New Roman" w:hAnsi="Times New Roman"/>
          <w:spacing w:val="1"/>
          <w:sz w:val="24"/>
          <w:szCs w:val="24"/>
        </w:rPr>
        <w:t xml:space="preserve"> </w:t>
      </w:r>
      <w:r w:rsidRPr="00334E61">
        <w:rPr>
          <w:rFonts w:ascii="Times New Roman" w:hAnsi="Times New Roman"/>
          <w:sz w:val="24"/>
          <w:szCs w:val="24"/>
        </w:rPr>
        <w:t>поверхностного стока; строительстве дренажных систем, применении свайных оснований, 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нормами осушения,</w:t>
      </w:r>
      <w:r w:rsidRPr="00334E61">
        <w:rPr>
          <w:rFonts w:ascii="Times New Roman" w:hAnsi="Times New Roman"/>
          <w:spacing w:val="-2"/>
          <w:sz w:val="24"/>
          <w:szCs w:val="24"/>
        </w:rPr>
        <w:t xml:space="preserve"> </w:t>
      </w:r>
      <w:r w:rsidRPr="00334E61">
        <w:rPr>
          <w:rFonts w:ascii="Times New Roman" w:hAnsi="Times New Roman"/>
          <w:sz w:val="24"/>
          <w:szCs w:val="24"/>
        </w:rPr>
        <w:t>согласно</w:t>
      </w:r>
      <w:r w:rsidRPr="00334E61">
        <w:rPr>
          <w:rFonts w:ascii="Times New Roman" w:hAnsi="Times New Roman"/>
          <w:spacing w:val="1"/>
          <w:sz w:val="24"/>
          <w:szCs w:val="24"/>
        </w:rPr>
        <w:t xml:space="preserve"> </w:t>
      </w:r>
      <w:r w:rsidRPr="00334E61">
        <w:rPr>
          <w:rFonts w:ascii="Times New Roman" w:hAnsi="Times New Roman"/>
          <w:sz w:val="24"/>
          <w:szCs w:val="24"/>
          <w:shd w:val="clear" w:color="auto" w:fill="FFFFFF"/>
        </w:rPr>
        <w:t>СП 104.13330.2016 </w:t>
      </w:r>
      <w:r w:rsidRPr="00334E61">
        <w:rPr>
          <w:rFonts w:ascii="Times New Roman" w:hAnsi="Times New Roman"/>
          <w:sz w:val="24"/>
          <w:szCs w:val="24"/>
        </w:rPr>
        <w:t>.</w:t>
      </w:r>
    </w:p>
    <w:p w14:paraId="4098BAFA" w14:textId="77777777" w:rsidR="00334E61" w:rsidRPr="00334E61" w:rsidRDefault="00334E61" w:rsidP="001A68EF">
      <w:pPr>
        <w:pStyle w:val="30"/>
        <w:keepNext w:val="0"/>
        <w:tabs>
          <w:tab w:val="left" w:pos="1542"/>
        </w:tabs>
        <w:adjustRightInd/>
        <w:spacing w:before="0"/>
        <w:contextualSpacing/>
        <w:rPr>
          <w:rFonts w:ascii="Times New Roman" w:hAnsi="Times New Roman"/>
          <w:b/>
          <w:i/>
          <w:color w:val="auto"/>
        </w:rPr>
      </w:pPr>
      <w:r w:rsidRPr="00334E61">
        <w:rPr>
          <w:rFonts w:ascii="Times New Roman" w:hAnsi="Times New Roman"/>
          <w:b/>
          <w:i/>
          <w:color w:val="auto"/>
        </w:rPr>
        <w:t>Нарушенные территории</w:t>
      </w:r>
    </w:p>
    <w:p w14:paraId="3E49DED7" w14:textId="77777777" w:rsidR="00334E61" w:rsidRPr="00334E61" w:rsidRDefault="00334E61" w:rsidP="00334E61">
      <w:pPr>
        <w:pStyle w:val="ae"/>
        <w:spacing w:before="43" w:line="240" w:lineRule="auto"/>
        <w:ind w:left="222" w:right="352" w:firstLine="707"/>
        <w:contextualSpacing/>
        <w:jc w:val="both"/>
        <w:rPr>
          <w:rFonts w:ascii="Times New Roman" w:hAnsi="Times New Roman"/>
          <w:sz w:val="24"/>
          <w:szCs w:val="24"/>
        </w:rPr>
      </w:pP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отработанных</w:t>
      </w:r>
      <w:r w:rsidRPr="00334E61">
        <w:rPr>
          <w:rFonts w:ascii="Times New Roman" w:hAnsi="Times New Roman"/>
          <w:spacing w:val="1"/>
          <w:sz w:val="24"/>
          <w:szCs w:val="24"/>
        </w:rPr>
        <w:t xml:space="preserve"> </w:t>
      </w:r>
      <w:r w:rsidRPr="00334E61">
        <w:rPr>
          <w:rFonts w:ascii="Times New Roman" w:hAnsi="Times New Roman"/>
          <w:sz w:val="24"/>
          <w:szCs w:val="24"/>
        </w:rPr>
        <w:t>карьеров</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строительных</w:t>
      </w:r>
      <w:r w:rsidRPr="00334E61">
        <w:rPr>
          <w:rFonts w:ascii="Times New Roman" w:hAnsi="Times New Roman"/>
          <w:spacing w:val="1"/>
          <w:sz w:val="24"/>
          <w:szCs w:val="24"/>
        </w:rPr>
        <w:t xml:space="preserve"> </w:t>
      </w:r>
      <w:r w:rsidRPr="00334E61">
        <w:rPr>
          <w:rFonts w:ascii="Times New Roman" w:hAnsi="Times New Roman"/>
          <w:sz w:val="24"/>
          <w:szCs w:val="24"/>
        </w:rPr>
        <w:t>материалов,</w:t>
      </w:r>
      <w:r w:rsidRPr="00334E61">
        <w:rPr>
          <w:rFonts w:ascii="Times New Roman" w:hAnsi="Times New Roman"/>
          <w:spacing w:val="1"/>
          <w:sz w:val="24"/>
          <w:szCs w:val="24"/>
        </w:rPr>
        <w:t xml:space="preserve"> </w:t>
      </w:r>
      <w:r w:rsidRPr="00334E61">
        <w:rPr>
          <w:rFonts w:ascii="Times New Roman" w:hAnsi="Times New Roman"/>
          <w:sz w:val="24"/>
          <w:szCs w:val="24"/>
        </w:rPr>
        <w:t>техногенные</w:t>
      </w:r>
      <w:r w:rsidRPr="00334E61">
        <w:rPr>
          <w:rFonts w:ascii="Times New Roman" w:hAnsi="Times New Roman"/>
          <w:spacing w:val="1"/>
          <w:sz w:val="24"/>
          <w:szCs w:val="24"/>
        </w:rPr>
        <w:t xml:space="preserve"> </w:t>
      </w:r>
      <w:r w:rsidRPr="00334E61">
        <w:rPr>
          <w:rFonts w:ascii="Times New Roman" w:hAnsi="Times New Roman"/>
          <w:sz w:val="24"/>
          <w:szCs w:val="24"/>
        </w:rPr>
        <w:t>нарушения</w:t>
      </w:r>
      <w:r w:rsidRPr="00334E61">
        <w:rPr>
          <w:rFonts w:ascii="Times New Roman" w:hAnsi="Times New Roman"/>
          <w:spacing w:val="-1"/>
          <w:sz w:val="24"/>
          <w:szCs w:val="24"/>
        </w:rPr>
        <w:t xml:space="preserve"> </w:t>
      </w:r>
      <w:r w:rsidRPr="00334E61">
        <w:rPr>
          <w:rFonts w:ascii="Times New Roman" w:hAnsi="Times New Roman"/>
          <w:sz w:val="24"/>
          <w:szCs w:val="24"/>
        </w:rPr>
        <w:t>рельефа,</w:t>
      </w:r>
      <w:r w:rsidRPr="00334E61">
        <w:rPr>
          <w:rFonts w:ascii="Times New Roman" w:hAnsi="Times New Roman"/>
          <w:spacing w:val="-1"/>
          <w:sz w:val="24"/>
          <w:szCs w:val="24"/>
        </w:rPr>
        <w:t xml:space="preserve"> </w:t>
      </w:r>
      <w:r w:rsidRPr="00334E61">
        <w:rPr>
          <w:rFonts w:ascii="Times New Roman" w:hAnsi="Times New Roman"/>
          <w:sz w:val="24"/>
          <w:szCs w:val="24"/>
        </w:rPr>
        <w:t>несанкционированные свалки,</w:t>
      </w:r>
      <w:r w:rsidRPr="00334E61">
        <w:rPr>
          <w:rFonts w:ascii="Times New Roman" w:hAnsi="Times New Roman"/>
          <w:spacing w:val="-1"/>
          <w:sz w:val="24"/>
          <w:szCs w:val="24"/>
        </w:rPr>
        <w:t xml:space="preserve"> </w:t>
      </w:r>
      <w:r w:rsidRPr="00334E61">
        <w:rPr>
          <w:rFonts w:ascii="Times New Roman" w:hAnsi="Times New Roman"/>
          <w:sz w:val="24"/>
          <w:szCs w:val="24"/>
        </w:rPr>
        <w:t>отвалы</w:t>
      </w:r>
      <w:r w:rsidRPr="00334E61">
        <w:rPr>
          <w:rFonts w:ascii="Times New Roman" w:hAnsi="Times New Roman"/>
          <w:spacing w:val="-2"/>
          <w:sz w:val="24"/>
          <w:szCs w:val="24"/>
        </w:rPr>
        <w:t xml:space="preserve"> </w:t>
      </w:r>
      <w:r w:rsidRPr="00334E61">
        <w:rPr>
          <w:rFonts w:ascii="Times New Roman" w:hAnsi="Times New Roman"/>
          <w:sz w:val="24"/>
          <w:szCs w:val="24"/>
        </w:rPr>
        <w:t>грунта и</w:t>
      </w:r>
      <w:r w:rsidRPr="00334E61">
        <w:rPr>
          <w:rFonts w:ascii="Times New Roman" w:hAnsi="Times New Roman"/>
          <w:spacing w:val="-1"/>
          <w:sz w:val="24"/>
          <w:szCs w:val="24"/>
        </w:rPr>
        <w:t xml:space="preserve"> </w:t>
      </w:r>
      <w:r w:rsidRPr="00334E61">
        <w:rPr>
          <w:rFonts w:ascii="Times New Roman" w:hAnsi="Times New Roman"/>
          <w:sz w:val="24"/>
          <w:szCs w:val="24"/>
        </w:rPr>
        <w:t>пр.</w:t>
      </w:r>
    </w:p>
    <w:p w14:paraId="32F6A5AA" w14:textId="77777777" w:rsidR="00334E61" w:rsidRPr="00334E61" w:rsidRDefault="00334E61" w:rsidP="00334E61">
      <w:pPr>
        <w:pStyle w:val="ae"/>
        <w:spacing w:line="240" w:lineRule="auto"/>
        <w:ind w:left="222" w:right="345" w:firstLine="707"/>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СП</w:t>
      </w:r>
      <w:r w:rsidRPr="00334E61">
        <w:rPr>
          <w:rFonts w:ascii="Times New Roman" w:hAnsi="Times New Roman"/>
          <w:spacing w:val="1"/>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w:t>
      </w:r>
      <w:r w:rsidRPr="00334E61">
        <w:rPr>
          <w:rFonts w:ascii="Times New Roman" w:hAnsi="Times New Roman"/>
          <w:spacing w:val="1"/>
          <w:sz w:val="24"/>
          <w:szCs w:val="24"/>
        </w:rPr>
        <w:t xml:space="preserve"> </w:t>
      </w:r>
      <w:r w:rsidRPr="00334E61">
        <w:rPr>
          <w:rFonts w:ascii="Times New Roman" w:hAnsi="Times New Roman"/>
          <w:sz w:val="24"/>
          <w:szCs w:val="24"/>
        </w:rPr>
        <w:t>городских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сельских</w:t>
      </w:r>
      <w:r w:rsidRPr="00334E61">
        <w:rPr>
          <w:rFonts w:ascii="Times New Roman" w:hAnsi="Times New Roman"/>
          <w:spacing w:val="1"/>
          <w:sz w:val="24"/>
          <w:szCs w:val="24"/>
        </w:rPr>
        <w:t xml:space="preserve"> </w:t>
      </w:r>
      <w:r w:rsidRPr="00334E61">
        <w:rPr>
          <w:rFonts w:ascii="Times New Roman" w:hAnsi="Times New Roman"/>
          <w:sz w:val="24"/>
          <w:szCs w:val="24"/>
        </w:rPr>
        <w:t>поселений»</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нарушенных</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1"/>
          <w:sz w:val="24"/>
          <w:szCs w:val="24"/>
        </w:rPr>
        <w:t xml:space="preserve"> </w:t>
      </w:r>
      <w:r w:rsidRPr="00334E61">
        <w:rPr>
          <w:rFonts w:ascii="Times New Roman" w:hAnsi="Times New Roman"/>
          <w:sz w:val="24"/>
          <w:szCs w:val="24"/>
        </w:rPr>
        <w:t>допускается</w:t>
      </w:r>
      <w:r w:rsidRPr="00334E61">
        <w:rPr>
          <w:rFonts w:ascii="Times New Roman" w:hAnsi="Times New Roman"/>
          <w:spacing w:val="1"/>
          <w:sz w:val="24"/>
          <w:szCs w:val="24"/>
        </w:rPr>
        <w:t xml:space="preserve"> </w:t>
      </w:r>
      <w:r w:rsidRPr="00334E61">
        <w:rPr>
          <w:rFonts w:ascii="Times New Roman" w:hAnsi="Times New Roman"/>
          <w:sz w:val="24"/>
          <w:szCs w:val="24"/>
        </w:rPr>
        <w:t>после</w:t>
      </w:r>
      <w:r w:rsidRPr="00334E61">
        <w:rPr>
          <w:rFonts w:ascii="Times New Roman" w:hAnsi="Times New Roman"/>
          <w:spacing w:val="1"/>
          <w:sz w:val="24"/>
          <w:szCs w:val="24"/>
        </w:rPr>
        <w:t xml:space="preserve"> </w:t>
      </w:r>
      <w:r w:rsidRPr="00334E61">
        <w:rPr>
          <w:rFonts w:ascii="Times New Roman" w:hAnsi="Times New Roman"/>
          <w:sz w:val="24"/>
          <w:szCs w:val="24"/>
        </w:rPr>
        <w:t>рекультивации.</w:t>
      </w:r>
    </w:p>
    <w:p w14:paraId="3B3E3024"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w:t>
      </w:r>
      <w:r w:rsidR="0088072E">
        <w:rPr>
          <w:rFonts w:ascii="Times New Roman" w:hAnsi="Times New Roman"/>
          <w:sz w:val="24"/>
          <w:szCs w:val="24"/>
        </w:rPr>
        <w:t>ветствии со ст. 104 Земельного К</w:t>
      </w:r>
      <w:r w:rsidRPr="00334E61">
        <w:rPr>
          <w:rFonts w:ascii="Times New Roman" w:hAnsi="Times New Roman"/>
          <w:sz w:val="24"/>
          <w:szCs w:val="24"/>
        </w:rPr>
        <w:t>одекса Российской Федерации (ЗК РФ) зоны с особыми условиями использования территорий устанавливаются в следующих целях:</w:t>
      </w:r>
    </w:p>
    <w:p w14:paraId="5BC9B68F" w14:textId="77777777"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защита жизни и здоровья граждан;</w:t>
      </w:r>
    </w:p>
    <w:p w14:paraId="646D71DA" w14:textId="77777777"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14:paraId="55B5933B" w14:textId="77777777"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обеспечение сохранности объектов культурного наследия;</w:t>
      </w:r>
    </w:p>
    <w:p w14:paraId="31DE32E0" w14:textId="77777777"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34527931" w14:textId="77777777" w:rsidR="00334E61" w:rsidRPr="00334E61" w:rsidRDefault="00334E61" w:rsidP="00334E61">
      <w:pPr>
        <w:pStyle w:val="ae"/>
        <w:numPr>
          <w:ilvl w:val="0"/>
          <w:numId w:val="8"/>
        </w:numPr>
        <w:spacing w:after="0" w:line="240" w:lineRule="auto"/>
        <w:contextualSpacing/>
        <w:jc w:val="both"/>
        <w:rPr>
          <w:rFonts w:ascii="Times New Roman" w:hAnsi="Times New Roman"/>
          <w:sz w:val="24"/>
          <w:szCs w:val="24"/>
        </w:rPr>
      </w:pPr>
      <w:r w:rsidRPr="00334E61">
        <w:rPr>
          <w:rFonts w:ascii="Times New Roman" w:hAnsi="Times New Roman"/>
          <w:sz w:val="24"/>
          <w:szCs w:val="24"/>
        </w:rPr>
        <w:t>обеспечение обороны страны и безопасности государства.</w:t>
      </w:r>
    </w:p>
    <w:p w14:paraId="5B002105"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Виды зон с особыми условиями использования территории представлены в ст. 105 ЗК РФ.</w:t>
      </w:r>
    </w:p>
    <w:p w14:paraId="2EFF9CF3"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1F34F1D8"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D2E9D98" w14:textId="77777777" w:rsidR="00334E61" w:rsidRPr="00334E61" w:rsidRDefault="00334E61" w:rsidP="00334E61">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Зоны охраны объектов культурного наследия</w:t>
      </w:r>
    </w:p>
    <w:p w14:paraId="1060BDEB"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A6290D9"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625BC2AD"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5484BA0"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718A1EBA" w14:textId="77777777" w:rsidR="00334E61" w:rsidRPr="00334E61" w:rsidRDefault="00334E61" w:rsidP="00334E61">
      <w:pPr>
        <w:pStyle w:val="ae"/>
        <w:spacing w:after="0" w:line="240" w:lineRule="auto"/>
        <w:ind w:firstLine="709"/>
        <w:contextualSpacing/>
        <w:rPr>
          <w:rFonts w:ascii="Times New Roman" w:hAnsi="Times New Roman"/>
          <w:b/>
          <w:i/>
          <w:sz w:val="24"/>
          <w:szCs w:val="24"/>
        </w:rPr>
      </w:pPr>
      <w:r w:rsidRPr="00334E61">
        <w:rPr>
          <w:rFonts w:ascii="Times New Roman" w:hAnsi="Times New Roman"/>
          <w:b/>
          <w:i/>
          <w:sz w:val="24"/>
          <w:szCs w:val="24"/>
        </w:rPr>
        <w:t>Защитная зона объекта культурного наследия</w:t>
      </w:r>
    </w:p>
    <w:p w14:paraId="5AC9AB19"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14:paraId="05B5BCB8"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815A222"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14:paraId="60F9AA2C" w14:textId="77777777" w:rsidR="00334E61" w:rsidRPr="00334E61" w:rsidRDefault="00334E61" w:rsidP="00334E61">
      <w:pPr>
        <w:pStyle w:val="ae"/>
        <w:numPr>
          <w:ilvl w:val="0"/>
          <w:numId w:val="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6502402F" w14:textId="77777777" w:rsidR="00334E61" w:rsidRPr="00334E61" w:rsidRDefault="00334E61" w:rsidP="00334E61">
      <w:pPr>
        <w:pStyle w:val="ae"/>
        <w:numPr>
          <w:ilvl w:val="0"/>
          <w:numId w:val="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226541FD" w14:textId="77777777" w:rsidR="00334E61" w:rsidRPr="00334E61" w:rsidRDefault="00334E61" w:rsidP="00334E61">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1A14481" w14:textId="77777777" w:rsidR="00334E61" w:rsidRPr="00334E61" w:rsidRDefault="00334E61" w:rsidP="00334E61">
      <w:pPr>
        <w:pStyle w:val="a5"/>
        <w:widowControl w:val="0"/>
        <w:tabs>
          <w:tab w:val="left" w:pos="1497"/>
        </w:tabs>
        <w:autoSpaceDE w:val="0"/>
        <w:autoSpaceDN w:val="0"/>
        <w:spacing w:before="120" w:after="0" w:line="240" w:lineRule="auto"/>
        <w:ind w:left="0" w:right="349"/>
        <w:rPr>
          <w:rFonts w:ascii="Times New Roman" w:hAnsi="Times New Roman"/>
          <w:b/>
          <w:sz w:val="24"/>
          <w:szCs w:val="24"/>
        </w:rPr>
      </w:pPr>
      <w:r w:rsidRPr="00334E61">
        <w:rPr>
          <w:rFonts w:ascii="Times New Roman" w:hAnsi="Times New Roman"/>
          <w:b/>
          <w:sz w:val="24"/>
          <w:szCs w:val="24"/>
        </w:rPr>
        <w:t>Санитарно-защитные зоны (СЗЗ) и санитарные разрывы (санитарные полосы</w:t>
      </w:r>
      <w:r w:rsidRPr="00334E61">
        <w:rPr>
          <w:rFonts w:ascii="Times New Roman" w:hAnsi="Times New Roman"/>
          <w:b/>
          <w:spacing w:val="1"/>
          <w:sz w:val="24"/>
          <w:szCs w:val="24"/>
        </w:rPr>
        <w:t xml:space="preserve"> </w:t>
      </w:r>
      <w:r w:rsidRPr="00334E61">
        <w:rPr>
          <w:rFonts w:ascii="Times New Roman" w:hAnsi="Times New Roman"/>
          <w:b/>
          <w:sz w:val="24"/>
          <w:szCs w:val="24"/>
        </w:rPr>
        <w:t>отчуждения)</w:t>
      </w:r>
    </w:p>
    <w:p w14:paraId="42CDC82E" w14:textId="77777777" w:rsidR="00334E61" w:rsidRPr="00334E61" w:rsidRDefault="00334E61" w:rsidP="00334E61">
      <w:pPr>
        <w:pStyle w:val="ae"/>
        <w:spacing w:before="1" w:line="240" w:lineRule="auto"/>
        <w:ind w:left="222" w:right="342" w:firstLine="707"/>
        <w:contextualSpacing/>
        <w:jc w:val="both"/>
        <w:rPr>
          <w:rFonts w:ascii="Times New Roman" w:hAnsi="Times New Roman"/>
          <w:spacing w:val="1"/>
          <w:sz w:val="24"/>
          <w:szCs w:val="24"/>
        </w:rPr>
      </w:pPr>
      <w:r w:rsidRPr="00334E61">
        <w:rPr>
          <w:rFonts w:ascii="Times New Roman" w:hAnsi="Times New Roman"/>
          <w:sz w:val="24"/>
          <w:szCs w:val="24"/>
        </w:rPr>
        <w:t>Организацию</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санитарно-защитных</w:t>
      </w:r>
      <w:r w:rsidRPr="00334E61">
        <w:rPr>
          <w:rFonts w:ascii="Times New Roman" w:hAnsi="Times New Roman"/>
          <w:spacing w:val="1"/>
          <w:sz w:val="24"/>
          <w:szCs w:val="24"/>
        </w:rPr>
        <w:t xml:space="preserve"> </w:t>
      </w:r>
      <w:r w:rsidRPr="00334E61">
        <w:rPr>
          <w:rFonts w:ascii="Times New Roman" w:hAnsi="Times New Roman"/>
          <w:sz w:val="24"/>
          <w:szCs w:val="24"/>
        </w:rPr>
        <w:t>зон</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следует</w:t>
      </w:r>
    </w:p>
    <w:p w14:paraId="6B8552D7" w14:textId="77777777" w:rsidR="00334E61" w:rsidRPr="00334E61" w:rsidRDefault="00334E61" w:rsidP="00334E61">
      <w:pPr>
        <w:pStyle w:val="ae"/>
        <w:spacing w:before="1" w:line="240" w:lineRule="auto"/>
        <w:ind w:right="342"/>
        <w:contextualSpacing/>
        <w:jc w:val="both"/>
        <w:rPr>
          <w:rFonts w:ascii="Times New Roman" w:hAnsi="Times New Roman"/>
          <w:sz w:val="24"/>
          <w:szCs w:val="24"/>
        </w:rPr>
      </w:pPr>
      <w:r w:rsidRPr="00334E61">
        <w:rPr>
          <w:rFonts w:ascii="Times New Roman" w:hAnsi="Times New Roman"/>
          <w:sz w:val="24"/>
          <w:szCs w:val="24"/>
        </w:rPr>
        <w:t>осуществлять</w:t>
      </w:r>
      <w:r w:rsidRPr="00334E61">
        <w:rPr>
          <w:rFonts w:ascii="Times New Roman" w:hAnsi="Times New Roman"/>
          <w:spacing w:val="33"/>
          <w:sz w:val="24"/>
          <w:szCs w:val="24"/>
        </w:rPr>
        <w:t xml:space="preserve"> </w:t>
      </w:r>
      <w:r w:rsidRPr="00334E61">
        <w:rPr>
          <w:rFonts w:ascii="Times New Roman" w:hAnsi="Times New Roman"/>
          <w:sz w:val="24"/>
          <w:szCs w:val="24"/>
        </w:rPr>
        <w:t>в</w:t>
      </w:r>
      <w:r w:rsidRPr="00334E61">
        <w:rPr>
          <w:rFonts w:ascii="Times New Roman" w:hAnsi="Times New Roman"/>
          <w:spacing w:val="32"/>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34"/>
          <w:sz w:val="24"/>
          <w:szCs w:val="24"/>
        </w:rPr>
        <w:t xml:space="preserve"> </w:t>
      </w:r>
      <w:r w:rsidRPr="00334E61">
        <w:rPr>
          <w:rFonts w:ascii="Times New Roman" w:hAnsi="Times New Roman"/>
          <w:sz w:val="24"/>
          <w:szCs w:val="24"/>
        </w:rPr>
        <w:t>с</w:t>
      </w:r>
      <w:r w:rsidRPr="00334E61">
        <w:rPr>
          <w:rFonts w:ascii="Times New Roman" w:hAnsi="Times New Roman"/>
          <w:spacing w:val="32"/>
          <w:sz w:val="24"/>
          <w:szCs w:val="24"/>
        </w:rPr>
        <w:t xml:space="preserve"> </w:t>
      </w:r>
      <w:r w:rsidRPr="00334E61">
        <w:rPr>
          <w:rFonts w:ascii="Times New Roman" w:hAnsi="Times New Roman"/>
          <w:sz w:val="24"/>
          <w:szCs w:val="24"/>
        </w:rPr>
        <w:t>требованиями,</w:t>
      </w:r>
      <w:r w:rsidRPr="00334E61">
        <w:rPr>
          <w:rFonts w:ascii="Times New Roman" w:hAnsi="Times New Roman"/>
          <w:spacing w:val="32"/>
          <w:sz w:val="24"/>
          <w:szCs w:val="24"/>
        </w:rPr>
        <w:t xml:space="preserve"> </w:t>
      </w:r>
      <w:r w:rsidRPr="00334E61">
        <w:rPr>
          <w:rFonts w:ascii="Times New Roman" w:hAnsi="Times New Roman"/>
          <w:sz w:val="24"/>
          <w:szCs w:val="24"/>
        </w:rPr>
        <w:t>установленными</w:t>
      </w:r>
      <w:r w:rsidRPr="00334E61">
        <w:rPr>
          <w:rFonts w:ascii="Times New Roman" w:hAnsi="Times New Roman"/>
          <w:spacing w:val="33"/>
          <w:sz w:val="24"/>
          <w:szCs w:val="24"/>
        </w:rPr>
        <w:t xml:space="preserve"> </w:t>
      </w:r>
      <w:r w:rsidRPr="00334E61">
        <w:rPr>
          <w:rFonts w:ascii="Times New Roman" w:hAnsi="Times New Roman"/>
          <w:sz w:val="24"/>
          <w:szCs w:val="24"/>
        </w:rPr>
        <w:t>СанПиН</w:t>
      </w:r>
      <w:r w:rsidRPr="00334E61">
        <w:rPr>
          <w:rFonts w:ascii="Times New Roman" w:hAnsi="Times New Roman"/>
          <w:spacing w:val="34"/>
          <w:sz w:val="24"/>
          <w:szCs w:val="24"/>
        </w:rPr>
        <w:t xml:space="preserve"> </w:t>
      </w:r>
      <w:r w:rsidRPr="00334E61">
        <w:rPr>
          <w:rFonts w:ascii="Times New Roman" w:hAnsi="Times New Roman"/>
          <w:sz w:val="24"/>
          <w:szCs w:val="24"/>
        </w:rPr>
        <w:t>2.2.1/2.1.1.1200-03.</w:t>
      </w:r>
    </w:p>
    <w:p w14:paraId="74C802E8" w14:textId="77777777" w:rsidR="00334E61" w:rsidRPr="00334E61" w:rsidRDefault="00334E61" w:rsidP="00334E61">
      <w:pPr>
        <w:pStyle w:val="ae"/>
        <w:spacing w:before="1" w:line="240" w:lineRule="auto"/>
        <w:ind w:left="222" w:right="342" w:firstLine="707"/>
        <w:contextualSpacing/>
        <w:jc w:val="both"/>
        <w:rPr>
          <w:rFonts w:ascii="Times New Roman" w:hAnsi="Times New Roman"/>
          <w:sz w:val="24"/>
          <w:szCs w:val="24"/>
        </w:rPr>
      </w:pPr>
      <w:r w:rsidRPr="00334E61">
        <w:rPr>
          <w:rFonts w:ascii="Times New Roman" w:hAnsi="Times New Roman"/>
          <w:sz w:val="24"/>
          <w:szCs w:val="24"/>
        </w:rPr>
        <w:t>«Санитарно-защитные зоны и санитарная классификация предприятий, сооружений</w:t>
      </w:r>
    </w:p>
    <w:p w14:paraId="3824616A" w14:textId="77777777" w:rsidR="00334E61" w:rsidRPr="00334E61" w:rsidRDefault="00334E61" w:rsidP="00334E61">
      <w:pPr>
        <w:pStyle w:val="ae"/>
        <w:spacing w:before="1" w:line="240" w:lineRule="auto"/>
        <w:ind w:right="342"/>
        <w:contextualSpacing/>
        <w:jc w:val="both"/>
        <w:rPr>
          <w:rFonts w:ascii="Times New Roman" w:hAnsi="Times New Roman"/>
          <w:color w:val="444444"/>
          <w:sz w:val="24"/>
          <w:szCs w:val="24"/>
        </w:rPr>
      </w:pPr>
      <w:r w:rsidRPr="00334E61">
        <w:rPr>
          <w:rFonts w:ascii="Times New Roman" w:hAnsi="Times New Roman"/>
          <w:sz w:val="24"/>
          <w:szCs w:val="24"/>
        </w:rPr>
        <w:t>и иных</w:t>
      </w:r>
      <w:r w:rsidRPr="00334E61">
        <w:rPr>
          <w:rFonts w:ascii="Times New Roman" w:hAnsi="Times New Roman"/>
          <w:spacing w:val="1"/>
          <w:sz w:val="24"/>
          <w:szCs w:val="24"/>
        </w:rPr>
        <w:t xml:space="preserve"> </w:t>
      </w:r>
      <w:r w:rsidRPr="00334E61">
        <w:rPr>
          <w:rFonts w:ascii="Times New Roman" w:hAnsi="Times New Roman"/>
          <w:sz w:val="24"/>
          <w:szCs w:val="24"/>
        </w:rPr>
        <w:t>объектов» (с изменениями на 25 апреля 2014 года).</w:t>
      </w:r>
    </w:p>
    <w:p w14:paraId="66B9DEF8" w14:textId="77777777" w:rsidR="00334E61" w:rsidRPr="00334E61" w:rsidRDefault="001F7DDD" w:rsidP="00334E61">
      <w:pPr>
        <w:pStyle w:val="ae"/>
        <w:spacing w:line="240" w:lineRule="auto"/>
        <w:ind w:left="222" w:right="348"/>
        <w:contextualSpacing/>
        <w:jc w:val="both"/>
        <w:rPr>
          <w:rFonts w:ascii="Times New Roman" w:hAnsi="Times New Roman"/>
          <w:spacing w:val="-46"/>
          <w:sz w:val="24"/>
          <w:szCs w:val="24"/>
        </w:rPr>
      </w:pPr>
      <w:r>
        <w:rPr>
          <w:rFonts w:ascii="Times New Roman" w:hAnsi="Times New Roman"/>
          <w:sz w:val="24"/>
          <w:szCs w:val="24"/>
        </w:rPr>
        <w:t>.</w:t>
      </w:r>
      <w:r>
        <w:rPr>
          <w:rFonts w:ascii="Times New Roman" w:hAnsi="Times New Roman"/>
          <w:sz w:val="24"/>
          <w:szCs w:val="24"/>
        </w:rPr>
        <w:tab/>
      </w:r>
      <w:r w:rsidR="00334E61" w:rsidRPr="00334E61">
        <w:rPr>
          <w:rFonts w:ascii="Times New Roman" w:hAnsi="Times New Roman"/>
          <w:sz w:val="24"/>
          <w:szCs w:val="24"/>
        </w:rPr>
        <w:t>В</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целях</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обеспечения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безопасности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населения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вокруг</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объектов</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производств,</w:t>
      </w:r>
    </w:p>
    <w:p w14:paraId="03ABCA88" w14:textId="77777777" w:rsidR="00334E61" w:rsidRPr="00334E61" w:rsidRDefault="00334E61" w:rsidP="00334E61">
      <w:pPr>
        <w:pStyle w:val="ae"/>
        <w:spacing w:line="240" w:lineRule="auto"/>
        <w:ind w:right="348"/>
        <w:contextualSpacing/>
        <w:jc w:val="both"/>
        <w:rPr>
          <w:rFonts w:ascii="Times New Roman" w:hAnsi="Times New Roman"/>
          <w:sz w:val="24"/>
          <w:szCs w:val="24"/>
        </w:rPr>
      </w:pPr>
      <w:r w:rsidRPr="00334E61">
        <w:rPr>
          <w:rFonts w:ascii="Times New Roman" w:hAnsi="Times New Roman"/>
          <w:sz w:val="24"/>
          <w:szCs w:val="24"/>
        </w:rPr>
        <w:t>являющихся</w:t>
      </w:r>
      <w:r w:rsidRPr="00334E61">
        <w:rPr>
          <w:rFonts w:ascii="Times New Roman" w:hAnsi="Times New Roman"/>
          <w:spacing w:val="1"/>
          <w:sz w:val="24"/>
          <w:szCs w:val="24"/>
        </w:rPr>
        <w:t xml:space="preserve"> </w:t>
      </w:r>
      <w:r w:rsidRPr="00334E61">
        <w:rPr>
          <w:rFonts w:ascii="Times New Roman" w:hAnsi="Times New Roman"/>
          <w:sz w:val="24"/>
          <w:szCs w:val="24"/>
        </w:rPr>
        <w:t>источниками</w:t>
      </w:r>
      <w:r w:rsidRPr="00334E61">
        <w:rPr>
          <w:rFonts w:ascii="Times New Roman" w:hAnsi="Times New Roman"/>
          <w:spacing w:val="1"/>
          <w:sz w:val="24"/>
          <w:szCs w:val="24"/>
        </w:rPr>
        <w:t xml:space="preserve"> </w:t>
      </w:r>
      <w:r w:rsidRPr="00334E61">
        <w:rPr>
          <w:rFonts w:ascii="Times New Roman" w:hAnsi="Times New Roman"/>
          <w:sz w:val="24"/>
          <w:szCs w:val="24"/>
        </w:rPr>
        <w:t>воздействия</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среду</w:t>
      </w:r>
      <w:r w:rsidRPr="00334E61">
        <w:rPr>
          <w:rFonts w:ascii="Times New Roman" w:hAnsi="Times New Roman"/>
          <w:spacing w:val="1"/>
          <w:sz w:val="24"/>
          <w:szCs w:val="24"/>
        </w:rPr>
        <w:t xml:space="preserve"> </w:t>
      </w:r>
      <w:r w:rsidRPr="00334E61">
        <w:rPr>
          <w:rFonts w:ascii="Times New Roman" w:hAnsi="Times New Roman"/>
          <w:sz w:val="24"/>
          <w:szCs w:val="24"/>
        </w:rPr>
        <w:t>обитания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здоровье</w:t>
      </w:r>
      <w:r w:rsidRPr="00334E61">
        <w:rPr>
          <w:rFonts w:ascii="Times New Roman" w:hAnsi="Times New Roman"/>
          <w:spacing w:val="1"/>
          <w:sz w:val="24"/>
          <w:szCs w:val="24"/>
        </w:rPr>
        <w:t xml:space="preserve"> </w:t>
      </w:r>
      <w:r w:rsidRPr="00334E61">
        <w:rPr>
          <w:rFonts w:ascii="Times New Roman" w:hAnsi="Times New Roman"/>
          <w:sz w:val="24"/>
          <w:szCs w:val="24"/>
        </w:rPr>
        <w:t>человека,</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устанавливается</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санитарно-защитной</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рекомендуемые</w:t>
      </w:r>
      <w:r w:rsidRPr="00334E61">
        <w:rPr>
          <w:rFonts w:ascii="Times New Roman" w:hAnsi="Times New Roman"/>
          <w:spacing w:val="1"/>
          <w:sz w:val="24"/>
          <w:szCs w:val="24"/>
        </w:rPr>
        <w:t xml:space="preserve"> </w:t>
      </w:r>
      <w:r w:rsidRPr="00334E61">
        <w:rPr>
          <w:rFonts w:ascii="Times New Roman" w:hAnsi="Times New Roman"/>
          <w:sz w:val="24"/>
          <w:szCs w:val="24"/>
        </w:rPr>
        <w:t>разрывы,</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I</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III</w:t>
      </w:r>
      <w:r w:rsidRPr="00334E61">
        <w:rPr>
          <w:rFonts w:ascii="Times New Roman" w:hAnsi="Times New Roman"/>
          <w:spacing w:val="1"/>
          <w:sz w:val="24"/>
          <w:szCs w:val="24"/>
        </w:rPr>
        <w:t xml:space="preserve"> </w:t>
      </w:r>
      <w:r w:rsidRPr="00334E61">
        <w:rPr>
          <w:rFonts w:ascii="Times New Roman" w:hAnsi="Times New Roman"/>
          <w:sz w:val="24"/>
          <w:szCs w:val="24"/>
        </w:rPr>
        <w:t>классов</w:t>
      </w:r>
      <w:r w:rsidRPr="00334E61">
        <w:rPr>
          <w:rFonts w:ascii="Times New Roman" w:hAnsi="Times New Roman"/>
          <w:spacing w:val="1"/>
          <w:sz w:val="24"/>
          <w:szCs w:val="24"/>
        </w:rPr>
        <w:t xml:space="preserve"> </w:t>
      </w:r>
      <w:r w:rsidRPr="00334E61">
        <w:rPr>
          <w:rFonts w:ascii="Times New Roman" w:hAnsi="Times New Roman"/>
          <w:sz w:val="24"/>
          <w:szCs w:val="24"/>
        </w:rPr>
        <w:t>опасности</w:t>
      </w:r>
      <w:r w:rsidRPr="00334E61">
        <w:rPr>
          <w:rFonts w:ascii="Times New Roman" w:hAnsi="Times New Roman"/>
          <w:spacing w:val="1"/>
          <w:sz w:val="24"/>
          <w:szCs w:val="24"/>
        </w:rPr>
        <w:t xml:space="preserve"> </w:t>
      </w:r>
      <w:r w:rsidRPr="00334E61">
        <w:rPr>
          <w:rFonts w:ascii="Times New Roman" w:hAnsi="Times New Roman"/>
          <w:sz w:val="24"/>
          <w:szCs w:val="24"/>
        </w:rPr>
        <w:t>разрабатывается</w:t>
      </w:r>
      <w:r w:rsidRPr="00334E61">
        <w:rPr>
          <w:rFonts w:ascii="Times New Roman" w:hAnsi="Times New Roman"/>
          <w:spacing w:val="1"/>
          <w:sz w:val="24"/>
          <w:szCs w:val="24"/>
        </w:rPr>
        <w:t xml:space="preserve"> </w:t>
      </w:r>
      <w:r w:rsidRPr="00334E61">
        <w:rPr>
          <w:rFonts w:ascii="Times New Roman" w:hAnsi="Times New Roman"/>
          <w:sz w:val="24"/>
          <w:szCs w:val="24"/>
        </w:rPr>
        <w:t>проект</w:t>
      </w:r>
      <w:r w:rsidRPr="00334E61">
        <w:rPr>
          <w:rFonts w:ascii="Times New Roman" w:hAnsi="Times New Roman"/>
          <w:spacing w:val="1"/>
          <w:sz w:val="24"/>
          <w:szCs w:val="24"/>
        </w:rPr>
        <w:t xml:space="preserve"> </w:t>
      </w:r>
      <w:r w:rsidRPr="00334E61">
        <w:rPr>
          <w:rFonts w:ascii="Times New Roman" w:hAnsi="Times New Roman"/>
          <w:sz w:val="24"/>
          <w:szCs w:val="24"/>
        </w:rPr>
        <w:t>ориентировочного</w:t>
      </w:r>
      <w:r w:rsidRPr="00334E61">
        <w:rPr>
          <w:rFonts w:ascii="Times New Roman" w:hAnsi="Times New Roman"/>
          <w:spacing w:val="1"/>
          <w:sz w:val="24"/>
          <w:szCs w:val="24"/>
        </w:rPr>
        <w:t xml:space="preserve"> </w:t>
      </w:r>
      <w:r w:rsidRPr="00334E61">
        <w:rPr>
          <w:rFonts w:ascii="Times New Roman" w:hAnsi="Times New Roman"/>
          <w:sz w:val="24"/>
          <w:szCs w:val="24"/>
        </w:rPr>
        <w:t>размера</w:t>
      </w:r>
      <w:r w:rsidRPr="00334E61">
        <w:rPr>
          <w:rFonts w:ascii="Times New Roman" w:hAnsi="Times New Roman"/>
          <w:spacing w:val="1"/>
          <w:sz w:val="24"/>
          <w:szCs w:val="24"/>
        </w:rPr>
        <w:t xml:space="preserve"> </w:t>
      </w:r>
      <w:r w:rsidRPr="00334E61">
        <w:rPr>
          <w:rFonts w:ascii="Times New Roman" w:hAnsi="Times New Roman"/>
          <w:sz w:val="24"/>
          <w:szCs w:val="24"/>
        </w:rPr>
        <w:lastRenderedPageBreak/>
        <w:t>санитарно-защитной зоны. Размер санитарно-защитной зоны для предприятий I и II класса</w:t>
      </w:r>
      <w:r w:rsidRPr="00334E61">
        <w:rPr>
          <w:rFonts w:ascii="Times New Roman" w:hAnsi="Times New Roman"/>
          <w:spacing w:val="1"/>
          <w:sz w:val="24"/>
          <w:szCs w:val="24"/>
        </w:rPr>
        <w:t xml:space="preserve"> </w:t>
      </w:r>
      <w:r w:rsidRPr="00334E61">
        <w:rPr>
          <w:rFonts w:ascii="Times New Roman" w:hAnsi="Times New Roman"/>
          <w:sz w:val="24"/>
          <w:szCs w:val="24"/>
        </w:rPr>
        <w:t>опасности может быть изменен Главным государственным санитарным врачом 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его</w:t>
      </w:r>
      <w:r w:rsidRPr="00334E61">
        <w:rPr>
          <w:rFonts w:ascii="Times New Roman" w:hAnsi="Times New Roman"/>
          <w:spacing w:val="1"/>
          <w:sz w:val="24"/>
          <w:szCs w:val="24"/>
        </w:rPr>
        <w:t xml:space="preserve"> </w:t>
      </w:r>
      <w:r w:rsidRPr="00334E61">
        <w:rPr>
          <w:rFonts w:ascii="Times New Roman" w:hAnsi="Times New Roman"/>
          <w:sz w:val="24"/>
          <w:szCs w:val="24"/>
        </w:rPr>
        <w:t>заместителем</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порядке,</w:t>
      </w:r>
      <w:r w:rsidRPr="00334E61">
        <w:rPr>
          <w:rFonts w:ascii="Times New Roman" w:hAnsi="Times New Roman"/>
          <w:spacing w:val="1"/>
          <w:sz w:val="24"/>
          <w:szCs w:val="24"/>
        </w:rPr>
        <w:t xml:space="preserve"> </w:t>
      </w:r>
      <w:r w:rsidRPr="00334E61">
        <w:rPr>
          <w:rFonts w:ascii="Times New Roman" w:hAnsi="Times New Roman"/>
          <w:sz w:val="24"/>
          <w:szCs w:val="24"/>
        </w:rPr>
        <w:t>установленном</w:t>
      </w:r>
      <w:r w:rsidRPr="00334E61">
        <w:rPr>
          <w:rFonts w:ascii="Times New Roman" w:hAnsi="Times New Roman"/>
          <w:spacing w:val="1"/>
          <w:sz w:val="24"/>
          <w:szCs w:val="24"/>
        </w:rPr>
        <w:t xml:space="preserve"> </w:t>
      </w:r>
      <w:r w:rsidRPr="00334E61">
        <w:rPr>
          <w:rFonts w:ascii="Times New Roman" w:hAnsi="Times New Roman"/>
          <w:sz w:val="24"/>
          <w:szCs w:val="24"/>
        </w:rPr>
        <w:t>указанными</w:t>
      </w:r>
      <w:r w:rsidRPr="00334E61">
        <w:rPr>
          <w:rFonts w:ascii="Times New Roman" w:hAnsi="Times New Roman"/>
          <w:spacing w:val="1"/>
          <w:sz w:val="24"/>
          <w:szCs w:val="24"/>
        </w:rPr>
        <w:t xml:space="preserve"> </w:t>
      </w:r>
      <w:r w:rsidRPr="00334E61">
        <w:rPr>
          <w:rFonts w:ascii="Times New Roman" w:hAnsi="Times New Roman"/>
          <w:sz w:val="24"/>
          <w:szCs w:val="24"/>
        </w:rPr>
        <w:t>санитарными</w:t>
      </w:r>
      <w:r w:rsidRPr="00334E61">
        <w:rPr>
          <w:rFonts w:ascii="Times New Roman" w:hAnsi="Times New Roman"/>
          <w:spacing w:val="1"/>
          <w:sz w:val="24"/>
          <w:szCs w:val="24"/>
        </w:rPr>
        <w:t xml:space="preserve"> </w:t>
      </w:r>
      <w:r w:rsidRPr="00334E61">
        <w:rPr>
          <w:rFonts w:ascii="Times New Roman" w:hAnsi="Times New Roman"/>
          <w:sz w:val="24"/>
          <w:szCs w:val="24"/>
        </w:rPr>
        <w:t>правилами.</w:t>
      </w:r>
    </w:p>
    <w:p w14:paraId="70856F3D" w14:textId="77777777" w:rsidR="00334E61" w:rsidRPr="00334E61" w:rsidRDefault="001F7DDD" w:rsidP="001F7DDD">
      <w:pPr>
        <w:pStyle w:val="ae"/>
        <w:spacing w:line="240" w:lineRule="auto"/>
        <w:ind w:right="348" w:firstLine="222"/>
        <w:contextualSpacing/>
        <w:jc w:val="both"/>
        <w:rPr>
          <w:rFonts w:ascii="Times New Roman" w:hAnsi="Times New Roman"/>
          <w:sz w:val="24"/>
          <w:szCs w:val="24"/>
        </w:rPr>
      </w:pPr>
      <w:r>
        <w:rPr>
          <w:rFonts w:ascii="Times New Roman" w:hAnsi="Times New Roman"/>
          <w:sz w:val="24"/>
          <w:szCs w:val="24"/>
        </w:rPr>
        <w:t xml:space="preserve">         </w:t>
      </w:r>
      <w:r w:rsidR="00334E61" w:rsidRPr="00334E61">
        <w:rPr>
          <w:rFonts w:ascii="Times New Roman" w:hAnsi="Times New Roman"/>
          <w:sz w:val="24"/>
          <w:szCs w:val="24"/>
        </w:rPr>
        <w:t>Временное сокращение объёма производства не является основанием к пересмотру</w:t>
      </w:r>
      <w:r>
        <w:rPr>
          <w:rFonts w:ascii="Times New Roman" w:hAnsi="Times New Roman"/>
          <w:sz w:val="24"/>
          <w:szCs w:val="24"/>
        </w:rPr>
        <w:t xml:space="preserve"> </w:t>
      </w:r>
      <w:r w:rsidR="00334E61" w:rsidRPr="00334E61">
        <w:rPr>
          <w:rFonts w:ascii="Times New Roman" w:hAnsi="Times New Roman"/>
          <w:sz w:val="24"/>
          <w:szCs w:val="24"/>
        </w:rPr>
        <w:t>принятой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величины</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санитарно-защитной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зоны</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для</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максимальной</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проектной</w:t>
      </w:r>
      <w:r w:rsidR="00334E61" w:rsidRPr="00334E61">
        <w:rPr>
          <w:rFonts w:ascii="Times New Roman" w:hAnsi="Times New Roman"/>
          <w:spacing w:val="49"/>
          <w:sz w:val="24"/>
          <w:szCs w:val="24"/>
        </w:rPr>
        <w:t xml:space="preserve"> </w:t>
      </w:r>
      <w:r w:rsidR="00334E61" w:rsidRPr="00334E61">
        <w:rPr>
          <w:rFonts w:ascii="Times New Roman" w:hAnsi="Times New Roman"/>
          <w:sz w:val="24"/>
          <w:szCs w:val="24"/>
        </w:rPr>
        <w:t>или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фактически</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достигнутой его</w:t>
      </w:r>
      <w:r w:rsidR="00334E61" w:rsidRPr="00334E61">
        <w:rPr>
          <w:rFonts w:ascii="Times New Roman" w:hAnsi="Times New Roman"/>
          <w:spacing w:val="-1"/>
          <w:sz w:val="24"/>
          <w:szCs w:val="24"/>
        </w:rPr>
        <w:t xml:space="preserve"> </w:t>
      </w:r>
      <w:r w:rsidR="00334E61" w:rsidRPr="00334E61">
        <w:rPr>
          <w:rFonts w:ascii="Times New Roman" w:hAnsi="Times New Roman"/>
          <w:sz w:val="24"/>
          <w:szCs w:val="24"/>
        </w:rPr>
        <w:t>мощности.</w:t>
      </w:r>
    </w:p>
    <w:p w14:paraId="4A095AF7" w14:textId="77777777" w:rsidR="00334E61" w:rsidRPr="00334E61" w:rsidRDefault="00334E61" w:rsidP="00334E61">
      <w:pPr>
        <w:pStyle w:val="ae"/>
        <w:spacing w:line="240" w:lineRule="auto"/>
        <w:ind w:left="222" w:right="343"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14:paraId="63F38D78" w14:textId="77777777" w:rsidR="00334E61" w:rsidRPr="00334E61" w:rsidRDefault="00334E61" w:rsidP="00334E61">
      <w:pPr>
        <w:pStyle w:val="ae"/>
        <w:spacing w:line="240" w:lineRule="auto"/>
        <w:ind w:right="343"/>
        <w:contextualSpacing/>
        <w:jc w:val="both"/>
        <w:rPr>
          <w:rFonts w:ascii="Times New Roman" w:hAnsi="Times New Roman"/>
          <w:sz w:val="24"/>
          <w:szCs w:val="24"/>
        </w:rPr>
      </w:pP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санитарных,</w:t>
      </w:r>
      <w:r w:rsidRPr="00334E61">
        <w:rPr>
          <w:rFonts w:ascii="Times New Roman" w:hAnsi="Times New Roman"/>
          <w:spacing w:val="1"/>
          <w:sz w:val="24"/>
          <w:szCs w:val="24"/>
        </w:rPr>
        <w:t xml:space="preserve"> </w:t>
      </w:r>
      <w:r w:rsidRPr="00334E61">
        <w:rPr>
          <w:rFonts w:ascii="Times New Roman" w:hAnsi="Times New Roman"/>
          <w:sz w:val="24"/>
          <w:szCs w:val="24"/>
        </w:rPr>
        <w:t>защитных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санитарно-защитных</w:t>
      </w:r>
      <w:r w:rsidRPr="00334E61">
        <w:rPr>
          <w:rFonts w:ascii="Times New Roman" w:hAnsi="Times New Roman"/>
          <w:spacing w:val="1"/>
          <w:sz w:val="24"/>
          <w:szCs w:val="24"/>
        </w:rPr>
        <w:t xml:space="preserve"> </w:t>
      </w:r>
      <w:r w:rsidRPr="00334E61">
        <w:rPr>
          <w:rFonts w:ascii="Times New Roman" w:hAnsi="Times New Roman"/>
          <w:sz w:val="24"/>
          <w:szCs w:val="24"/>
        </w:rPr>
        <w:t>зон</w:t>
      </w:r>
      <w:r w:rsidRPr="00334E61">
        <w:rPr>
          <w:rFonts w:ascii="Times New Roman" w:hAnsi="Times New Roman"/>
          <w:spacing w:val="1"/>
          <w:sz w:val="24"/>
          <w:szCs w:val="24"/>
        </w:rPr>
        <w:t xml:space="preserve"> </w:t>
      </w:r>
      <w:r w:rsidRPr="00334E61">
        <w:rPr>
          <w:rFonts w:ascii="Times New Roman" w:hAnsi="Times New Roman"/>
          <w:sz w:val="24"/>
          <w:szCs w:val="24"/>
        </w:rPr>
        <w:t>определяются</w:t>
      </w:r>
      <w:r w:rsidRPr="00334E61">
        <w:rPr>
          <w:rFonts w:ascii="Times New Roman" w:hAnsi="Times New Roman"/>
          <w:spacing w:val="1"/>
          <w:sz w:val="24"/>
          <w:szCs w:val="24"/>
        </w:rPr>
        <w:t xml:space="preserve"> </w:t>
      </w:r>
      <w:r w:rsidRPr="00334E61">
        <w:rPr>
          <w:rFonts w:ascii="Times New Roman" w:hAnsi="Times New Roman"/>
          <w:sz w:val="24"/>
          <w:szCs w:val="24"/>
        </w:rPr>
        <w:t>режимами</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устанавливаемыми</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законодательством</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p>
    <w:p w14:paraId="11872956" w14:textId="77777777" w:rsidR="00334E61" w:rsidRPr="00334E61" w:rsidRDefault="00334E61" w:rsidP="001F7DDD">
      <w:pPr>
        <w:pStyle w:val="ae"/>
        <w:spacing w:line="240" w:lineRule="auto"/>
        <w:ind w:left="284" w:firstLine="284"/>
        <w:contextualSpacing/>
        <w:jc w:val="both"/>
        <w:rPr>
          <w:rFonts w:ascii="Times New Roman" w:hAnsi="Times New Roman"/>
          <w:sz w:val="24"/>
          <w:szCs w:val="24"/>
        </w:rPr>
      </w:pPr>
      <w:r w:rsidRPr="00334E61">
        <w:rPr>
          <w:rFonts w:ascii="Times New Roman" w:hAnsi="Times New Roman"/>
          <w:sz w:val="24"/>
          <w:szCs w:val="24"/>
        </w:rPr>
        <w:t xml:space="preserve">Содержание    </w:t>
      </w:r>
      <w:r w:rsidRPr="00334E61">
        <w:rPr>
          <w:rFonts w:ascii="Times New Roman" w:hAnsi="Times New Roman"/>
          <w:spacing w:val="14"/>
          <w:sz w:val="24"/>
          <w:szCs w:val="24"/>
        </w:rPr>
        <w:t xml:space="preserve"> </w:t>
      </w:r>
      <w:r w:rsidRPr="00334E61">
        <w:rPr>
          <w:rFonts w:ascii="Times New Roman" w:hAnsi="Times New Roman"/>
          <w:sz w:val="24"/>
          <w:szCs w:val="24"/>
        </w:rPr>
        <w:t xml:space="preserve">указанного     </w:t>
      </w:r>
      <w:r w:rsidRPr="00334E61">
        <w:rPr>
          <w:rFonts w:ascii="Times New Roman" w:hAnsi="Times New Roman"/>
          <w:spacing w:val="9"/>
          <w:sz w:val="24"/>
          <w:szCs w:val="24"/>
        </w:rPr>
        <w:t xml:space="preserve"> </w:t>
      </w:r>
      <w:r w:rsidRPr="00334E61">
        <w:rPr>
          <w:rFonts w:ascii="Times New Roman" w:hAnsi="Times New Roman"/>
          <w:sz w:val="24"/>
          <w:szCs w:val="24"/>
        </w:rPr>
        <w:t xml:space="preserve">режима     </w:t>
      </w:r>
      <w:r w:rsidRPr="00334E61">
        <w:rPr>
          <w:rFonts w:ascii="Times New Roman" w:hAnsi="Times New Roman"/>
          <w:spacing w:val="13"/>
          <w:sz w:val="24"/>
          <w:szCs w:val="24"/>
        </w:rPr>
        <w:t xml:space="preserve"> </w:t>
      </w:r>
      <w:r w:rsidRPr="00334E61">
        <w:rPr>
          <w:rFonts w:ascii="Times New Roman" w:hAnsi="Times New Roman"/>
          <w:sz w:val="24"/>
          <w:szCs w:val="24"/>
        </w:rPr>
        <w:t xml:space="preserve">определяется     </w:t>
      </w:r>
      <w:r w:rsidRPr="00334E61">
        <w:rPr>
          <w:rFonts w:ascii="Times New Roman" w:hAnsi="Times New Roman"/>
          <w:spacing w:val="14"/>
          <w:sz w:val="24"/>
          <w:szCs w:val="24"/>
        </w:rPr>
        <w:t xml:space="preserve"> </w:t>
      </w:r>
      <w:r w:rsidRPr="00334E61">
        <w:rPr>
          <w:rFonts w:ascii="Times New Roman" w:hAnsi="Times New Roman"/>
          <w:sz w:val="24"/>
          <w:szCs w:val="24"/>
        </w:rPr>
        <w:t xml:space="preserve">СанПиН     </w:t>
      </w:r>
      <w:r w:rsidRPr="00334E61">
        <w:rPr>
          <w:rFonts w:ascii="Times New Roman" w:hAnsi="Times New Roman"/>
          <w:spacing w:val="11"/>
          <w:sz w:val="24"/>
          <w:szCs w:val="24"/>
        </w:rPr>
        <w:t xml:space="preserve"> </w:t>
      </w:r>
      <w:r w:rsidRPr="00334E61">
        <w:rPr>
          <w:rFonts w:ascii="Times New Roman" w:hAnsi="Times New Roman"/>
          <w:sz w:val="24"/>
          <w:szCs w:val="24"/>
        </w:rPr>
        <w:t>2.2.1/2.1.1.1200-03</w:t>
      </w:r>
      <w:r w:rsidR="001F7DDD">
        <w:rPr>
          <w:rFonts w:ascii="Times New Roman" w:hAnsi="Times New Roman"/>
          <w:sz w:val="24"/>
          <w:szCs w:val="24"/>
        </w:rPr>
        <w:t xml:space="preserve"> </w:t>
      </w:r>
      <w:r w:rsidRPr="00334E61">
        <w:rPr>
          <w:rFonts w:ascii="Times New Roman" w:hAnsi="Times New Roman"/>
          <w:sz w:val="24"/>
          <w:szCs w:val="24"/>
        </w:rPr>
        <w:t>«Санитарно-защитные зоны и санитарная классификация предприятий, сооружений и иных</w:t>
      </w:r>
      <w:r w:rsidRPr="00334E61">
        <w:rPr>
          <w:rFonts w:ascii="Times New Roman" w:hAnsi="Times New Roman"/>
          <w:spacing w:val="1"/>
          <w:sz w:val="24"/>
          <w:szCs w:val="24"/>
        </w:rPr>
        <w:t xml:space="preserve"> </w:t>
      </w:r>
      <w:r w:rsidRPr="00334E61">
        <w:rPr>
          <w:rFonts w:ascii="Times New Roman" w:hAnsi="Times New Roman"/>
          <w:sz w:val="24"/>
          <w:szCs w:val="24"/>
        </w:rPr>
        <w:t xml:space="preserve">объектов» (с </w:t>
      </w:r>
      <w:r w:rsidRPr="001F7DDD">
        <w:rPr>
          <w:rFonts w:ascii="Times New Roman" w:hAnsi="Times New Roman" w:cs="Times New Roman"/>
          <w:sz w:val="24"/>
          <w:szCs w:val="24"/>
        </w:rPr>
        <w:t xml:space="preserve">изменениями на </w:t>
      </w:r>
      <w:r w:rsidR="001F7DDD" w:rsidRPr="001F7DDD">
        <w:rPr>
          <w:rFonts w:ascii="Times New Roman" w:hAnsi="Times New Roman" w:cs="Times New Roman"/>
          <w:sz w:val="24"/>
          <w:szCs w:val="24"/>
          <w:shd w:val="clear" w:color="auto" w:fill="FFFFFF"/>
        </w:rPr>
        <w:t>28 февраля 2022</w:t>
      </w:r>
      <w:r w:rsidR="001F7DDD" w:rsidRPr="001F7DDD">
        <w:rPr>
          <w:shd w:val="clear" w:color="auto" w:fill="FFFFFF"/>
        </w:rPr>
        <w:t xml:space="preserve"> </w:t>
      </w:r>
      <w:r w:rsidRPr="00334E61">
        <w:rPr>
          <w:rFonts w:ascii="Times New Roman" w:hAnsi="Times New Roman"/>
          <w:sz w:val="24"/>
          <w:szCs w:val="24"/>
        </w:rPr>
        <w:t>года).</w:t>
      </w:r>
    </w:p>
    <w:p w14:paraId="09497B92" w14:textId="77777777" w:rsidR="00334E61" w:rsidRPr="00334E61" w:rsidRDefault="00334E61" w:rsidP="00334E61">
      <w:pPr>
        <w:pStyle w:val="ae"/>
        <w:spacing w:line="240" w:lineRule="auto"/>
        <w:ind w:left="222" w:right="344" w:firstLine="707"/>
        <w:contextualSpacing/>
        <w:jc w:val="both"/>
        <w:rPr>
          <w:rFonts w:ascii="Times New Roman" w:hAnsi="Times New Roman"/>
          <w:sz w:val="24"/>
          <w:szCs w:val="24"/>
        </w:rPr>
      </w:pPr>
      <w:r w:rsidRPr="00334E61">
        <w:rPr>
          <w:rFonts w:ascii="Times New Roman" w:hAnsi="Times New Roman"/>
          <w:sz w:val="24"/>
          <w:szCs w:val="24"/>
        </w:rPr>
        <w:t>В соответствии с указанным режимом использования земельных участков и</w:t>
      </w:r>
    </w:p>
    <w:p w14:paraId="631653C6" w14:textId="77777777" w:rsidR="00334E61" w:rsidRPr="00334E61" w:rsidRDefault="00334E61" w:rsidP="00334E61">
      <w:pPr>
        <w:pStyle w:val="ae"/>
        <w:spacing w:line="240" w:lineRule="auto"/>
        <w:ind w:right="344"/>
        <w:contextualSpacing/>
        <w:jc w:val="both"/>
        <w:rPr>
          <w:rFonts w:ascii="Times New Roman" w:hAnsi="Times New Roman"/>
          <w:sz w:val="24"/>
          <w:szCs w:val="24"/>
        </w:rPr>
      </w:pP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границы</w:t>
      </w:r>
      <w:r w:rsidRPr="00334E61">
        <w:rPr>
          <w:rFonts w:ascii="Times New Roman" w:hAnsi="Times New Roman"/>
          <w:spacing w:val="1"/>
          <w:sz w:val="24"/>
          <w:szCs w:val="24"/>
        </w:rPr>
        <w:t xml:space="preserve"> </w:t>
      </w:r>
      <w:r w:rsidRPr="00334E61">
        <w:rPr>
          <w:rFonts w:ascii="Times New Roman" w:hAnsi="Times New Roman"/>
          <w:sz w:val="24"/>
          <w:szCs w:val="24"/>
        </w:rPr>
        <w:t>которых</w:t>
      </w:r>
      <w:r w:rsidRPr="00334E61">
        <w:rPr>
          <w:rFonts w:ascii="Times New Roman" w:hAnsi="Times New Roman"/>
          <w:spacing w:val="1"/>
          <w:sz w:val="24"/>
          <w:szCs w:val="24"/>
        </w:rPr>
        <w:t xml:space="preserve"> </w:t>
      </w:r>
      <w:r w:rsidRPr="00334E61">
        <w:rPr>
          <w:rFonts w:ascii="Times New Roman" w:hAnsi="Times New Roman"/>
          <w:sz w:val="24"/>
          <w:szCs w:val="24"/>
        </w:rPr>
        <w:t>отображены</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карте</w:t>
      </w:r>
      <w:r w:rsidRPr="00334E61">
        <w:rPr>
          <w:rFonts w:ascii="Times New Roman" w:hAnsi="Times New Roman"/>
          <w:spacing w:val="-46"/>
          <w:sz w:val="24"/>
          <w:szCs w:val="24"/>
        </w:rPr>
        <w:t xml:space="preserve"> </w:t>
      </w:r>
      <w:r w:rsidRPr="00334E61">
        <w:rPr>
          <w:rFonts w:ascii="Times New Roman" w:hAnsi="Times New Roman"/>
          <w:sz w:val="24"/>
          <w:szCs w:val="24"/>
        </w:rPr>
        <w:t>градостроительного зонирования, вводятся следующие ограничения хозяйственной и иной</w:t>
      </w:r>
      <w:r w:rsidRPr="00334E61">
        <w:rPr>
          <w:rFonts w:ascii="Times New Roman" w:hAnsi="Times New Roman"/>
          <w:spacing w:val="1"/>
          <w:sz w:val="24"/>
          <w:szCs w:val="24"/>
        </w:rPr>
        <w:t xml:space="preserve"> </w:t>
      </w:r>
      <w:r w:rsidRPr="00334E61">
        <w:rPr>
          <w:rFonts w:ascii="Times New Roman" w:hAnsi="Times New Roman"/>
          <w:sz w:val="24"/>
          <w:szCs w:val="24"/>
        </w:rPr>
        <w:t>деятельности.</w:t>
      </w:r>
    </w:p>
    <w:tbl>
      <w:tblPr>
        <w:tblW w:w="909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52"/>
        <w:gridCol w:w="4138"/>
      </w:tblGrid>
      <w:tr w:rsidR="00334E61" w:rsidRPr="00334E61" w14:paraId="4BD7A92E" w14:textId="77777777" w:rsidTr="00334E61">
        <w:trPr>
          <w:trHeight w:val="585"/>
        </w:trPr>
        <w:tc>
          <w:tcPr>
            <w:tcW w:w="4952" w:type="dxa"/>
            <w:shd w:val="clear" w:color="auto" w:fill="auto"/>
          </w:tcPr>
          <w:p w14:paraId="6A98B48F" w14:textId="77777777" w:rsidR="00334E61" w:rsidRPr="00334E61" w:rsidRDefault="00334E61" w:rsidP="00334E61">
            <w:pPr>
              <w:pStyle w:val="TableParagraph"/>
              <w:spacing w:line="289" w:lineRule="exact"/>
              <w:ind w:left="579" w:right="573"/>
              <w:jc w:val="both"/>
              <w:rPr>
                <w:rFonts w:ascii="Times New Roman" w:hAnsi="Times New Roman" w:cs="Times New Roman"/>
                <w:b/>
                <w:sz w:val="24"/>
                <w:szCs w:val="24"/>
              </w:rPr>
            </w:pPr>
            <w:r w:rsidRPr="00334E61">
              <w:rPr>
                <w:rFonts w:ascii="Times New Roman" w:hAnsi="Times New Roman" w:cs="Times New Roman"/>
                <w:b/>
                <w:sz w:val="24"/>
                <w:szCs w:val="24"/>
              </w:rPr>
              <w:t>На</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территории</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СЗЗ не допускается размещать</w:t>
            </w:r>
          </w:p>
        </w:tc>
        <w:tc>
          <w:tcPr>
            <w:tcW w:w="4138" w:type="dxa"/>
            <w:shd w:val="clear" w:color="auto" w:fill="auto"/>
          </w:tcPr>
          <w:p w14:paraId="7F53C5C9" w14:textId="77777777" w:rsidR="00334E61" w:rsidRPr="00334E61" w:rsidRDefault="00334E61" w:rsidP="00334E61">
            <w:pPr>
              <w:pStyle w:val="TableParagraph"/>
              <w:spacing w:line="289" w:lineRule="exact"/>
              <w:ind w:left="122" w:right="119"/>
              <w:jc w:val="both"/>
              <w:rPr>
                <w:rFonts w:ascii="Times New Roman" w:hAnsi="Times New Roman" w:cs="Times New Roman"/>
                <w:b/>
                <w:sz w:val="24"/>
                <w:szCs w:val="24"/>
              </w:rPr>
            </w:pPr>
            <w:r w:rsidRPr="00334E61">
              <w:rPr>
                <w:rFonts w:ascii="Times New Roman" w:hAnsi="Times New Roman" w:cs="Times New Roman"/>
                <w:b/>
                <w:sz w:val="24"/>
                <w:szCs w:val="24"/>
              </w:rPr>
              <w:t>На</w:t>
            </w:r>
            <w:r w:rsidRPr="00334E61">
              <w:rPr>
                <w:rFonts w:ascii="Times New Roman" w:hAnsi="Times New Roman" w:cs="Times New Roman"/>
                <w:b/>
                <w:spacing w:val="-4"/>
                <w:sz w:val="24"/>
                <w:szCs w:val="24"/>
              </w:rPr>
              <w:t xml:space="preserve"> </w:t>
            </w:r>
            <w:r w:rsidRPr="00334E61">
              <w:rPr>
                <w:rFonts w:ascii="Times New Roman" w:hAnsi="Times New Roman" w:cs="Times New Roman"/>
                <w:b/>
                <w:sz w:val="24"/>
                <w:szCs w:val="24"/>
              </w:rPr>
              <w:t>территории</w:t>
            </w:r>
            <w:r w:rsidRPr="00334E61">
              <w:rPr>
                <w:rFonts w:ascii="Times New Roman" w:hAnsi="Times New Roman" w:cs="Times New Roman"/>
                <w:b/>
                <w:spacing w:val="-3"/>
                <w:sz w:val="24"/>
                <w:szCs w:val="24"/>
              </w:rPr>
              <w:t xml:space="preserve"> </w:t>
            </w:r>
            <w:r w:rsidRPr="00334E61">
              <w:rPr>
                <w:rFonts w:ascii="Times New Roman" w:hAnsi="Times New Roman" w:cs="Times New Roman"/>
                <w:b/>
                <w:sz w:val="24"/>
                <w:szCs w:val="24"/>
              </w:rPr>
              <w:t>СЗЗ</w:t>
            </w:r>
            <w:r w:rsidRPr="00334E61">
              <w:rPr>
                <w:rFonts w:ascii="Times New Roman" w:hAnsi="Times New Roman" w:cs="Times New Roman"/>
                <w:b/>
                <w:spacing w:val="-1"/>
                <w:sz w:val="24"/>
                <w:szCs w:val="24"/>
              </w:rPr>
              <w:t xml:space="preserve"> </w:t>
            </w:r>
            <w:r w:rsidRPr="00334E61">
              <w:rPr>
                <w:rFonts w:ascii="Times New Roman" w:hAnsi="Times New Roman" w:cs="Times New Roman"/>
                <w:b/>
                <w:sz w:val="24"/>
                <w:szCs w:val="24"/>
              </w:rPr>
              <w:t>допускается</w:t>
            </w:r>
            <w:r w:rsidRPr="00334E61">
              <w:rPr>
                <w:rFonts w:ascii="Times New Roman" w:hAnsi="Times New Roman" w:cs="Times New Roman"/>
                <w:b/>
                <w:spacing w:val="-4"/>
                <w:sz w:val="24"/>
                <w:szCs w:val="24"/>
              </w:rPr>
              <w:t xml:space="preserve"> </w:t>
            </w:r>
            <w:r w:rsidRPr="00334E61">
              <w:rPr>
                <w:rFonts w:ascii="Times New Roman" w:hAnsi="Times New Roman" w:cs="Times New Roman"/>
                <w:b/>
                <w:sz w:val="24"/>
                <w:szCs w:val="24"/>
              </w:rPr>
              <w:t>размещать</w:t>
            </w:r>
          </w:p>
        </w:tc>
      </w:tr>
      <w:tr w:rsidR="00334E61" w:rsidRPr="00334E61" w14:paraId="764C2B8B" w14:textId="77777777" w:rsidTr="00334E61">
        <w:trPr>
          <w:trHeight w:val="292"/>
        </w:trPr>
        <w:tc>
          <w:tcPr>
            <w:tcW w:w="4952" w:type="dxa"/>
            <w:shd w:val="clear" w:color="auto" w:fill="auto"/>
          </w:tcPr>
          <w:p w14:paraId="2B82189D" w14:textId="77777777" w:rsidR="00334E61" w:rsidRPr="00334E61" w:rsidRDefault="00334E61" w:rsidP="00334E61">
            <w:pPr>
              <w:pStyle w:val="TableParagraph"/>
              <w:ind w:left="9"/>
              <w:jc w:val="center"/>
              <w:rPr>
                <w:rFonts w:ascii="Times New Roman" w:hAnsi="Times New Roman" w:cs="Times New Roman"/>
                <w:sz w:val="24"/>
                <w:szCs w:val="24"/>
              </w:rPr>
            </w:pPr>
            <w:r w:rsidRPr="00334E61">
              <w:rPr>
                <w:rFonts w:ascii="Times New Roman" w:hAnsi="Times New Roman" w:cs="Times New Roman"/>
                <w:sz w:val="24"/>
                <w:szCs w:val="24"/>
              </w:rPr>
              <w:t>1</w:t>
            </w:r>
          </w:p>
        </w:tc>
        <w:tc>
          <w:tcPr>
            <w:tcW w:w="4138" w:type="dxa"/>
            <w:shd w:val="clear" w:color="auto" w:fill="auto"/>
          </w:tcPr>
          <w:p w14:paraId="38F6FCC7" w14:textId="77777777" w:rsidR="00334E61" w:rsidRPr="00334E61" w:rsidRDefault="00334E61" w:rsidP="00334E61">
            <w:pPr>
              <w:pStyle w:val="TableParagraph"/>
              <w:ind w:left="6"/>
              <w:jc w:val="center"/>
              <w:rPr>
                <w:rFonts w:ascii="Times New Roman" w:hAnsi="Times New Roman" w:cs="Times New Roman"/>
                <w:sz w:val="24"/>
                <w:szCs w:val="24"/>
              </w:rPr>
            </w:pPr>
            <w:r w:rsidRPr="00334E61">
              <w:rPr>
                <w:rFonts w:ascii="Times New Roman" w:hAnsi="Times New Roman" w:cs="Times New Roman"/>
                <w:sz w:val="24"/>
                <w:szCs w:val="24"/>
              </w:rPr>
              <w:t>2</w:t>
            </w:r>
          </w:p>
        </w:tc>
      </w:tr>
      <w:tr w:rsidR="00334E61" w:rsidRPr="00334E61" w14:paraId="302DB85B" w14:textId="77777777" w:rsidTr="0043036A">
        <w:trPr>
          <w:trHeight w:val="1663"/>
        </w:trPr>
        <w:tc>
          <w:tcPr>
            <w:tcW w:w="4952" w:type="dxa"/>
            <w:shd w:val="clear" w:color="auto" w:fill="auto"/>
          </w:tcPr>
          <w:p w14:paraId="632F57C0" w14:textId="77777777" w:rsidR="00334E61" w:rsidRPr="00334E61" w:rsidRDefault="00334E61" w:rsidP="00334E61">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2A463C17" w14:textId="77777777" w:rsidR="00334E61" w:rsidRPr="00334E61" w:rsidRDefault="00334E61" w:rsidP="00334E61">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334E61">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138" w:type="dxa"/>
            <w:shd w:val="clear" w:color="auto" w:fill="auto"/>
          </w:tcPr>
          <w:p w14:paraId="637C01F0" w14:textId="77777777"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7634E3F" w14:textId="77777777"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334E61">
              <w:rPr>
                <w:rFonts w:ascii="Times New Roman" w:hAnsi="Times New Roman" w:cs="Times New Roman"/>
                <w:sz w:val="24"/>
                <w:szCs w:val="24"/>
                <w:shd w:val="clear" w:color="auto" w:fill="FFFFFF"/>
              </w:rPr>
              <w:t xml:space="preserve">В санитарно-защитной зоне </w:t>
            </w:r>
            <w:r w:rsidRPr="00334E61">
              <w:rPr>
                <w:rFonts w:ascii="Times New Roman" w:hAnsi="Times New Roman" w:cs="Times New Roman"/>
                <w:sz w:val="24"/>
                <w:szCs w:val="24"/>
                <w:shd w:val="clear" w:color="auto" w:fill="FFFFFF"/>
              </w:rPr>
              <w:lastRenderedPageBreak/>
              <w:t>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7BD9C9B" w14:textId="77777777" w:rsidR="00334E61" w:rsidRPr="00334E61" w:rsidRDefault="00334E61" w:rsidP="00334E61">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334E61">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14:paraId="650650ED" w14:textId="77777777" w:rsidR="00334E61" w:rsidRPr="00334E61" w:rsidRDefault="00334E61" w:rsidP="00334E61">
      <w:pPr>
        <w:pStyle w:val="ae"/>
        <w:spacing w:line="240" w:lineRule="auto"/>
        <w:ind w:left="222" w:right="343" w:firstLine="707"/>
        <w:contextualSpacing/>
        <w:jc w:val="both"/>
        <w:rPr>
          <w:rFonts w:ascii="Times New Roman" w:hAnsi="Times New Roman"/>
          <w:spacing w:val="1"/>
          <w:sz w:val="24"/>
          <w:szCs w:val="24"/>
        </w:rPr>
      </w:pPr>
      <w:r w:rsidRPr="00334E61">
        <w:rPr>
          <w:rFonts w:ascii="Times New Roman" w:hAnsi="Times New Roman"/>
          <w:sz w:val="24"/>
          <w:szCs w:val="24"/>
        </w:rPr>
        <w:lastRenderedPageBreak/>
        <w:t>Решение</w:t>
      </w:r>
      <w:r w:rsidRPr="00334E61">
        <w:rPr>
          <w:rFonts w:ascii="Times New Roman" w:hAnsi="Times New Roman"/>
          <w:spacing w:val="1"/>
          <w:sz w:val="24"/>
          <w:szCs w:val="24"/>
        </w:rPr>
        <w:t xml:space="preserve"> </w:t>
      </w:r>
      <w:r w:rsidRPr="00334E61">
        <w:rPr>
          <w:rFonts w:ascii="Times New Roman" w:hAnsi="Times New Roman"/>
          <w:sz w:val="24"/>
          <w:szCs w:val="24"/>
        </w:rPr>
        <w:t>вопроса</w:t>
      </w:r>
      <w:r w:rsidRPr="00334E61">
        <w:rPr>
          <w:rFonts w:ascii="Times New Roman" w:hAnsi="Times New Roman"/>
          <w:spacing w:val="1"/>
          <w:sz w:val="24"/>
          <w:szCs w:val="24"/>
        </w:rPr>
        <w:t xml:space="preserve"> </w:t>
      </w:r>
      <w:r w:rsidRPr="00334E61">
        <w:rPr>
          <w:rFonts w:ascii="Times New Roman" w:hAnsi="Times New Roman"/>
          <w:sz w:val="24"/>
          <w:szCs w:val="24"/>
        </w:rPr>
        <w:t>о</w:t>
      </w:r>
      <w:r w:rsidRPr="00334E61">
        <w:rPr>
          <w:rFonts w:ascii="Times New Roman" w:hAnsi="Times New Roman"/>
          <w:spacing w:val="1"/>
          <w:sz w:val="24"/>
          <w:szCs w:val="24"/>
        </w:rPr>
        <w:t xml:space="preserve"> </w:t>
      </w:r>
      <w:r w:rsidRPr="00334E61">
        <w:rPr>
          <w:rFonts w:ascii="Times New Roman" w:hAnsi="Times New Roman"/>
          <w:sz w:val="24"/>
          <w:szCs w:val="24"/>
        </w:rPr>
        <w:t>жилой</w:t>
      </w:r>
      <w:r w:rsidRPr="00334E61">
        <w:rPr>
          <w:rFonts w:ascii="Times New Roman" w:hAnsi="Times New Roman"/>
          <w:spacing w:val="1"/>
          <w:sz w:val="24"/>
          <w:szCs w:val="24"/>
        </w:rPr>
        <w:t xml:space="preserve"> </w:t>
      </w:r>
      <w:r w:rsidRPr="00334E61">
        <w:rPr>
          <w:rFonts w:ascii="Times New Roman" w:hAnsi="Times New Roman"/>
          <w:sz w:val="24"/>
          <w:szCs w:val="24"/>
        </w:rPr>
        <w:t>застройке,</w:t>
      </w:r>
      <w:r w:rsidRPr="00334E61">
        <w:rPr>
          <w:rFonts w:ascii="Times New Roman" w:hAnsi="Times New Roman"/>
          <w:spacing w:val="1"/>
          <w:sz w:val="24"/>
          <w:szCs w:val="24"/>
        </w:rPr>
        <w:t xml:space="preserve"> </w:t>
      </w:r>
      <w:r w:rsidRPr="00334E61">
        <w:rPr>
          <w:rFonts w:ascii="Times New Roman" w:hAnsi="Times New Roman"/>
          <w:sz w:val="24"/>
          <w:szCs w:val="24"/>
        </w:rPr>
        <w:t>расположенной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может</w:t>
      </w:r>
      <w:r w:rsidRPr="00334E61">
        <w:rPr>
          <w:rFonts w:ascii="Times New Roman" w:hAnsi="Times New Roman"/>
          <w:spacing w:val="1"/>
          <w:sz w:val="24"/>
          <w:szCs w:val="24"/>
        </w:rPr>
        <w:t xml:space="preserve"> </w:t>
      </w:r>
      <w:r w:rsidRPr="00334E61">
        <w:rPr>
          <w:rFonts w:ascii="Times New Roman" w:hAnsi="Times New Roman"/>
          <w:sz w:val="24"/>
          <w:szCs w:val="24"/>
        </w:rPr>
        <w:t>решаться</w:t>
      </w:r>
    </w:p>
    <w:p w14:paraId="3E5B7415" w14:textId="77777777" w:rsidR="00334E61" w:rsidRPr="00334E61" w:rsidRDefault="00334E61" w:rsidP="00334E61">
      <w:pPr>
        <w:pStyle w:val="ae"/>
        <w:spacing w:line="240" w:lineRule="auto"/>
        <w:ind w:right="343"/>
        <w:contextualSpacing/>
        <w:jc w:val="both"/>
        <w:rPr>
          <w:rFonts w:ascii="Times New Roman" w:hAnsi="Times New Roman"/>
          <w:sz w:val="24"/>
          <w:szCs w:val="24"/>
        </w:rPr>
      </w:pPr>
      <w:r w:rsidRPr="00334E61">
        <w:rPr>
          <w:rFonts w:ascii="Times New Roman" w:hAnsi="Times New Roman"/>
          <w:sz w:val="24"/>
          <w:szCs w:val="24"/>
        </w:rPr>
        <w:t>несколькими</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путями: </w:t>
      </w:r>
    </w:p>
    <w:p w14:paraId="55811741" w14:textId="77777777" w:rsidR="00334E61" w:rsidRPr="00A1666B" w:rsidRDefault="00334E61" w:rsidP="00334E61">
      <w:pPr>
        <w:pStyle w:val="ae"/>
        <w:numPr>
          <w:ilvl w:val="0"/>
          <w:numId w:val="24"/>
        </w:numPr>
        <w:spacing w:line="240" w:lineRule="auto"/>
        <w:ind w:right="343"/>
        <w:contextualSpacing/>
        <w:jc w:val="both"/>
        <w:rPr>
          <w:rFonts w:ascii="Times New Roman" w:hAnsi="Times New Roman"/>
          <w:sz w:val="24"/>
          <w:szCs w:val="24"/>
        </w:rPr>
      </w:pPr>
      <w:r w:rsidRPr="00A1666B">
        <w:rPr>
          <w:rFonts w:ascii="Times New Roman" w:hAnsi="Times New Roman"/>
          <w:sz w:val="24"/>
          <w:szCs w:val="24"/>
        </w:rPr>
        <w:t>жилая</w:t>
      </w:r>
      <w:r w:rsidRPr="00A1666B">
        <w:rPr>
          <w:rFonts w:ascii="Times New Roman" w:hAnsi="Times New Roman"/>
          <w:spacing w:val="1"/>
          <w:sz w:val="24"/>
          <w:szCs w:val="24"/>
        </w:rPr>
        <w:t xml:space="preserve"> </w:t>
      </w:r>
      <w:r w:rsidRPr="00A1666B">
        <w:rPr>
          <w:rFonts w:ascii="Times New Roman" w:hAnsi="Times New Roman"/>
          <w:sz w:val="24"/>
          <w:szCs w:val="24"/>
        </w:rPr>
        <w:t>застройка</w:t>
      </w:r>
      <w:r w:rsidRPr="00A1666B">
        <w:rPr>
          <w:rFonts w:ascii="Times New Roman" w:hAnsi="Times New Roman"/>
          <w:spacing w:val="1"/>
          <w:sz w:val="24"/>
          <w:szCs w:val="24"/>
        </w:rPr>
        <w:t xml:space="preserve"> </w:t>
      </w:r>
      <w:r w:rsidRPr="00A1666B">
        <w:rPr>
          <w:rFonts w:ascii="Times New Roman" w:hAnsi="Times New Roman"/>
          <w:sz w:val="24"/>
          <w:szCs w:val="24"/>
        </w:rPr>
        <w:t>может</w:t>
      </w:r>
      <w:r w:rsidRPr="00A1666B">
        <w:rPr>
          <w:rFonts w:ascii="Times New Roman" w:hAnsi="Times New Roman"/>
          <w:spacing w:val="1"/>
          <w:sz w:val="24"/>
          <w:szCs w:val="24"/>
        </w:rPr>
        <w:t xml:space="preserve"> </w:t>
      </w:r>
      <w:r w:rsidRPr="00A1666B">
        <w:rPr>
          <w:rFonts w:ascii="Times New Roman" w:hAnsi="Times New Roman"/>
          <w:sz w:val="24"/>
          <w:szCs w:val="24"/>
        </w:rPr>
        <w:t>быть</w:t>
      </w:r>
      <w:r w:rsidRPr="00A1666B">
        <w:rPr>
          <w:rFonts w:ascii="Times New Roman" w:hAnsi="Times New Roman"/>
          <w:spacing w:val="1"/>
          <w:sz w:val="24"/>
          <w:szCs w:val="24"/>
        </w:rPr>
        <w:t xml:space="preserve"> </w:t>
      </w:r>
      <w:r w:rsidRPr="00A1666B">
        <w:rPr>
          <w:rFonts w:ascii="Times New Roman" w:hAnsi="Times New Roman"/>
          <w:sz w:val="24"/>
          <w:szCs w:val="24"/>
        </w:rPr>
        <w:t>вынесена</w:t>
      </w:r>
      <w:r w:rsidRPr="00A1666B">
        <w:rPr>
          <w:rFonts w:ascii="Times New Roman" w:hAnsi="Times New Roman"/>
          <w:spacing w:val="1"/>
          <w:sz w:val="24"/>
          <w:szCs w:val="24"/>
        </w:rPr>
        <w:t xml:space="preserve"> </w:t>
      </w:r>
      <w:r w:rsidRPr="00A1666B">
        <w:rPr>
          <w:rFonts w:ascii="Times New Roman" w:hAnsi="Times New Roman"/>
          <w:sz w:val="24"/>
          <w:szCs w:val="24"/>
        </w:rPr>
        <w:t>из</w:t>
      </w:r>
      <w:r w:rsidRPr="00A1666B">
        <w:rPr>
          <w:rFonts w:ascii="Times New Roman" w:hAnsi="Times New Roman"/>
          <w:spacing w:val="1"/>
          <w:sz w:val="24"/>
          <w:szCs w:val="24"/>
        </w:rPr>
        <w:t xml:space="preserve"> </w:t>
      </w:r>
      <w:r w:rsidRPr="00A1666B">
        <w:rPr>
          <w:rFonts w:ascii="Times New Roman" w:hAnsi="Times New Roman"/>
          <w:sz w:val="24"/>
          <w:szCs w:val="24"/>
        </w:rPr>
        <w:t>СЗЗ.</w:t>
      </w:r>
      <w:r w:rsidRPr="00A1666B">
        <w:rPr>
          <w:rFonts w:ascii="Times New Roman" w:hAnsi="Times New Roman"/>
          <w:spacing w:val="1"/>
          <w:sz w:val="24"/>
          <w:szCs w:val="24"/>
        </w:rPr>
        <w:t xml:space="preserve"> </w:t>
      </w:r>
      <w:r w:rsidRPr="00A1666B">
        <w:rPr>
          <w:rFonts w:ascii="Times New Roman" w:hAnsi="Times New Roman"/>
          <w:sz w:val="24"/>
          <w:szCs w:val="24"/>
        </w:rPr>
        <w:t>Выполнение</w:t>
      </w:r>
      <w:r w:rsidRPr="00A1666B">
        <w:rPr>
          <w:rFonts w:ascii="Times New Roman" w:hAnsi="Times New Roman"/>
          <w:spacing w:val="1"/>
          <w:sz w:val="24"/>
          <w:szCs w:val="24"/>
        </w:rPr>
        <w:t xml:space="preserve"> </w:t>
      </w:r>
      <w:r w:rsidRPr="00A1666B">
        <w:rPr>
          <w:rFonts w:ascii="Times New Roman" w:hAnsi="Times New Roman"/>
          <w:sz w:val="24"/>
          <w:szCs w:val="24"/>
        </w:rPr>
        <w:t>мероприятий,</w:t>
      </w:r>
      <w:r w:rsidR="00A1666B" w:rsidRPr="00A1666B">
        <w:rPr>
          <w:rFonts w:ascii="Times New Roman" w:hAnsi="Times New Roman"/>
          <w:sz w:val="24"/>
          <w:szCs w:val="24"/>
        </w:rPr>
        <w:t xml:space="preserve"> </w:t>
      </w:r>
      <w:r w:rsidRPr="00A1666B">
        <w:rPr>
          <w:rFonts w:ascii="Times New Roman" w:hAnsi="Times New Roman"/>
          <w:sz w:val="24"/>
          <w:szCs w:val="24"/>
        </w:rPr>
        <w:t>включая</w:t>
      </w:r>
      <w:r w:rsidRPr="00A1666B">
        <w:rPr>
          <w:rFonts w:ascii="Times New Roman" w:hAnsi="Times New Roman"/>
          <w:spacing w:val="1"/>
          <w:sz w:val="24"/>
          <w:szCs w:val="24"/>
        </w:rPr>
        <w:t xml:space="preserve"> </w:t>
      </w:r>
      <w:r w:rsidRPr="00A1666B">
        <w:rPr>
          <w:rFonts w:ascii="Times New Roman" w:hAnsi="Times New Roman"/>
          <w:sz w:val="24"/>
          <w:szCs w:val="24"/>
        </w:rPr>
        <w:t>отселение</w:t>
      </w:r>
      <w:r w:rsidRPr="00A1666B">
        <w:rPr>
          <w:rFonts w:ascii="Times New Roman" w:hAnsi="Times New Roman"/>
          <w:spacing w:val="1"/>
          <w:sz w:val="24"/>
          <w:szCs w:val="24"/>
        </w:rPr>
        <w:t xml:space="preserve"> </w:t>
      </w:r>
      <w:r w:rsidRPr="00A1666B">
        <w:rPr>
          <w:rFonts w:ascii="Times New Roman" w:hAnsi="Times New Roman"/>
          <w:sz w:val="24"/>
          <w:szCs w:val="24"/>
        </w:rPr>
        <w:t>жителей,</w:t>
      </w:r>
      <w:r w:rsidRPr="00A1666B">
        <w:rPr>
          <w:rFonts w:ascii="Times New Roman" w:hAnsi="Times New Roman"/>
          <w:spacing w:val="1"/>
          <w:sz w:val="24"/>
          <w:szCs w:val="24"/>
        </w:rPr>
        <w:t xml:space="preserve"> </w:t>
      </w:r>
      <w:r w:rsidRPr="00A1666B">
        <w:rPr>
          <w:rFonts w:ascii="Times New Roman" w:hAnsi="Times New Roman"/>
          <w:sz w:val="24"/>
          <w:szCs w:val="24"/>
        </w:rPr>
        <w:t>обеспечивают</w:t>
      </w:r>
      <w:r w:rsidRPr="00A1666B">
        <w:rPr>
          <w:rFonts w:ascii="Times New Roman" w:hAnsi="Times New Roman"/>
          <w:spacing w:val="1"/>
          <w:sz w:val="24"/>
          <w:szCs w:val="24"/>
        </w:rPr>
        <w:t xml:space="preserve"> </w:t>
      </w:r>
      <w:r w:rsidRPr="00A1666B">
        <w:rPr>
          <w:rFonts w:ascii="Times New Roman" w:hAnsi="Times New Roman"/>
          <w:sz w:val="24"/>
          <w:szCs w:val="24"/>
        </w:rPr>
        <w:t>должностные</w:t>
      </w:r>
      <w:r w:rsidRPr="00A1666B">
        <w:rPr>
          <w:rFonts w:ascii="Times New Roman" w:hAnsi="Times New Roman"/>
          <w:spacing w:val="1"/>
          <w:sz w:val="24"/>
          <w:szCs w:val="24"/>
        </w:rPr>
        <w:t xml:space="preserve"> </w:t>
      </w:r>
      <w:r w:rsidRPr="00A1666B">
        <w:rPr>
          <w:rFonts w:ascii="Times New Roman" w:hAnsi="Times New Roman"/>
          <w:sz w:val="24"/>
          <w:szCs w:val="24"/>
        </w:rPr>
        <w:t>лица</w:t>
      </w:r>
      <w:r w:rsidRPr="00A1666B">
        <w:rPr>
          <w:rFonts w:ascii="Times New Roman" w:hAnsi="Times New Roman"/>
          <w:spacing w:val="1"/>
          <w:sz w:val="24"/>
          <w:szCs w:val="24"/>
        </w:rPr>
        <w:t xml:space="preserve"> </w:t>
      </w:r>
      <w:r w:rsidRPr="00A1666B">
        <w:rPr>
          <w:rFonts w:ascii="Times New Roman" w:hAnsi="Times New Roman"/>
          <w:sz w:val="24"/>
          <w:szCs w:val="24"/>
        </w:rPr>
        <w:t>соответствующих промышленных объектов и производств;</w:t>
      </w:r>
    </w:p>
    <w:p w14:paraId="5465F958" w14:textId="77777777" w:rsidR="00334E61" w:rsidRPr="00334E61" w:rsidRDefault="00334E61" w:rsidP="00334E61">
      <w:pPr>
        <w:pStyle w:val="ae"/>
        <w:spacing w:line="240" w:lineRule="auto"/>
        <w:ind w:left="222" w:right="343" w:firstLine="707"/>
        <w:contextualSpacing/>
        <w:jc w:val="both"/>
        <w:rPr>
          <w:rFonts w:ascii="Times New Roman" w:hAnsi="Times New Roman"/>
          <w:sz w:val="24"/>
          <w:szCs w:val="24"/>
        </w:rPr>
      </w:pPr>
      <w:r w:rsidRPr="00334E61">
        <w:rPr>
          <w:rFonts w:ascii="Times New Roman" w:hAnsi="Times New Roman"/>
          <w:sz w:val="24"/>
          <w:szCs w:val="24"/>
        </w:rPr>
        <w:t>2) размер СЗЗ для действующих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может</w:t>
      </w:r>
      <w:r w:rsidRPr="00334E61">
        <w:rPr>
          <w:rFonts w:ascii="Times New Roman" w:hAnsi="Times New Roman"/>
          <w:spacing w:val="-1"/>
          <w:sz w:val="24"/>
          <w:szCs w:val="24"/>
        </w:rPr>
        <w:t xml:space="preserve"> </w:t>
      </w:r>
      <w:r w:rsidRPr="00334E61">
        <w:rPr>
          <w:rFonts w:ascii="Times New Roman" w:hAnsi="Times New Roman"/>
          <w:sz w:val="24"/>
          <w:szCs w:val="24"/>
        </w:rPr>
        <w:t>быть уменьшен.</w:t>
      </w:r>
    </w:p>
    <w:p w14:paraId="671B91EA" w14:textId="77777777" w:rsidR="00334E61" w:rsidRPr="00334E61" w:rsidRDefault="00334E61" w:rsidP="00A1666B">
      <w:pPr>
        <w:pStyle w:val="ae"/>
        <w:spacing w:before="36" w:line="240" w:lineRule="auto"/>
        <w:ind w:left="221" w:right="346" w:firstLine="709"/>
        <w:contextualSpacing/>
        <w:jc w:val="both"/>
        <w:rPr>
          <w:rFonts w:ascii="Times New Roman" w:hAnsi="Times New Roman"/>
          <w:sz w:val="24"/>
          <w:szCs w:val="24"/>
        </w:rPr>
      </w:pP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жилой</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том</w:t>
      </w:r>
      <w:r w:rsidRPr="00334E61">
        <w:rPr>
          <w:rFonts w:ascii="Times New Roman" w:hAnsi="Times New Roman"/>
          <w:spacing w:val="1"/>
          <w:sz w:val="24"/>
          <w:szCs w:val="24"/>
        </w:rPr>
        <w:t xml:space="preserve"> </w:t>
      </w:r>
      <w:r w:rsidRPr="00334E61">
        <w:rPr>
          <w:rFonts w:ascii="Times New Roman" w:hAnsi="Times New Roman"/>
          <w:sz w:val="24"/>
          <w:szCs w:val="24"/>
        </w:rPr>
        <w:t>числе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индивидуальной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блокированной</w:t>
      </w:r>
      <w:r w:rsidRPr="00334E61">
        <w:rPr>
          <w:rFonts w:ascii="Times New Roman" w:hAnsi="Times New Roman"/>
          <w:spacing w:val="1"/>
          <w:sz w:val="24"/>
          <w:szCs w:val="24"/>
        </w:rPr>
        <w:t xml:space="preserve"> </w:t>
      </w:r>
      <w:r w:rsidRPr="00334E61">
        <w:rPr>
          <w:rFonts w:ascii="Times New Roman" w:hAnsi="Times New Roman"/>
          <w:sz w:val="24"/>
          <w:szCs w:val="24"/>
        </w:rPr>
        <w:t>застройки,</w:t>
      </w:r>
      <w:r w:rsidR="00A1666B">
        <w:rPr>
          <w:rFonts w:ascii="Times New Roman" w:hAnsi="Times New Roman"/>
          <w:sz w:val="24"/>
          <w:szCs w:val="24"/>
        </w:rPr>
        <w:t xml:space="preserve"> </w:t>
      </w:r>
      <w:r w:rsidRPr="00334E61">
        <w:rPr>
          <w:rFonts w:ascii="Times New Roman" w:hAnsi="Times New Roman"/>
          <w:sz w:val="24"/>
          <w:szCs w:val="24"/>
        </w:rPr>
        <w:t>расположенной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СЗЗ,</w:t>
      </w:r>
      <w:r w:rsidRPr="00334E61">
        <w:rPr>
          <w:rFonts w:ascii="Times New Roman" w:hAnsi="Times New Roman"/>
          <w:spacing w:val="1"/>
          <w:sz w:val="24"/>
          <w:szCs w:val="24"/>
        </w:rPr>
        <w:t xml:space="preserve"> </w:t>
      </w:r>
      <w:r w:rsidRPr="00334E61">
        <w:rPr>
          <w:rFonts w:ascii="Times New Roman" w:hAnsi="Times New Roman"/>
          <w:sz w:val="24"/>
          <w:szCs w:val="24"/>
        </w:rPr>
        <w:t>вводится</w:t>
      </w:r>
      <w:r w:rsidRPr="00334E61">
        <w:rPr>
          <w:rFonts w:ascii="Times New Roman" w:hAnsi="Times New Roman"/>
          <w:spacing w:val="1"/>
          <w:sz w:val="24"/>
          <w:szCs w:val="24"/>
        </w:rPr>
        <w:t xml:space="preserve"> </w:t>
      </w:r>
      <w:r w:rsidRPr="00334E61">
        <w:rPr>
          <w:rFonts w:ascii="Times New Roman" w:hAnsi="Times New Roman"/>
          <w:sz w:val="24"/>
          <w:szCs w:val="24"/>
        </w:rPr>
        <w:t>регламент</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этой</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запрет</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строительство</w:t>
      </w:r>
      <w:r w:rsidRPr="00334E61">
        <w:rPr>
          <w:rFonts w:ascii="Times New Roman" w:hAnsi="Times New Roman"/>
          <w:spacing w:val="-2"/>
          <w:sz w:val="24"/>
          <w:szCs w:val="24"/>
        </w:rPr>
        <w:t xml:space="preserve"> </w:t>
      </w:r>
      <w:r w:rsidRPr="00334E61">
        <w:rPr>
          <w:rFonts w:ascii="Times New Roman" w:hAnsi="Times New Roman"/>
          <w:sz w:val="24"/>
          <w:szCs w:val="24"/>
        </w:rPr>
        <w:t>нового жилого</w:t>
      </w:r>
      <w:r w:rsidRPr="00334E61">
        <w:rPr>
          <w:rFonts w:ascii="Times New Roman" w:hAnsi="Times New Roman"/>
          <w:spacing w:val="-3"/>
          <w:sz w:val="24"/>
          <w:szCs w:val="24"/>
        </w:rPr>
        <w:t xml:space="preserve"> </w:t>
      </w:r>
      <w:r w:rsidRPr="00334E61">
        <w:rPr>
          <w:rFonts w:ascii="Times New Roman" w:hAnsi="Times New Roman"/>
          <w:sz w:val="24"/>
          <w:szCs w:val="24"/>
        </w:rPr>
        <w:t>фонда и реконструкцию</w:t>
      </w:r>
      <w:r w:rsidRPr="00334E61">
        <w:rPr>
          <w:rFonts w:ascii="Times New Roman" w:hAnsi="Times New Roman"/>
          <w:spacing w:val="2"/>
          <w:sz w:val="24"/>
          <w:szCs w:val="24"/>
        </w:rPr>
        <w:t xml:space="preserve"> </w:t>
      </w:r>
      <w:r w:rsidRPr="00334E61">
        <w:rPr>
          <w:rFonts w:ascii="Times New Roman" w:hAnsi="Times New Roman"/>
          <w:sz w:val="24"/>
          <w:szCs w:val="24"/>
        </w:rPr>
        <w:t>жилого</w:t>
      </w:r>
      <w:r w:rsidRPr="00334E61">
        <w:rPr>
          <w:rFonts w:ascii="Times New Roman" w:hAnsi="Times New Roman"/>
          <w:spacing w:val="-2"/>
          <w:sz w:val="24"/>
          <w:szCs w:val="24"/>
        </w:rPr>
        <w:t xml:space="preserve"> </w:t>
      </w:r>
      <w:r w:rsidRPr="00334E61">
        <w:rPr>
          <w:rFonts w:ascii="Times New Roman" w:hAnsi="Times New Roman"/>
          <w:sz w:val="24"/>
          <w:szCs w:val="24"/>
        </w:rPr>
        <w:t>фонда.</w:t>
      </w:r>
    </w:p>
    <w:p w14:paraId="27B99BE5" w14:textId="77777777" w:rsidR="00334E61" w:rsidRPr="00334E61" w:rsidRDefault="00334E61" w:rsidP="00A1666B">
      <w:pPr>
        <w:pStyle w:val="ae"/>
        <w:spacing w:line="240" w:lineRule="auto"/>
        <w:ind w:left="221" w:right="348" w:firstLine="709"/>
        <w:contextualSpacing/>
        <w:jc w:val="both"/>
        <w:rPr>
          <w:rFonts w:ascii="Times New Roman" w:hAnsi="Times New Roman"/>
          <w:sz w:val="24"/>
          <w:szCs w:val="24"/>
        </w:rPr>
      </w:pPr>
      <w:r w:rsidRPr="00334E61">
        <w:rPr>
          <w:rFonts w:ascii="Times New Roman" w:hAnsi="Times New Roman"/>
          <w:sz w:val="24"/>
          <w:szCs w:val="24"/>
        </w:rPr>
        <w:t>Для линейных объектов инженерной инфраструктуры устанавливаются санитарные</w:t>
      </w:r>
      <w:r w:rsidR="00A1666B">
        <w:rPr>
          <w:rFonts w:ascii="Times New Roman" w:hAnsi="Times New Roman"/>
          <w:sz w:val="24"/>
          <w:szCs w:val="24"/>
        </w:rPr>
        <w:t xml:space="preserve"> </w:t>
      </w:r>
      <w:r w:rsidRPr="00334E61">
        <w:rPr>
          <w:rFonts w:ascii="Times New Roman" w:hAnsi="Times New Roman"/>
          <w:sz w:val="24"/>
          <w:szCs w:val="24"/>
        </w:rPr>
        <w:t>разрывы,</w:t>
      </w:r>
      <w:r w:rsidRPr="00334E61">
        <w:rPr>
          <w:rFonts w:ascii="Times New Roman" w:hAnsi="Times New Roman"/>
          <w:spacing w:val="1"/>
          <w:sz w:val="24"/>
          <w:szCs w:val="24"/>
        </w:rPr>
        <w:t xml:space="preserve"> </w:t>
      </w:r>
      <w:r w:rsidRPr="00334E61">
        <w:rPr>
          <w:rFonts w:ascii="Times New Roman" w:hAnsi="Times New Roman"/>
          <w:sz w:val="24"/>
          <w:szCs w:val="24"/>
        </w:rPr>
        <w:t>размеры</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режимы</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которых</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устанавливается</w:t>
      </w:r>
      <w:r w:rsidRPr="00334E61">
        <w:rPr>
          <w:rFonts w:ascii="Times New Roman" w:hAnsi="Times New Roman"/>
          <w:spacing w:val="1"/>
          <w:sz w:val="24"/>
          <w:szCs w:val="24"/>
        </w:rPr>
        <w:t xml:space="preserve"> </w:t>
      </w:r>
      <w:r w:rsidRPr="00334E61">
        <w:rPr>
          <w:rFonts w:ascii="Times New Roman" w:hAnsi="Times New Roman"/>
          <w:sz w:val="24"/>
          <w:szCs w:val="24"/>
        </w:rPr>
        <w:t>СанПиН</w:t>
      </w:r>
      <w:r w:rsidRPr="00334E61">
        <w:rPr>
          <w:rFonts w:ascii="Times New Roman" w:hAnsi="Times New Roman"/>
          <w:spacing w:val="-46"/>
          <w:sz w:val="24"/>
          <w:szCs w:val="24"/>
        </w:rPr>
        <w:t xml:space="preserve"> </w:t>
      </w:r>
      <w:r w:rsidRPr="00334E61">
        <w:rPr>
          <w:rFonts w:ascii="Times New Roman" w:hAnsi="Times New Roman"/>
          <w:sz w:val="24"/>
          <w:szCs w:val="24"/>
        </w:rPr>
        <w:t>2.2.1/2.1.1.1200-03.</w:t>
      </w:r>
    </w:p>
    <w:p w14:paraId="169E6A86" w14:textId="77777777"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Охранные зоны объектов энергетики</w:t>
      </w:r>
    </w:p>
    <w:p w14:paraId="56695159"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2162A5C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Охранные зоны устанавливаются:</w:t>
      </w:r>
    </w:p>
    <w:p w14:paraId="607F03C8" w14:textId="77777777"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14:paraId="03C101DA" w14:textId="77777777"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lastRenderedPageBreak/>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1E70B4C8" w14:textId="77777777"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64D4130D" w14:textId="77777777"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вдоль переходов воздушных линий электропередачи через водоемы (реки, каналы, озера и др.)</w:t>
      </w:r>
    </w:p>
    <w:p w14:paraId="36EBD4FB" w14:textId="77777777"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056734F" w14:textId="77777777" w:rsidR="00334E61" w:rsidRPr="00334E61" w:rsidRDefault="00334E61" w:rsidP="008F54BB">
      <w:pPr>
        <w:pStyle w:val="ae"/>
        <w:numPr>
          <w:ilvl w:val="0"/>
          <w:numId w:val="10"/>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5F92542C"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объектов электроэнергетики.</w:t>
      </w:r>
    </w:p>
    <w:p w14:paraId="0BB3F7DA" w14:textId="77777777"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2380DD6" w14:textId="77777777"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охранных зонах, установленных для объектов электросетевого хозяйства напряжением менее 1000 вольт запрещается:</w:t>
      </w:r>
    </w:p>
    <w:p w14:paraId="0B778198" w14:textId="77777777" w:rsidR="00334E61" w:rsidRPr="00334E61" w:rsidRDefault="00334E61" w:rsidP="008F54BB">
      <w:pPr>
        <w:contextualSpacing/>
        <w:rPr>
          <w:rFonts w:ascii="Times New Roman" w:hAnsi="Times New Roman"/>
          <w:sz w:val="24"/>
          <w:szCs w:val="24"/>
        </w:rPr>
      </w:pPr>
      <w:r w:rsidRPr="00334E61">
        <w:rPr>
          <w:rFonts w:ascii="Times New Roman" w:hAnsi="Times New Roman"/>
          <w:sz w:val="24"/>
          <w:szCs w:val="24"/>
        </w:rPr>
        <w:t xml:space="preserve"> </w:t>
      </w:r>
      <w:r w:rsidRPr="00334E61">
        <w:rPr>
          <w:rFonts w:ascii="Times New Roman" w:hAnsi="Times New Roman"/>
          <w:sz w:val="24"/>
          <w:szCs w:val="24"/>
        </w:rPr>
        <w:tab/>
        <w:t xml:space="preserve">В охранных зонах запрещается осуществлять любые действия, которые могут нарушить безопасную работу объектов электросетевого хозяйства(далее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02B35633" w14:textId="77777777"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электропередачи(далее ВЛ); </w:t>
      </w:r>
    </w:p>
    <w:p w14:paraId="34FE9BEC" w14:textId="77777777"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 </w:t>
      </w:r>
    </w:p>
    <w:p w14:paraId="26B08BD3" w14:textId="77777777" w:rsid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 </w:t>
      </w:r>
    </w:p>
    <w:p w14:paraId="5DF0D506" w14:textId="77777777" w:rsidR="00334E61" w:rsidRPr="00334E61" w:rsidRDefault="00334E61" w:rsidP="008F54BB">
      <w:pPr>
        <w:pStyle w:val="a5"/>
        <w:numPr>
          <w:ilvl w:val="0"/>
          <w:numId w:val="11"/>
        </w:numPr>
        <w:spacing w:line="240" w:lineRule="auto"/>
        <w:jc w:val="both"/>
        <w:rPr>
          <w:rFonts w:ascii="Times New Roman" w:hAnsi="Times New Roman"/>
          <w:sz w:val="24"/>
          <w:szCs w:val="24"/>
        </w:rPr>
      </w:pPr>
      <w:r w:rsidRPr="00334E61">
        <w:rPr>
          <w:rFonts w:ascii="Times New Roman" w:hAnsi="Times New Roman"/>
          <w:sz w:val="24"/>
          <w:szCs w:val="24"/>
        </w:rPr>
        <w:t>размещать свалки.</w:t>
      </w:r>
    </w:p>
    <w:p w14:paraId="7B2929EF" w14:textId="77777777"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753A9F18" w14:textId="77777777" w:rsidR="00334E61" w:rsidRPr="00334E61" w:rsidRDefault="00334E61" w:rsidP="008F54BB">
      <w:pPr>
        <w:pStyle w:val="a5"/>
        <w:numPr>
          <w:ilvl w:val="0"/>
          <w:numId w:val="12"/>
        </w:numPr>
        <w:spacing w:line="240" w:lineRule="auto"/>
        <w:ind w:left="714" w:hanging="357"/>
        <w:jc w:val="both"/>
        <w:rPr>
          <w:rFonts w:ascii="Times New Roman" w:hAnsi="Times New Roman"/>
          <w:sz w:val="24"/>
          <w:szCs w:val="24"/>
        </w:rPr>
      </w:pPr>
      <w:r w:rsidRPr="00334E61">
        <w:rPr>
          <w:rFonts w:ascii="Times New Roman" w:hAnsi="Times New Roman"/>
          <w:sz w:val="24"/>
          <w:szCs w:val="24"/>
        </w:rPr>
        <w:lastRenderedPageBreak/>
        <w:t xml:space="preserve"> строительство, капитальный ремонт, реконструкция или снос зданий и сооружений; </w:t>
      </w:r>
    </w:p>
    <w:p w14:paraId="64F663DD" w14:textId="77777777" w:rsidR="00334E61" w:rsidRPr="00334E61" w:rsidRDefault="00334E61" w:rsidP="008F54BB">
      <w:pPr>
        <w:widowControl/>
        <w:numPr>
          <w:ilvl w:val="0"/>
          <w:numId w:val="12"/>
        </w:numPr>
        <w:autoSpaceDE/>
        <w:autoSpaceDN/>
        <w:adjustRightInd/>
        <w:spacing w:after="200"/>
        <w:ind w:left="714" w:hanging="357"/>
        <w:contextualSpacing/>
        <w:rPr>
          <w:rFonts w:ascii="Times New Roman" w:hAnsi="Times New Roman"/>
          <w:sz w:val="24"/>
          <w:szCs w:val="24"/>
        </w:rPr>
      </w:pPr>
      <w:r w:rsidRPr="00334E61">
        <w:rPr>
          <w:rFonts w:ascii="Times New Roman" w:hAnsi="Times New Roman"/>
          <w:sz w:val="24"/>
          <w:szCs w:val="24"/>
        </w:rPr>
        <w:t xml:space="preserve"> горные, взрывные, мелиоративные работы, в том числе связанные с временным затоплением земель; </w:t>
      </w:r>
    </w:p>
    <w:p w14:paraId="5B61F0C5" w14:textId="77777777"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посадка и вырубка деревьев и кустарников; </w:t>
      </w:r>
    </w:p>
    <w:p w14:paraId="575EAD73" w14:textId="77777777"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66310697" w14:textId="77777777"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 </w:t>
      </w:r>
    </w:p>
    <w:p w14:paraId="01D6CBB1" w14:textId="77777777" w:rsidR="00334E61" w:rsidRPr="00334E61" w:rsidRDefault="00334E61" w:rsidP="008F54BB">
      <w:pPr>
        <w:widowControl/>
        <w:numPr>
          <w:ilvl w:val="0"/>
          <w:numId w:val="12"/>
        </w:numPr>
        <w:autoSpaceDE/>
        <w:autoSpaceDN/>
        <w:adjustRightInd/>
        <w:spacing w:after="200"/>
        <w:contextualSpacing/>
        <w:rPr>
          <w:rFonts w:ascii="Times New Roman" w:hAnsi="Times New Roman"/>
          <w:sz w:val="24"/>
          <w:szCs w:val="24"/>
        </w:rPr>
      </w:pPr>
      <w:r w:rsidRPr="00334E61">
        <w:rPr>
          <w:rFonts w:ascii="Times New Roman" w:hAnsi="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14:paraId="2850E9F1" w14:textId="77777777"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 xml:space="preserve">В охранных зонах без письменного решения о согласовании сетевых организаций запрещается: </w:t>
      </w:r>
    </w:p>
    <w:p w14:paraId="432B9593" w14:textId="77777777" w:rsidR="00334E61" w:rsidRPr="00334E61" w:rsidRDefault="00334E61" w:rsidP="008F54BB">
      <w:pPr>
        <w:pStyle w:val="a5"/>
        <w:numPr>
          <w:ilvl w:val="0"/>
          <w:numId w:val="23"/>
        </w:numPr>
        <w:spacing w:line="240" w:lineRule="auto"/>
        <w:jc w:val="both"/>
        <w:rPr>
          <w:rFonts w:ascii="Times New Roman" w:hAnsi="Times New Roman"/>
          <w:sz w:val="24"/>
          <w:szCs w:val="24"/>
        </w:rPr>
      </w:pPr>
      <w:r w:rsidRPr="00334E61">
        <w:rPr>
          <w:rFonts w:ascii="Times New Roman" w:hAnsi="Times New Roman"/>
          <w:sz w:val="24"/>
          <w:szCs w:val="24"/>
        </w:rPr>
        <w:t xml:space="preserve">размещать детские и спортивные площадки, стадионы, рынки, торговые точки, полевые  </w:t>
      </w:r>
    </w:p>
    <w:p w14:paraId="7A15FCC5" w14:textId="77777777" w:rsidR="00334E61" w:rsidRPr="00334E61" w:rsidRDefault="00334E61" w:rsidP="008F54BB">
      <w:pPr>
        <w:pStyle w:val="a5"/>
        <w:spacing w:line="240" w:lineRule="auto"/>
        <w:jc w:val="both"/>
        <w:rPr>
          <w:rFonts w:ascii="Times New Roman" w:hAnsi="Times New Roman"/>
          <w:sz w:val="24"/>
          <w:szCs w:val="24"/>
        </w:rPr>
      </w:pPr>
      <w:r w:rsidRPr="00334E61">
        <w:rPr>
          <w:rFonts w:ascii="Times New Roman" w:hAnsi="Times New Roman"/>
          <w:sz w:val="24"/>
          <w:szCs w:val="24"/>
        </w:rPr>
        <w:t xml:space="preserve">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w:t>
      </w:r>
    </w:p>
    <w:p w14:paraId="388EFFA3" w14:textId="77777777" w:rsidR="00334E61" w:rsidRPr="00334E61" w:rsidRDefault="00334E61" w:rsidP="008F54BB">
      <w:pPr>
        <w:pStyle w:val="a5"/>
        <w:numPr>
          <w:ilvl w:val="0"/>
          <w:numId w:val="23"/>
        </w:numPr>
        <w:spacing w:line="240" w:lineRule="auto"/>
        <w:jc w:val="both"/>
        <w:rPr>
          <w:rFonts w:ascii="Times New Roman" w:hAnsi="Times New Roman"/>
          <w:sz w:val="24"/>
          <w:szCs w:val="24"/>
        </w:rPr>
      </w:pPr>
      <w:r w:rsidRPr="00334E61">
        <w:rPr>
          <w:rFonts w:ascii="Times New Roman" w:hAnsi="Times New Roman"/>
          <w:sz w:val="24"/>
          <w:szCs w:val="24"/>
        </w:rPr>
        <w:t xml:space="preserve">складировать или размещать хранилища любых, в том числе горюче-смазочных, </w:t>
      </w:r>
    </w:p>
    <w:p w14:paraId="60F1E39C" w14:textId="77777777" w:rsidR="00334E61" w:rsidRPr="00334E61" w:rsidRDefault="00334E61" w:rsidP="008F54BB">
      <w:pPr>
        <w:pStyle w:val="a5"/>
        <w:spacing w:line="240" w:lineRule="auto"/>
        <w:jc w:val="both"/>
        <w:rPr>
          <w:rFonts w:ascii="Times New Roman" w:hAnsi="Times New Roman"/>
          <w:sz w:val="24"/>
          <w:szCs w:val="24"/>
        </w:rPr>
      </w:pPr>
      <w:r w:rsidRPr="00334E61">
        <w:rPr>
          <w:rFonts w:ascii="Times New Roman" w:hAnsi="Times New Roman"/>
          <w:sz w:val="24"/>
          <w:szCs w:val="24"/>
        </w:rPr>
        <w:t>материалов.</w:t>
      </w:r>
    </w:p>
    <w:p w14:paraId="3AB5B7E1" w14:textId="77777777" w:rsidR="00334E61" w:rsidRPr="00334E61" w:rsidRDefault="00334E61" w:rsidP="008F54BB">
      <w:pPr>
        <w:ind w:firstLine="284"/>
        <w:contextualSpacing/>
        <w:rPr>
          <w:rFonts w:ascii="Times New Roman" w:hAnsi="Times New Roman"/>
          <w:sz w:val="24"/>
          <w:szCs w:val="24"/>
        </w:rPr>
      </w:pPr>
      <w:r w:rsidRPr="00334E61">
        <w:rPr>
          <w:rFonts w:ascii="Times New Roman" w:hAnsi="Times New Roman"/>
          <w:sz w:val="24"/>
          <w:szCs w:val="24"/>
        </w:rPr>
        <w:t>В охранных зонах, установленных для объектов электросетевого хозяйства напряжением свыше 1000 вольт запрещается:</w:t>
      </w:r>
    </w:p>
    <w:p w14:paraId="685C1544" w14:textId="77777777" w:rsidR="00334E61" w:rsidRPr="00334E61" w:rsidRDefault="00334E61" w:rsidP="008F54BB">
      <w:pPr>
        <w:contextualSpacing/>
        <w:rPr>
          <w:rFonts w:ascii="Times New Roman" w:hAnsi="Times New Roman"/>
          <w:sz w:val="24"/>
          <w:szCs w:val="24"/>
        </w:rPr>
      </w:pPr>
      <w:r w:rsidRPr="00334E61">
        <w:rPr>
          <w:rFonts w:ascii="Times New Roman" w:hAnsi="Times New Roman"/>
          <w:sz w:val="24"/>
          <w:szCs w:val="24"/>
        </w:rPr>
        <w:t xml:space="preserve"> </w:t>
      </w:r>
      <w:r w:rsidRPr="00334E61">
        <w:rPr>
          <w:rFonts w:ascii="Times New Roman" w:hAnsi="Times New Roman"/>
          <w:sz w:val="24"/>
          <w:szCs w:val="24"/>
        </w:rPr>
        <w:tab/>
        <w:t xml:space="preserve">В охранных зонах запрещается осуществлять любые действия, которые могут нарушить безопасную работу объектов электросетевого хозяйства(далее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2FA8CC70" w14:textId="77777777"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14:paraId="79B7AC64" w14:textId="77777777" w:rsidR="00334E61" w:rsidRPr="00334E61" w:rsidRDefault="00334E61" w:rsidP="008F54BB">
      <w:pPr>
        <w:pStyle w:val="a5"/>
        <w:numPr>
          <w:ilvl w:val="0"/>
          <w:numId w:val="13"/>
        </w:numPr>
        <w:spacing w:line="240" w:lineRule="auto"/>
        <w:ind w:left="714" w:hanging="357"/>
        <w:jc w:val="both"/>
        <w:rPr>
          <w:rFonts w:ascii="Times New Roman" w:hAnsi="Times New Roman"/>
          <w:sz w:val="24"/>
          <w:szCs w:val="24"/>
        </w:rPr>
      </w:pPr>
      <w:r w:rsidRPr="00334E61">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 </w:t>
      </w:r>
    </w:p>
    <w:p w14:paraId="165D7204" w14:textId="77777777"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 </w:t>
      </w:r>
    </w:p>
    <w:p w14:paraId="19EBB655" w14:textId="77777777" w:rsidR="00334E61" w:rsidRPr="00334E61" w:rsidRDefault="00334E61" w:rsidP="008F54BB">
      <w:pPr>
        <w:pStyle w:val="a5"/>
        <w:numPr>
          <w:ilvl w:val="0"/>
          <w:numId w:val="13"/>
        </w:numPr>
        <w:spacing w:line="240" w:lineRule="auto"/>
        <w:jc w:val="both"/>
        <w:rPr>
          <w:rFonts w:ascii="Times New Roman" w:hAnsi="Times New Roman"/>
          <w:sz w:val="24"/>
          <w:szCs w:val="24"/>
        </w:rPr>
      </w:pPr>
      <w:r w:rsidRPr="00334E61">
        <w:rPr>
          <w:rFonts w:ascii="Times New Roman" w:hAnsi="Times New Roman"/>
          <w:sz w:val="24"/>
          <w:szCs w:val="24"/>
        </w:rPr>
        <w:t>размещать свалки.</w:t>
      </w:r>
    </w:p>
    <w:p w14:paraId="02BE9B2C" w14:textId="77777777" w:rsidR="00334E61" w:rsidRPr="00334E61" w:rsidRDefault="00334E61" w:rsidP="008F54BB">
      <w:pPr>
        <w:pStyle w:val="s1"/>
        <w:shd w:val="clear" w:color="auto" w:fill="FFFFFF"/>
        <w:spacing w:before="0" w:beforeAutospacing="0" w:after="300" w:afterAutospacing="0"/>
        <w:contextualSpacing/>
        <w:jc w:val="both"/>
      </w:pPr>
      <w:r w:rsidRPr="00334E61">
        <w:t xml:space="preserve"> </w:t>
      </w:r>
      <w:r w:rsidRPr="00334E61">
        <w:tab/>
        <w:t xml:space="preserve">В охранных зонах, установленных для объектов электросетевого хозяйства напряжением свыше 1000 вольт, запрещается: </w:t>
      </w:r>
    </w:p>
    <w:p w14:paraId="6553949D" w14:textId="77777777"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складировать или размещать хранилища любых, в том числе горюче-смазочных, материалов; </w:t>
      </w:r>
    </w:p>
    <w:p w14:paraId="52793CA1" w14:textId="77777777"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lastRenderedPageBreak/>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017C50F" w14:textId="77777777" w:rsidR="00334E61" w:rsidRPr="00334E61" w:rsidRDefault="00334E61" w:rsidP="008F54BB">
      <w:pPr>
        <w:pStyle w:val="s1"/>
        <w:numPr>
          <w:ilvl w:val="0"/>
          <w:numId w:val="14"/>
        </w:numPr>
        <w:shd w:val="clear" w:color="auto" w:fill="FFFFFF"/>
        <w:spacing w:before="0" w:beforeAutospacing="0" w:after="300" w:afterAutospacing="0"/>
        <w:contextualSpacing/>
        <w:jc w:val="both"/>
      </w:pPr>
      <w:r w:rsidRPr="00334E61">
        <w:t xml:space="preserve">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7AEF7862" w14:textId="77777777" w:rsidR="00334E61" w:rsidRPr="00334E61" w:rsidRDefault="00334E61" w:rsidP="008F54BB">
      <w:pPr>
        <w:pStyle w:val="s1"/>
        <w:numPr>
          <w:ilvl w:val="0"/>
          <w:numId w:val="14"/>
        </w:numPr>
        <w:shd w:val="clear" w:color="auto" w:fill="FFFFFF"/>
        <w:spacing w:before="0" w:beforeAutospacing="0" w:after="300" w:afterAutospacing="0"/>
        <w:contextualSpacing/>
        <w:jc w:val="both"/>
        <w:rPr>
          <w:shd w:val="clear" w:color="auto" w:fill="FFFFFF"/>
        </w:rPr>
      </w:pPr>
      <w:r w:rsidRPr="00334E61">
        <w:rPr>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14:paraId="4FEA40AF" w14:textId="77777777" w:rsidR="00334E61" w:rsidRPr="00334E61" w:rsidRDefault="00334E61" w:rsidP="008F54BB">
      <w:pPr>
        <w:pStyle w:val="s1"/>
        <w:shd w:val="clear" w:color="auto" w:fill="FFFFFF"/>
        <w:spacing w:before="0" w:beforeAutospacing="0" w:after="300" w:afterAutospacing="0"/>
        <w:ind w:firstLine="284"/>
        <w:contextualSpacing/>
        <w:jc w:val="both"/>
      </w:pPr>
      <w:r w:rsidRPr="00334E61">
        <w:t xml:space="preserve"> В пределах охранных зон без письменного решения о согласовании сетевых организаций юридическим и физическим лицам запрещаются: </w:t>
      </w:r>
    </w:p>
    <w:p w14:paraId="68C067CB" w14:textId="77777777"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строительство, капитальный ремонт, реконструкция или снос зданий и сооружений; </w:t>
      </w:r>
    </w:p>
    <w:p w14:paraId="385AB801" w14:textId="77777777"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горные, взрывные, мелиоративные работы, в том числе связанные с временным затоплением земель; </w:t>
      </w:r>
    </w:p>
    <w:p w14:paraId="0B51CF5D" w14:textId="77777777"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посадка и вырубка деревьев и кустарников; </w:t>
      </w:r>
    </w:p>
    <w:p w14:paraId="5C8CE3D2" w14:textId="77777777"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240CE29B" w14:textId="77777777" w:rsidR="00334E61" w:rsidRPr="00334E61" w:rsidRDefault="00334E61" w:rsidP="008F54BB">
      <w:pPr>
        <w:pStyle w:val="s1"/>
        <w:numPr>
          <w:ilvl w:val="0"/>
          <w:numId w:val="15"/>
        </w:numPr>
        <w:shd w:val="clear" w:color="auto" w:fill="FFFFFF"/>
        <w:spacing w:before="0" w:beforeAutospacing="0" w:after="300" w:afterAutospacing="0"/>
        <w:contextualSpacing/>
        <w:jc w:val="both"/>
      </w:pPr>
      <w:r w:rsidRPr="00334E61">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 и) полевые сельскохозяйственные работы с применением сельскохозяйственных машин и оборудования высотой более 4 метров.</w:t>
      </w:r>
    </w:p>
    <w:p w14:paraId="1D5E1CB1" w14:textId="77777777"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Охранные зоны магистральных трубопроводов</w:t>
      </w:r>
    </w:p>
    <w:p w14:paraId="3E7F779C" w14:textId="77777777" w:rsidR="00334E61" w:rsidRPr="00334E61" w:rsidRDefault="00334E61" w:rsidP="008F54BB">
      <w:pPr>
        <w:pStyle w:val="ae"/>
        <w:spacing w:line="240" w:lineRule="auto"/>
        <w:ind w:right="344"/>
        <w:contextualSpacing/>
        <w:jc w:val="both"/>
        <w:rPr>
          <w:rFonts w:ascii="Times New Roman" w:hAnsi="Times New Roman"/>
          <w:sz w:val="24"/>
          <w:szCs w:val="24"/>
        </w:rPr>
      </w:pPr>
      <w:r w:rsidRPr="00334E61">
        <w:rPr>
          <w:rFonts w:ascii="Times New Roman" w:hAnsi="Times New Roman"/>
          <w:sz w:val="24"/>
          <w:szCs w:val="24"/>
        </w:rPr>
        <w:t xml:space="preserve">       Способы</w:t>
      </w:r>
      <w:r w:rsidRPr="00334E61">
        <w:rPr>
          <w:rFonts w:ascii="Times New Roman" w:hAnsi="Times New Roman"/>
          <w:spacing w:val="1"/>
          <w:sz w:val="24"/>
          <w:szCs w:val="24"/>
        </w:rPr>
        <w:t xml:space="preserve"> </w:t>
      </w:r>
      <w:r w:rsidRPr="00334E61">
        <w:rPr>
          <w:rFonts w:ascii="Times New Roman" w:hAnsi="Times New Roman"/>
          <w:sz w:val="24"/>
          <w:szCs w:val="24"/>
        </w:rPr>
        <w:t>прокладки</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 трубопроводов, характеристики</w:t>
      </w:r>
      <w:r w:rsidRPr="00334E61">
        <w:rPr>
          <w:rFonts w:ascii="Times New Roman" w:hAnsi="Times New Roman"/>
          <w:spacing w:val="1"/>
          <w:sz w:val="24"/>
          <w:szCs w:val="24"/>
        </w:rPr>
        <w:t xml:space="preserve"> </w:t>
      </w:r>
      <w:r w:rsidRPr="00334E61">
        <w:rPr>
          <w:rFonts w:ascii="Times New Roman" w:hAnsi="Times New Roman"/>
          <w:sz w:val="24"/>
          <w:szCs w:val="24"/>
        </w:rPr>
        <w:t>охранных зон,</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ограничения охранных зон и другие параметры устанавливаются в соответствии со СНиП</w:t>
      </w:r>
      <w:r w:rsidRPr="00334E61">
        <w:rPr>
          <w:rFonts w:ascii="Times New Roman" w:hAnsi="Times New Roman"/>
          <w:spacing w:val="1"/>
          <w:sz w:val="24"/>
          <w:szCs w:val="24"/>
        </w:rPr>
        <w:t xml:space="preserve"> </w:t>
      </w:r>
      <w:r w:rsidRPr="00334E61">
        <w:rPr>
          <w:rFonts w:ascii="Times New Roman" w:hAnsi="Times New Roman"/>
          <w:sz w:val="24"/>
          <w:szCs w:val="24"/>
        </w:rPr>
        <w:t>2.05.06-85</w:t>
      </w:r>
      <w:r w:rsidRPr="00334E61">
        <w:rPr>
          <w:rFonts w:ascii="Times New Roman" w:hAnsi="Times New Roman"/>
          <w:spacing w:val="1"/>
          <w:sz w:val="24"/>
          <w:szCs w:val="24"/>
        </w:rPr>
        <w:t xml:space="preserve"> </w:t>
      </w:r>
      <w:r w:rsidRPr="00334E61">
        <w:rPr>
          <w:rFonts w:ascii="Times New Roman" w:hAnsi="Times New Roman"/>
          <w:sz w:val="24"/>
          <w:szCs w:val="24"/>
        </w:rPr>
        <w:t>(2000)</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Постановлением</w:t>
      </w:r>
      <w:r w:rsidRPr="00334E61">
        <w:rPr>
          <w:rFonts w:ascii="Times New Roman" w:hAnsi="Times New Roman"/>
          <w:spacing w:val="1"/>
          <w:sz w:val="24"/>
          <w:szCs w:val="24"/>
        </w:rPr>
        <w:t xml:space="preserve"> </w:t>
      </w:r>
      <w:r w:rsidRPr="00334E61">
        <w:rPr>
          <w:rFonts w:ascii="Times New Roman" w:hAnsi="Times New Roman"/>
          <w:sz w:val="24"/>
          <w:szCs w:val="24"/>
        </w:rPr>
        <w:t>Госгортехнадзора</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9</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22.04.1992</w:t>
      </w:r>
      <w:r w:rsidRPr="00334E61">
        <w:rPr>
          <w:rFonts w:ascii="Times New Roman" w:hAnsi="Times New Roman"/>
          <w:spacing w:val="-1"/>
          <w:sz w:val="24"/>
          <w:szCs w:val="24"/>
        </w:rPr>
        <w:t xml:space="preserve"> </w:t>
      </w:r>
      <w:r w:rsidRPr="00334E61">
        <w:rPr>
          <w:rFonts w:ascii="Times New Roman" w:hAnsi="Times New Roman"/>
          <w:sz w:val="24"/>
          <w:szCs w:val="24"/>
        </w:rPr>
        <w:t>«Правила охраны</w:t>
      </w:r>
      <w:r w:rsidRPr="00334E61">
        <w:rPr>
          <w:rFonts w:ascii="Times New Roman" w:hAnsi="Times New Roman"/>
          <w:spacing w:val="-1"/>
          <w:sz w:val="24"/>
          <w:szCs w:val="24"/>
        </w:rPr>
        <w:t xml:space="preserve"> </w:t>
      </w:r>
      <w:r w:rsidRPr="00334E61">
        <w:rPr>
          <w:rFonts w:ascii="Times New Roman" w:hAnsi="Times New Roman"/>
          <w:sz w:val="24"/>
          <w:szCs w:val="24"/>
        </w:rPr>
        <w:t>магистральных</w:t>
      </w:r>
      <w:r w:rsidRPr="00334E61">
        <w:rPr>
          <w:rFonts w:ascii="Times New Roman" w:hAnsi="Times New Roman"/>
          <w:spacing w:val="-2"/>
          <w:sz w:val="24"/>
          <w:szCs w:val="24"/>
        </w:rPr>
        <w:t xml:space="preserve"> </w:t>
      </w:r>
      <w:r w:rsidRPr="00334E61">
        <w:rPr>
          <w:rFonts w:ascii="Times New Roman" w:hAnsi="Times New Roman"/>
          <w:sz w:val="24"/>
          <w:szCs w:val="24"/>
        </w:rPr>
        <w:t>трубопроводов».</w:t>
      </w:r>
    </w:p>
    <w:p w14:paraId="3B1C7630" w14:textId="77777777"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Определены</w:t>
      </w:r>
      <w:r w:rsidRPr="00334E61">
        <w:rPr>
          <w:rFonts w:ascii="Times New Roman" w:hAnsi="Times New Roman"/>
          <w:spacing w:val="-2"/>
          <w:sz w:val="24"/>
          <w:szCs w:val="24"/>
        </w:rPr>
        <w:t xml:space="preserve"> </w:t>
      </w:r>
      <w:r w:rsidRPr="00334E61">
        <w:rPr>
          <w:rFonts w:ascii="Times New Roman" w:hAnsi="Times New Roman"/>
          <w:sz w:val="24"/>
          <w:szCs w:val="24"/>
        </w:rPr>
        <w:t>следующие</w:t>
      </w:r>
      <w:r w:rsidRPr="00334E61">
        <w:rPr>
          <w:rFonts w:ascii="Times New Roman" w:hAnsi="Times New Roman"/>
          <w:spacing w:val="-1"/>
          <w:sz w:val="24"/>
          <w:szCs w:val="24"/>
        </w:rPr>
        <w:t xml:space="preserve"> </w:t>
      </w:r>
      <w:r w:rsidRPr="00334E61">
        <w:rPr>
          <w:rFonts w:ascii="Times New Roman" w:hAnsi="Times New Roman"/>
          <w:sz w:val="24"/>
          <w:szCs w:val="24"/>
        </w:rPr>
        <w:t>размеры</w:t>
      </w:r>
      <w:r w:rsidRPr="00334E61">
        <w:rPr>
          <w:rFonts w:ascii="Times New Roman" w:hAnsi="Times New Roman"/>
          <w:spacing w:val="-2"/>
          <w:sz w:val="24"/>
          <w:szCs w:val="24"/>
        </w:rPr>
        <w:t xml:space="preserve"> </w:t>
      </w:r>
      <w:r w:rsidRPr="00334E61">
        <w:rPr>
          <w:rFonts w:ascii="Times New Roman" w:hAnsi="Times New Roman"/>
          <w:sz w:val="24"/>
          <w:szCs w:val="24"/>
        </w:rPr>
        <w:t>охранных</w:t>
      </w:r>
      <w:r w:rsidRPr="00334E61">
        <w:rPr>
          <w:rFonts w:ascii="Times New Roman" w:hAnsi="Times New Roman"/>
          <w:spacing w:val="-3"/>
          <w:sz w:val="24"/>
          <w:szCs w:val="24"/>
        </w:rPr>
        <w:t xml:space="preserve"> </w:t>
      </w:r>
      <w:r w:rsidRPr="00334E61">
        <w:rPr>
          <w:rFonts w:ascii="Times New Roman" w:hAnsi="Times New Roman"/>
          <w:sz w:val="24"/>
          <w:szCs w:val="24"/>
        </w:rPr>
        <w:t>зон:</w:t>
      </w:r>
    </w:p>
    <w:p w14:paraId="4DEED319" w14:textId="77777777" w:rsidR="00334E61" w:rsidRPr="00334E61" w:rsidRDefault="00334E61" w:rsidP="008F54BB">
      <w:pPr>
        <w:pStyle w:val="a5"/>
        <w:widowControl w:val="0"/>
        <w:numPr>
          <w:ilvl w:val="0"/>
          <w:numId w:val="16"/>
        </w:numPr>
        <w:tabs>
          <w:tab w:val="left" w:pos="2253"/>
        </w:tabs>
        <w:autoSpaceDE w:val="0"/>
        <w:autoSpaceDN w:val="0"/>
        <w:spacing w:after="0" w:line="240" w:lineRule="auto"/>
        <w:ind w:right="533"/>
        <w:jc w:val="both"/>
        <w:rPr>
          <w:rFonts w:ascii="Times New Roman" w:hAnsi="Times New Roman"/>
          <w:sz w:val="24"/>
          <w:szCs w:val="24"/>
        </w:rPr>
      </w:pPr>
      <w:r w:rsidRPr="00334E61">
        <w:rPr>
          <w:rFonts w:ascii="Times New Roman" w:hAnsi="Times New Roman"/>
          <w:sz w:val="24"/>
          <w:szCs w:val="24"/>
        </w:rPr>
        <w:t>вдоль трасс трубопроводов, транспортирующих нефть природный газ,</w:t>
      </w:r>
      <w:r w:rsidRPr="00334E61">
        <w:rPr>
          <w:rFonts w:ascii="Times New Roman" w:hAnsi="Times New Roman"/>
          <w:spacing w:val="-46"/>
          <w:sz w:val="24"/>
          <w:szCs w:val="24"/>
        </w:rPr>
        <w:t xml:space="preserve"> </w:t>
      </w:r>
      <w:r w:rsidRPr="00334E61">
        <w:rPr>
          <w:rFonts w:ascii="Times New Roman" w:hAnsi="Times New Roman"/>
          <w:sz w:val="24"/>
          <w:szCs w:val="24"/>
        </w:rPr>
        <w:t>нефтепродукты,</w:t>
      </w:r>
      <w:r w:rsidRPr="00334E61">
        <w:rPr>
          <w:rFonts w:ascii="Times New Roman" w:hAnsi="Times New Roman"/>
          <w:spacing w:val="-2"/>
          <w:sz w:val="24"/>
          <w:szCs w:val="24"/>
        </w:rPr>
        <w:t xml:space="preserve"> </w:t>
      </w:r>
      <w:r w:rsidRPr="00334E61">
        <w:rPr>
          <w:rFonts w:ascii="Times New Roman" w:hAnsi="Times New Roman"/>
          <w:sz w:val="24"/>
          <w:szCs w:val="24"/>
        </w:rPr>
        <w:t>нефтяной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искусственный</w:t>
      </w:r>
      <w:r w:rsidRPr="00334E61">
        <w:rPr>
          <w:rFonts w:ascii="Times New Roman" w:hAnsi="Times New Roman"/>
          <w:spacing w:val="-1"/>
          <w:sz w:val="24"/>
          <w:szCs w:val="24"/>
        </w:rPr>
        <w:t xml:space="preserve"> </w:t>
      </w:r>
      <w:r w:rsidRPr="00334E61">
        <w:rPr>
          <w:rFonts w:ascii="Times New Roman" w:hAnsi="Times New Roman"/>
          <w:sz w:val="24"/>
          <w:szCs w:val="24"/>
        </w:rPr>
        <w:t>углеводородные</w:t>
      </w:r>
      <w:r w:rsidRPr="00334E61">
        <w:rPr>
          <w:rFonts w:ascii="Times New Roman" w:hAnsi="Times New Roman"/>
          <w:spacing w:val="-1"/>
          <w:sz w:val="24"/>
          <w:szCs w:val="24"/>
        </w:rPr>
        <w:t xml:space="preserve"> </w:t>
      </w:r>
      <w:r w:rsidRPr="00334E61">
        <w:rPr>
          <w:rFonts w:ascii="Times New Roman" w:hAnsi="Times New Roman"/>
          <w:sz w:val="24"/>
          <w:szCs w:val="24"/>
        </w:rPr>
        <w:t>газы-в виде участка земли, ограниченного условными линиями, проходящими в</w:t>
      </w:r>
      <w:r w:rsidRPr="00334E61">
        <w:rPr>
          <w:rFonts w:ascii="Times New Roman" w:hAnsi="Times New Roman"/>
          <w:spacing w:val="-47"/>
          <w:sz w:val="24"/>
          <w:szCs w:val="24"/>
        </w:rPr>
        <w:t xml:space="preserve"> </w:t>
      </w:r>
      <w:r w:rsidRPr="00334E61">
        <w:rPr>
          <w:rFonts w:ascii="Times New Roman" w:hAnsi="Times New Roman"/>
          <w:sz w:val="24"/>
          <w:szCs w:val="24"/>
        </w:rPr>
        <w:t>25</w:t>
      </w:r>
      <w:r w:rsidRPr="00334E61">
        <w:rPr>
          <w:rFonts w:ascii="Times New Roman" w:hAnsi="Times New Roman"/>
          <w:spacing w:val="-1"/>
          <w:sz w:val="24"/>
          <w:szCs w:val="24"/>
        </w:rPr>
        <w:t xml:space="preserve"> </w:t>
      </w:r>
      <w:r w:rsidRPr="00334E61">
        <w:rPr>
          <w:rFonts w:ascii="Times New Roman" w:hAnsi="Times New Roman"/>
          <w:sz w:val="24"/>
          <w:szCs w:val="24"/>
        </w:rPr>
        <w:t>метрах</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оси трубопровода</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14:paraId="5E2540BE" w14:textId="77777777" w:rsidR="00334E61" w:rsidRPr="00334E61" w:rsidRDefault="00334E61" w:rsidP="008F54BB">
      <w:pPr>
        <w:pStyle w:val="a5"/>
        <w:widowControl w:val="0"/>
        <w:numPr>
          <w:ilvl w:val="0"/>
          <w:numId w:val="16"/>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вдоль</w:t>
      </w:r>
      <w:r w:rsidRPr="00334E61">
        <w:rPr>
          <w:rFonts w:ascii="Times New Roman" w:hAnsi="Times New Roman"/>
          <w:spacing w:val="-2"/>
          <w:sz w:val="24"/>
          <w:szCs w:val="24"/>
        </w:rPr>
        <w:t xml:space="preserve"> </w:t>
      </w:r>
      <w:r w:rsidRPr="00334E61">
        <w:rPr>
          <w:rFonts w:ascii="Times New Roman" w:hAnsi="Times New Roman"/>
          <w:sz w:val="24"/>
          <w:szCs w:val="24"/>
        </w:rPr>
        <w:t>трасс</w:t>
      </w:r>
      <w:r w:rsidRPr="00334E61">
        <w:rPr>
          <w:rFonts w:ascii="Times New Roman" w:hAnsi="Times New Roman"/>
          <w:spacing w:val="-2"/>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транспортирующих</w:t>
      </w:r>
      <w:r w:rsidRPr="00334E61">
        <w:rPr>
          <w:rFonts w:ascii="Times New Roman" w:hAnsi="Times New Roman"/>
          <w:spacing w:val="-4"/>
          <w:sz w:val="24"/>
          <w:szCs w:val="24"/>
        </w:rPr>
        <w:t xml:space="preserve"> </w:t>
      </w:r>
      <w:r w:rsidRPr="00334E61">
        <w:rPr>
          <w:rFonts w:ascii="Times New Roman" w:hAnsi="Times New Roman"/>
          <w:sz w:val="24"/>
          <w:szCs w:val="24"/>
        </w:rPr>
        <w:t>сжиженные углеводородные газы, нестабильные бензин и конденсат-в виде участка</w:t>
      </w:r>
      <w:r w:rsidRPr="00334E61">
        <w:rPr>
          <w:rFonts w:ascii="Times New Roman" w:hAnsi="Times New Roman"/>
          <w:spacing w:val="-46"/>
          <w:sz w:val="24"/>
          <w:szCs w:val="24"/>
        </w:rPr>
        <w:t xml:space="preserve"> </w:t>
      </w:r>
      <w:r w:rsidRPr="00334E61">
        <w:rPr>
          <w:rFonts w:ascii="Times New Roman" w:hAnsi="Times New Roman"/>
          <w:sz w:val="24"/>
          <w:szCs w:val="24"/>
        </w:rPr>
        <w:t>земли, ограниченного условными линиями, проходящими в 100 метрах</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оси трубопровода 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14:paraId="5631B0FC" w14:textId="77777777" w:rsidR="00334E61" w:rsidRPr="00334E61" w:rsidRDefault="00334E61" w:rsidP="008F54BB">
      <w:pPr>
        <w:pStyle w:val="a5"/>
        <w:widowControl w:val="0"/>
        <w:numPr>
          <w:ilvl w:val="0"/>
          <w:numId w:val="16"/>
        </w:numPr>
        <w:tabs>
          <w:tab w:val="left" w:pos="2253"/>
        </w:tabs>
        <w:autoSpaceDE w:val="0"/>
        <w:autoSpaceDN w:val="0"/>
        <w:spacing w:after="0" w:line="240" w:lineRule="auto"/>
        <w:ind w:right="619"/>
        <w:jc w:val="both"/>
        <w:rPr>
          <w:rFonts w:ascii="Times New Roman" w:hAnsi="Times New Roman"/>
          <w:sz w:val="24"/>
          <w:szCs w:val="24"/>
        </w:rPr>
      </w:pPr>
      <w:r w:rsidRPr="00334E61">
        <w:rPr>
          <w:rFonts w:ascii="Times New Roman" w:hAnsi="Times New Roman"/>
          <w:sz w:val="24"/>
          <w:szCs w:val="24"/>
        </w:rPr>
        <w:t>вдоль трасс многониточных трубопроводов-в виде участка земли,</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ограниченного</w:t>
      </w:r>
      <w:r w:rsidRPr="00334E61">
        <w:rPr>
          <w:rFonts w:ascii="Times New Roman" w:hAnsi="Times New Roman"/>
          <w:spacing w:val="-4"/>
          <w:sz w:val="24"/>
          <w:szCs w:val="24"/>
        </w:rPr>
        <w:t xml:space="preserve"> </w:t>
      </w:r>
      <w:r w:rsidRPr="00334E61">
        <w:rPr>
          <w:rFonts w:ascii="Times New Roman" w:hAnsi="Times New Roman"/>
          <w:sz w:val="24"/>
          <w:szCs w:val="24"/>
        </w:rPr>
        <w:t>условными</w:t>
      </w:r>
      <w:r w:rsidRPr="00334E61">
        <w:rPr>
          <w:rFonts w:ascii="Times New Roman" w:hAnsi="Times New Roman"/>
          <w:spacing w:val="-3"/>
          <w:sz w:val="24"/>
          <w:szCs w:val="24"/>
        </w:rPr>
        <w:t xml:space="preserve"> </w:t>
      </w:r>
      <w:r w:rsidRPr="00334E61">
        <w:rPr>
          <w:rFonts w:ascii="Times New Roman" w:hAnsi="Times New Roman"/>
          <w:sz w:val="24"/>
          <w:szCs w:val="24"/>
        </w:rPr>
        <w:t>линиями,</w:t>
      </w:r>
      <w:r w:rsidRPr="00334E61">
        <w:rPr>
          <w:rFonts w:ascii="Times New Roman" w:hAnsi="Times New Roman"/>
          <w:spacing w:val="-3"/>
          <w:sz w:val="24"/>
          <w:szCs w:val="24"/>
        </w:rPr>
        <w:t xml:space="preserve"> </w:t>
      </w:r>
      <w:r w:rsidRPr="00334E61">
        <w:rPr>
          <w:rFonts w:ascii="Times New Roman" w:hAnsi="Times New Roman"/>
          <w:sz w:val="24"/>
          <w:szCs w:val="24"/>
        </w:rPr>
        <w:t>проходящими</w:t>
      </w:r>
      <w:r w:rsidRPr="00334E61">
        <w:rPr>
          <w:rFonts w:ascii="Times New Roman" w:hAnsi="Times New Roman"/>
          <w:spacing w:val="-2"/>
          <w:sz w:val="24"/>
          <w:szCs w:val="24"/>
        </w:rPr>
        <w:t xml:space="preserve"> </w:t>
      </w:r>
      <w:r w:rsidRPr="00334E61">
        <w:rPr>
          <w:rFonts w:ascii="Times New Roman" w:hAnsi="Times New Roman"/>
          <w:sz w:val="24"/>
          <w:szCs w:val="24"/>
        </w:rPr>
        <w:t>на</w:t>
      </w:r>
      <w:r w:rsidRPr="00334E61">
        <w:rPr>
          <w:rFonts w:ascii="Times New Roman" w:hAnsi="Times New Roman"/>
          <w:spacing w:val="-2"/>
          <w:sz w:val="24"/>
          <w:szCs w:val="24"/>
        </w:rPr>
        <w:t xml:space="preserve"> </w:t>
      </w:r>
      <w:r w:rsidRPr="00334E61">
        <w:rPr>
          <w:rFonts w:ascii="Times New Roman" w:hAnsi="Times New Roman"/>
          <w:sz w:val="24"/>
          <w:szCs w:val="24"/>
        </w:rPr>
        <w:t>указанных</w:t>
      </w:r>
      <w:r w:rsidRPr="00334E61">
        <w:rPr>
          <w:rFonts w:ascii="Times New Roman" w:hAnsi="Times New Roman"/>
          <w:spacing w:val="-4"/>
          <w:sz w:val="24"/>
          <w:szCs w:val="24"/>
        </w:rPr>
        <w:t xml:space="preserve"> </w:t>
      </w:r>
      <w:r w:rsidRPr="00334E61">
        <w:rPr>
          <w:rFonts w:ascii="Times New Roman" w:hAnsi="Times New Roman"/>
          <w:sz w:val="24"/>
          <w:szCs w:val="24"/>
        </w:rPr>
        <w:t>выше</w:t>
      </w:r>
      <w:r w:rsidRPr="00334E61">
        <w:rPr>
          <w:rFonts w:ascii="Times New Roman" w:hAnsi="Times New Roman"/>
          <w:spacing w:val="-45"/>
          <w:sz w:val="24"/>
          <w:szCs w:val="24"/>
        </w:rPr>
        <w:t xml:space="preserve"> </w:t>
      </w:r>
      <w:r w:rsidRPr="00334E61">
        <w:rPr>
          <w:rFonts w:ascii="Times New Roman" w:hAnsi="Times New Roman"/>
          <w:sz w:val="24"/>
          <w:szCs w:val="24"/>
        </w:rPr>
        <w:t>расстояниях</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осей крайних трубопроводов;</w:t>
      </w:r>
    </w:p>
    <w:p w14:paraId="4B5F85F8" w14:textId="77777777" w:rsidR="00334E61" w:rsidRPr="00334E61" w:rsidRDefault="00334E61" w:rsidP="008F54BB">
      <w:pPr>
        <w:pStyle w:val="a5"/>
        <w:widowControl w:val="0"/>
        <w:numPr>
          <w:ilvl w:val="0"/>
          <w:numId w:val="16"/>
        </w:numPr>
        <w:tabs>
          <w:tab w:val="left" w:pos="2253"/>
        </w:tabs>
        <w:autoSpaceDE w:val="0"/>
        <w:autoSpaceDN w:val="0"/>
        <w:spacing w:after="0" w:line="240" w:lineRule="auto"/>
        <w:ind w:right="648"/>
        <w:jc w:val="both"/>
        <w:rPr>
          <w:rFonts w:ascii="Times New Roman" w:hAnsi="Times New Roman"/>
          <w:sz w:val="24"/>
          <w:szCs w:val="24"/>
        </w:rPr>
      </w:pPr>
      <w:r w:rsidRPr="00334E61">
        <w:rPr>
          <w:rFonts w:ascii="Times New Roman" w:hAnsi="Times New Roman"/>
          <w:sz w:val="24"/>
          <w:szCs w:val="24"/>
        </w:rPr>
        <w:t>вдоль</w:t>
      </w:r>
      <w:r w:rsidRPr="00334E61">
        <w:rPr>
          <w:rFonts w:ascii="Times New Roman" w:hAnsi="Times New Roman"/>
          <w:spacing w:val="-3"/>
          <w:sz w:val="24"/>
          <w:szCs w:val="24"/>
        </w:rPr>
        <w:t xml:space="preserve"> </w:t>
      </w:r>
      <w:r w:rsidRPr="00334E61">
        <w:rPr>
          <w:rFonts w:ascii="Times New Roman" w:hAnsi="Times New Roman"/>
          <w:sz w:val="24"/>
          <w:szCs w:val="24"/>
        </w:rPr>
        <w:t>подводных</w:t>
      </w:r>
      <w:r w:rsidRPr="00334E61">
        <w:rPr>
          <w:rFonts w:ascii="Times New Roman" w:hAnsi="Times New Roman"/>
          <w:spacing w:val="-4"/>
          <w:sz w:val="24"/>
          <w:szCs w:val="24"/>
        </w:rPr>
        <w:t xml:space="preserve"> </w:t>
      </w:r>
      <w:r w:rsidRPr="00334E61">
        <w:rPr>
          <w:rFonts w:ascii="Times New Roman" w:hAnsi="Times New Roman"/>
          <w:sz w:val="24"/>
          <w:szCs w:val="24"/>
        </w:rPr>
        <w:t>переходов</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3"/>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виде</w:t>
      </w:r>
      <w:r w:rsidRPr="00334E61">
        <w:rPr>
          <w:rFonts w:ascii="Times New Roman" w:hAnsi="Times New Roman"/>
          <w:spacing w:val="-2"/>
          <w:sz w:val="24"/>
          <w:szCs w:val="24"/>
        </w:rPr>
        <w:t xml:space="preserve"> </w:t>
      </w:r>
      <w:r w:rsidRPr="00334E61">
        <w:rPr>
          <w:rFonts w:ascii="Times New Roman" w:hAnsi="Times New Roman"/>
          <w:sz w:val="24"/>
          <w:szCs w:val="24"/>
        </w:rPr>
        <w:t>участка</w:t>
      </w:r>
      <w:r w:rsidRPr="00334E61">
        <w:rPr>
          <w:rFonts w:ascii="Times New Roman" w:hAnsi="Times New Roman"/>
          <w:spacing w:val="-2"/>
          <w:sz w:val="24"/>
          <w:szCs w:val="24"/>
        </w:rPr>
        <w:t xml:space="preserve"> </w:t>
      </w:r>
      <w:r w:rsidRPr="00334E61">
        <w:rPr>
          <w:rFonts w:ascii="Times New Roman" w:hAnsi="Times New Roman"/>
          <w:sz w:val="24"/>
          <w:szCs w:val="24"/>
        </w:rPr>
        <w:t>водного</w:t>
      </w:r>
      <w:r w:rsidRPr="00334E61">
        <w:rPr>
          <w:rFonts w:ascii="Times New Roman" w:hAnsi="Times New Roman"/>
          <w:spacing w:val="-3"/>
          <w:sz w:val="24"/>
          <w:szCs w:val="24"/>
        </w:rPr>
        <w:t xml:space="preserve"> </w:t>
      </w:r>
      <w:r w:rsidRPr="00334E61">
        <w:rPr>
          <w:rFonts w:ascii="Times New Roman" w:hAnsi="Times New Roman"/>
          <w:sz w:val="24"/>
          <w:szCs w:val="24"/>
        </w:rPr>
        <w:t>пространства</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45"/>
          <w:sz w:val="24"/>
          <w:szCs w:val="24"/>
        </w:rPr>
        <w:t xml:space="preserve"> </w:t>
      </w:r>
      <w:r w:rsidRPr="00334E61">
        <w:rPr>
          <w:rFonts w:ascii="Times New Roman" w:hAnsi="Times New Roman"/>
          <w:sz w:val="24"/>
          <w:szCs w:val="24"/>
        </w:rPr>
        <w:t>водной</w:t>
      </w:r>
      <w:r w:rsidRPr="00334E61">
        <w:rPr>
          <w:rFonts w:ascii="Times New Roman" w:hAnsi="Times New Roman"/>
          <w:spacing w:val="-2"/>
          <w:sz w:val="24"/>
          <w:szCs w:val="24"/>
        </w:rPr>
        <w:t xml:space="preserve"> </w:t>
      </w:r>
      <w:r w:rsidRPr="00334E61">
        <w:rPr>
          <w:rFonts w:ascii="Times New Roman" w:hAnsi="Times New Roman"/>
          <w:sz w:val="24"/>
          <w:szCs w:val="24"/>
        </w:rPr>
        <w:t>поверхности</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2"/>
          <w:sz w:val="24"/>
          <w:szCs w:val="24"/>
        </w:rPr>
        <w:t xml:space="preserve"> </w:t>
      </w:r>
      <w:r w:rsidRPr="00334E61">
        <w:rPr>
          <w:rFonts w:ascii="Times New Roman" w:hAnsi="Times New Roman"/>
          <w:sz w:val="24"/>
          <w:szCs w:val="24"/>
        </w:rPr>
        <w:t>дна,</w:t>
      </w:r>
      <w:r w:rsidRPr="00334E61">
        <w:rPr>
          <w:rFonts w:ascii="Times New Roman" w:hAnsi="Times New Roman"/>
          <w:spacing w:val="-2"/>
          <w:sz w:val="24"/>
          <w:szCs w:val="24"/>
        </w:rPr>
        <w:t xml:space="preserve"> </w:t>
      </w:r>
      <w:r w:rsidRPr="00334E61">
        <w:rPr>
          <w:rFonts w:ascii="Times New Roman" w:hAnsi="Times New Roman"/>
          <w:sz w:val="24"/>
          <w:szCs w:val="24"/>
        </w:rPr>
        <w:t>заключенного</w:t>
      </w:r>
      <w:r w:rsidRPr="00334E61">
        <w:rPr>
          <w:rFonts w:ascii="Times New Roman" w:hAnsi="Times New Roman"/>
          <w:spacing w:val="-3"/>
          <w:sz w:val="24"/>
          <w:szCs w:val="24"/>
        </w:rPr>
        <w:t xml:space="preserve"> </w:t>
      </w:r>
      <w:r w:rsidRPr="00334E61">
        <w:rPr>
          <w:rFonts w:ascii="Times New Roman" w:hAnsi="Times New Roman"/>
          <w:sz w:val="24"/>
          <w:szCs w:val="24"/>
        </w:rPr>
        <w:t>между</w:t>
      </w:r>
      <w:r w:rsidRPr="00334E61">
        <w:rPr>
          <w:rFonts w:ascii="Times New Roman" w:hAnsi="Times New Roman"/>
          <w:spacing w:val="1"/>
          <w:sz w:val="24"/>
          <w:szCs w:val="24"/>
        </w:rPr>
        <w:t xml:space="preserve"> </w:t>
      </w:r>
      <w:r w:rsidRPr="00334E61">
        <w:rPr>
          <w:rFonts w:ascii="Times New Roman" w:hAnsi="Times New Roman"/>
          <w:sz w:val="24"/>
          <w:szCs w:val="24"/>
        </w:rPr>
        <w:t>параллельными плоскостями, отстоящими от осей крайних ниток переходов на 100</w:t>
      </w:r>
      <w:r w:rsidRPr="00334E61">
        <w:rPr>
          <w:rFonts w:ascii="Times New Roman" w:hAnsi="Times New Roman"/>
          <w:spacing w:val="-46"/>
          <w:sz w:val="24"/>
          <w:szCs w:val="24"/>
        </w:rPr>
        <w:t xml:space="preserve"> </w:t>
      </w:r>
      <w:r w:rsidRPr="00334E61">
        <w:rPr>
          <w:rFonts w:ascii="Times New Roman" w:hAnsi="Times New Roman"/>
          <w:sz w:val="24"/>
          <w:szCs w:val="24"/>
        </w:rPr>
        <w:t>метров</w:t>
      </w:r>
      <w:r w:rsidRPr="00334E61">
        <w:rPr>
          <w:rFonts w:ascii="Times New Roman" w:hAnsi="Times New Roman"/>
          <w:spacing w:val="-2"/>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каждой стороны;</w:t>
      </w:r>
    </w:p>
    <w:p w14:paraId="2AA34D71" w14:textId="77777777" w:rsidR="00334E61" w:rsidRPr="00334E61" w:rsidRDefault="00334E61" w:rsidP="008F54BB">
      <w:pPr>
        <w:pStyle w:val="a5"/>
        <w:widowControl w:val="0"/>
        <w:numPr>
          <w:ilvl w:val="0"/>
          <w:numId w:val="16"/>
        </w:numPr>
        <w:tabs>
          <w:tab w:val="left" w:pos="2253"/>
        </w:tabs>
        <w:autoSpaceDE w:val="0"/>
        <w:autoSpaceDN w:val="0"/>
        <w:spacing w:after="0" w:line="240" w:lineRule="auto"/>
        <w:ind w:right="542"/>
        <w:jc w:val="both"/>
        <w:rPr>
          <w:rFonts w:ascii="Times New Roman" w:hAnsi="Times New Roman"/>
          <w:sz w:val="24"/>
          <w:szCs w:val="24"/>
        </w:rPr>
      </w:pPr>
      <w:r w:rsidRPr="00334E61">
        <w:rPr>
          <w:rFonts w:ascii="Times New Roman" w:hAnsi="Times New Roman"/>
          <w:sz w:val="24"/>
          <w:szCs w:val="24"/>
        </w:rPr>
        <w:t>вокруг емкостей для хранения и разгазирования конденсата, земляных</w:t>
      </w:r>
      <w:r w:rsidRPr="00334E61">
        <w:rPr>
          <w:rFonts w:ascii="Times New Roman" w:hAnsi="Times New Roman"/>
          <w:spacing w:val="-46"/>
          <w:sz w:val="24"/>
          <w:szCs w:val="24"/>
        </w:rPr>
        <w:t xml:space="preserve"> </w:t>
      </w:r>
      <w:r w:rsidRPr="00334E61">
        <w:rPr>
          <w:rFonts w:ascii="Times New Roman" w:hAnsi="Times New Roman"/>
          <w:sz w:val="24"/>
          <w:szCs w:val="24"/>
        </w:rPr>
        <w:t>амбаров для аварийного выпуска продукции-в виде участка земли,</w:t>
      </w:r>
      <w:r w:rsidRPr="00334E61">
        <w:rPr>
          <w:rFonts w:ascii="Times New Roman" w:hAnsi="Times New Roman"/>
          <w:spacing w:val="1"/>
          <w:sz w:val="24"/>
          <w:szCs w:val="24"/>
        </w:rPr>
        <w:t xml:space="preserve"> </w:t>
      </w:r>
      <w:r w:rsidRPr="00334E61">
        <w:rPr>
          <w:rFonts w:ascii="Times New Roman" w:hAnsi="Times New Roman"/>
          <w:sz w:val="24"/>
          <w:szCs w:val="24"/>
        </w:rPr>
        <w:t>ограниченного</w:t>
      </w:r>
      <w:r w:rsidRPr="00334E61">
        <w:rPr>
          <w:rFonts w:ascii="Times New Roman" w:hAnsi="Times New Roman"/>
          <w:spacing w:val="-3"/>
          <w:sz w:val="24"/>
          <w:szCs w:val="24"/>
        </w:rPr>
        <w:t xml:space="preserve"> </w:t>
      </w:r>
      <w:r w:rsidRPr="00334E61">
        <w:rPr>
          <w:rFonts w:ascii="Times New Roman" w:hAnsi="Times New Roman"/>
          <w:sz w:val="24"/>
          <w:szCs w:val="24"/>
        </w:rPr>
        <w:t>замкнутой</w:t>
      </w:r>
      <w:r w:rsidRPr="00334E61">
        <w:rPr>
          <w:rFonts w:ascii="Times New Roman" w:hAnsi="Times New Roman"/>
          <w:spacing w:val="-1"/>
          <w:sz w:val="24"/>
          <w:szCs w:val="24"/>
        </w:rPr>
        <w:t xml:space="preserve"> </w:t>
      </w:r>
      <w:r w:rsidRPr="00334E61">
        <w:rPr>
          <w:rFonts w:ascii="Times New Roman" w:hAnsi="Times New Roman"/>
          <w:sz w:val="24"/>
          <w:szCs w:val="24"/>
        </w:rPr>
        <w:t>линией,</w:t>
      </w:r>
      <w:r w:rsidRPr="00334E61">
        <w:rPr>
          <w:rFonts w:ascii="Times New Roman" w:hAnsi="Times New Roman"/>
          <w:spacing w:val="-2"/>
          <w:sz w:val="24"/>
          <w:szCs w:val="24"/>
        </w:rPr>
        <w:t xml:space="preserve"> </w:t>
      </w:r>
      <w:r w:rsidRPr="00334E61">
        <w:rPr>
          <w:rFonts w:ascii="Times New Roman" w:hAnsi="Times New Roman"/>
          <w:sz w:val="24"/>
          <w:szCs w:val="24"/>
        </w:rPr>
        <w:t>отстоящей</w:t>
      </w:r>
      <w:r w:rsidRPr="00334E61">
        <w:rPr>
          <w:rFonts w:ascii="Times New Roman" w:hAnsi="Times New Roman"/>
          <w:spacing w:val="-3"/>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границ</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территорий указанных</w:t>
      </w:r>
      <w:r w:rsidRPr="00334E61">
        <w:rPr>
          <w:rFonts w:ascii="Times New Roman" w:hAnsi="Times New Roman"/>
          <w:spacing w:val="-3"/>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на 50</w:t>
      </w:r>
      <w:r w:rsidRPr="00334E61">
        <w:rPr>
          <w:rFonts w:ascii="Times New Roman" w:hAnsi="Times New Roman"/>
          <w:spacing w:val="-2"/>
          <w:sz w:val="24"/>
          <w:szCs w:val="24"/>
        </w:rPr>
        <w:t xml:space="preserve"> </w:t>
      </w:r>
      <w:r w:rsidRPr="00334E61">
        <w:rPr>
          <w:rFonts w:ascii="Times New Roman" w:hAnsi="Times New Roman"/>
          <w:sz w:val="24"/>
          <w:szCs w:val="24"/>
        </w:rPr>
        <w:t>метров</w:t>
      </w:r>
      <w:r w:rsidRPr="00334E61">
        <w:rPr>
          <w:rFonts w:ascii="Times New Roman" w:hAnsi="Times New Roman"/>
          <w:spacing w:val="-2"/>
          <w:sz w:val="24"/>
          <w:szCs w:val="24"/>
        </w:rPr>
        <w:t xml:space="preserve"> </w:t>
      </w:r>
      <w:r w:rsidRPr="00334E61">
        <w:rPr>
          <w:rFonts w:ascii="Times New Roman" w:hAnsi="Times New Roman"/>
          <w:sz w:val="24"/>
          <w:szCs w:val="24"/>
        </w:rPr>
        <w:t>во</w:t>
      </w:r>
      <w:r w:rsidRPr="00334E61">
        <w:rPr>
          <w:rFonts w:ascii="Times New Roman" w:hAnsi="Times New Roman"/>
          <w:spacing w:val="-3"/>
          <w:sz w:val="24"/>
          <w:szCs w:val="24"/>
        </w:rPr>
        <w:t xml:space="preserve"> </w:t>
      </w:r>
      <w:r w:rsidRPr="00334E61">
        <w:rPr>
          <w:rFonts w:ascii="Times New Roman" w:hAnsi="Times New Roman"/>
          <w:sz w:val="24"/>
          <w:szCs w:val="24"/>
        </w:rPr>
        <w:t>все</w:t>
      </w:r>
      <w:r w:rsidRPr="00334E61">
        <w:rPr>
          <w:rFonts w:ascii="Times New Roman" w:hAnsi="Times New Roman"/>
          <w:spacing w:val="-1"/>
          <w:sz w:val="24"/>
          <w:szCs w:val="24"/>
        </w:rPr>
        <w:t xml:space="preserve"> </w:t>
      </w:r>
      <w:r w:rsidRPr="00334E61">
        <w:rPr>
          <w:rFonts w:ascii="Times New Roman" w:hAnsi="Times New Roman"/>
          <w:sz w:val="24"/>
          <w:szCs w:val="24"/>
        </w:rPr>
        <w:t>стороны;</w:t>
      </w:r>
    </w:p>
    <w:p w14:paraId="55DEB36D" w14:textId="77777777" w:rsidR="00334E61" w:rsidRPr="00334E61" w:rsidRDefault="00334E61" w:rsidP="008F54BB">
      <w:pPr>
        <w:pStyle w:val="a5"/>
        <w:widowControl w:val="0"/>
        <w:numPr>
          <w:ilvl w:val="0"/>
          <w:numId w:val="16"/>
        </w:numPr>
        <w:tabs>
          <w:tab w:val="left" w:pos="2253"/>
        </w:tabs>
        <w:autoSpaceDE w:val="0"/>
        <w:autoSpaceDN w:val="0"/>
        <w:spacing w:after="0" w:line="240" w:lineRule="auto"/>
        <w:ind w:right="452"/>
        <w:jc w:val="both"/>
        <w:rPr>
          <w:rFonts w:ascii="Times New Roman" w:hAnsi="Times New Roman"/>
          <w:sz w:val="24"/>
          <w:szCs w:val="24"/>
        </w:rPr>
      </w:pPr>
      <w:r w:rsidRPr="00334E61">
        <w:rPr>
          <w:rFonts w:ascii="Times New Roman" w:hAnsi="Times New Roman"/>
          <w:sz w:val="24"/>
          <w:szCs w:val="24"/>
        </w:rPr>
        <w:t>вокруг технологических установок подготовки продукции к транспорту,</w:t>
      </w:r>
      <w:r w:rsidRPr="00334E61">
        <w:rPr>
          <w:rFonts w:ascii="Times New Roman" w:hAnsi="Times New Roman"/>
          <w:spacing w:val="-46"/>
          <w:sz w:val="24"/>
          <w:szCs w:val="24"/>
        </w:rPr>
        <w:t xml:space="preserve"> </w:t>
      </w:r>
      <w:r w:rsidRPr="00334E61">
        <w:rPr>
          <w:rFonts w:ascii="Times New Roman" w:hAnsi="Times New Roman"/>
          <w:sz w:val="24"/>
          <w:szCs w:val="24"/>
        </w:rPr>
        <w:lastRenderedPageBreak/>
        <w:t>головных и промежуточных перекачивающих и наливных насосных</w:t>
      </w:r>
      <w:r w:rsidRPr="00334E61">
        <w:rPr>
          <w:rFonts w:ascii="Times New Roman" w:hAnsi="Times New Roman"/>
          <w:spacing w:val="1"/>
          <w:sz w:val="24"/>
          <w:szCs w:val="24"/>
        </w:rPr>
        <w:t xml:space="preserve"> </w:t>
      </w:r>
      <w:r w:rsidRPr="00334E61">
        <w:rPr>
          <w:rFonts w:ascii="Times New Roman" w:hAnsi="Times New Roman"/>
          <w:sz w:val="24"/>
          <w:szCs w:val="24"/>
        </w:rPr>
        <w:t>станций,</w:t>
      </w:r>
      <w:r w:rsidRPr="00334E61">
        <w:rPr>
          <w:rFonts w:ascii="Times New Roman" w:hAnsi="Times New Roman"/>
          <w:spacing w:val="-2"/>
          <w:sz w:val="24"/>
          <w:szCs w:val="24"/>
        </w:rPr>
        <w:t xml:space="preserve"> </w:t>
      </w:r>
      <w:r w:rsidRPr="00334E61">
        <w:rPr>
          <w:rFonts w:ascii="Times New Roman" w:hAnsi="Times New Roman"/>
          <w:sz w:val="24"/>
          <w:szCs w:val="24"/>
        </w:rPr>
        <w:t>резервуарных</w:t>
      </w:r>
      <w:r w:rsidRPr="00334E61">
        <w:rPr>
          <w:rFonts w:ascii="Times New Roman" w:hAnsi="Times New Roman"/>
          <w:spacing w:val="-2"/>
          <w:sz w:val="24"/>
          <w:szCs w:val="24"/>
        </w:rPr>
        <w:t xml:space="preserve"> </w:t>
      </w:r>
      <w:r w:rsidRPr="00334E61">
        <w:rPr>
          <w:rFonts w:ascii="Times New Roman" w:hAnsi="Times New Roman"/>
          <w:sz w:val="24"/>
          <w:szCs w:val="24"/>
        </w:rPr>
        <w:t>парков,</w:t>
      </w:r>
      <w:r w:rsidRPr="00334E61">
        <w:rPr>
          <w:rFonts w:ascii="Times New Roman" w:hAnsi="Times New Roman"/>
          <w:spacing w:val="-2"/>
          <w:sz w:val="24"/>
          <w:szCs w:val="24"/>
        </w:rPr>
        <w:t xml:space="preserve"> </w:t>
      </w:r>
      <w:r w:rsidRPr="00334E61">
        <w:rPr>
          <w:rFonts w:ascii="Times New Roman" w:hAnsi="Times New Roman"/>
          <w:sz w:val="24"/>
          <w:szCs w:val="24"/>
        </w:rPr>
        <w:t>компрессорных</w:t>
      </w:r>
      <w:r w:rsidRPr="00334E61">
        <w:rPr>
          <w:rFonts w:ascii="Times New Roman" w:hAnsi="Times New Roman"/>
          <w:spacing w:val="-3"/>
          <w:sz w:val="24"/>
          <w:szCs w:val="24"/>
        </w:rPr>
        <w:t xml:space="preserve"> </w:t>
      </w:r>
      <w:r w:rsidRPr="00334E61">
        <w:rPr>
          <w:rFonts w:ascii="Times New Roman" w:hAnsi="Times New Roman"/>
          <w:sz w:val="24"/>
          <w:szCs w:val="24"/>
        </w:rPr>
        <w:t>и газораспределительных</w:t>
      </w:r>
      <w:r w:rsidRPr="00334E61">
        <w:rPr>
          <w:rFonts w:ascii="Times New Roman" w:hAnsi="Times New Roman"/>
          <w:spacing w:val="-5"/>
          <w:sz w:val="24"/>
          <w:szCs w:val="24"/>
        </w:rPr>
        <w:t xml:space="preserve"> </w:t>
      </w:r>
      <w:r w:rsidRPr="00334E61">
        <w:rPr>
          <w:rFonts w:ascii="Times New Roman" w:hAnsi="Times New Roman"/>
          <w:sz w:val="24"/>
          <w:szCs w:val="24"/>
        </w:rPr>
        <w:t>станций,</w:t>
      </w:r>
      <w:r w:rsidRPr="00334E61">
        <w:rPr>
          <w:rFonts w:ascii="Times New Roman" w:hAnsi="Times New Roman"/>
          <w:spacing w:val="-3"/>
          <w:sz w:val="24"/>
          <w:szCs w:val="24"/>
        </w:rPr>
        <w:t xml:space="preserve"> </w:t>
      </w:r>
      <w:r w:rsidRPr="00334E61">
        <w:rPr>
          <w:rFonts w:ascii="Times New Roman" w:hAnsi="Times New Roman"/>
          <w:sz w:val="24"/>
          <w:szCs w:val="24"/>
        </w:rPr>
        <w:t>узлов</w:t>
      </w:r>
      <w:r w:rsidRPr="00334E61">
        <w:rPr>
          <w:rFonts w:ascii="Times New Roman" w:hAnsi="Times New Roman"/>
          <w:spacing w:val="-3"/>
          <w:sz w:val="24"/>
          <w:szCs w:val="24"/>
        </w:rPr>
        <w:t xml:space="preserve"> </w:t>
      </w:r>
      <w:r w:rsidRPr="00334E61">
        <w:rPr>
          <w:rFonts w:ascii="Times New Roman" w:hAnsi="Times New Roman"/>
          <w:sz w:val="24"/>
          <w:szCs w:val="24"/>
        </w:rPr>
        <w:t>измерения</w:t>
      </w:r>
      <w:r w:rsidRPr="00334E61">
        <w:rPr>
          <w:rFonts w:ascii="Times New Roman" w:hAnsi="Times New Roman"/>
          <w:spacing w:val="-2"/>
          <w:sz w:val="24"/>
          <w:szCs w:val="24"/>
        </w:rPr>
        <w:t xml:space="preserve"> </w:t>
      </w:r>
      <w:r w:rsidRPr="00334E61">
        <w:rPr>
          <w:rFonts w:ascii="Times New Roman" w:hAnsi="Times New Roman"/>
          <w:sz w:val="24"/>
          <w:szCs w:val="24"/>
        </w:rPr>
        <w:t>продукции, наливных и сливных эстакад, станций подземного хранения газа,</w:t>
      </w:r>
      <w:r w:rsidRPr="00334E61">
        <w:rPr>
          <w:rFonts w:ascii="Times New Roman" w:hAnsi="Times New Roman"/>
          <w:spacing w:val="-46"/>
          <w:sz w:val="24"/>
          <w:szCs w:val="24"/>
        </w:rPr>
        <w:t xml:space="preserve"> </w:t>
      </w:r>
      <w:r w:rsidRPr="00334E61">
        <w:rPr>
          <w:rFonts w:ascii="Times New Roman" w:hAnsi="Times New Roman"/>
          <w:sz w:val="24"/>
          <w:szCs w:val="24"/>
        </w:rPr>
        <w:t>пунктов</w:t>
      </w:r>
      <w:r w:rsidRPr="00334E61">
        <w:rPr>
          <w:rFonts w:ascii="Times New Roman" w:hAnsi="Times New Roman"/>
          <w:spacing w:val="-2"/>
          <w:sz w:val="24"/>
          <w:szCs w:val="24"/>
        </w:rPr>
        <w:t xml:space="preserve"> </w:t>
      </w:r>
      <w:r w:rsidRPr="00334E61">
        <w:rPr>
          <w:rFonts w:ascii="Times New Roman" w:hAnsi="Times New Roman"/>
          <w:sz w:val="24"/>
          <w:szCs w:val="24"/>
        </w:rPr>
        <w:t>подогрева</w:t>
      </w:r>
      <w:r w:rsidRPr="00334E61">
        <w:rPr>
          <w:rFonts w:ascii="Times New Roman" w:hAnsi="Times New Roman"/>
          <w:spacing w:val="-1"/>
          <w:sz w:val="24"/>
          <w:szCs w:val="24"/>
        </w:rPr>
        <w:t xml:space="preserve"> </w:t>
      </w:r>
      <w:r w:rsidRPr="00334E61">
        <w:rPr>
          <w:rFonts w:ascii="Times New Roman" w:hAnsi="Times New Roman"/>
          <w:sz w:val="24"/>
          <w:szCs w:val="24"/>
        </w:rPr>
        <w:t>нефти,</w:t>
      </w:r>
      <w:r w:rsidRPr="00334E61">
        <w:rPr>
          <w:rFonts w:ascii="Times New Roman" w:hAnsi="Times New Roman"/>
          <w:spacing w:val="-3"/>
          <w:sz w:val="24"/>
          <w:szCs w:val="24"/>
        </w:rPr>
        <w:t xml:space="preserve"> </w:t>
      </w:r>
      <w:r w:rsidRPr="00334E61">
        <w:rPr>
          <w:rFonts w:ascii="Times New Roman" w:hAnsi="Times New Roman"/>
          <w:sz w:val="24"/>
          <w:szCs w:val="24"/>
        </w:rPr>
        <w:t>нефтепродуктов-в</w:t>
      </w:r>
      <w:r w:rsidRPr="00334E61">
        <w:rPr>
          <w:rFonts w:ascii="Times New Roman" w:hAnsi="Times New Roman"/>
          <w:spacing w:val="-1"/>
          <w:sz w:val="24"/>
          <w:szCs w:val="24"/>
        </w:rPr>
        <w:t xml:space="preserve"> </w:t>
      </w:r>
      <w:r w:rsidRPr="00334E61">
        <w:rPr>
          <w:rFonts w:ascii="Times New Roman" w:hAnsi="Times New Roman"/>
          <w:sz w:val="24"/>
          <w:szCs w:val="24"/>
        </w:rPr>
        <w:t>виде</w:t>
      </w:r>
      <w:r w:rsidRPr="00334E61">
        <w:rPr>
          <w:rFonts w:ascii="Times New Roman" w:hAnsi="Times New Roman"/>
          <w:spacing w:val="-2"/>
          <w:sz w:val="24"/>
          <w:szCs w:val="24"/>
        </w:rPr>
        <w:t xml:space="preserve"> </w:t>
      </w:r>
      <w:r w:rsidRPr="00334E61">
        <w:rPr>
          <w:rFonts w:ascii="Times New Roman" w:hAnsi="Times New Roman"/>
          <w:sz w:val="24"/>
          <w:szCs w:val="24"/>
        </w:rPr>
        <w:t>участка</w:t>
      </w:r>
      <w:r w:rsidRPr="00334E61">
        <w:rPr>
          <w:rFonts w:ascii="Times New Roman" w:hAnsi="Times New Roman"/>
          <w:spacing w:val="-1"/>
          <w:sz w:val="24"/>
          <w:szCs w:val="24"/>
        </w:rPr>
        <w:t xml:space="preserve"> </w:t>
      </w:r>
      <w:r w:rsidRPr="00334E61">
        <w:rPr>
          <w:rFonts w:ascii="Times New Roman" w:hAnsi="Times New Roman"/>
          <w:sz w:val="24"/>
          <w:szCs w:val="24"/>
        </w:rPr>
        <w:t>земли, ограниченного</w:t>
      </w:r>
      <w:r w:rsidRPr="00334E61">
        <w:rPr>
          <w:rFonts w:ascii="Times New Roman" w:hAnsi="Times New Roman"/>
          <w:spacing w:val="-4"/>
          <w:sz w:val="24"/>
          <w:szCs w:val="24"/>
        </w:rPr>
        <w:t xml:space="preserve"> </w:t>
      </w:r>
      <w:r w:rsidRPr="00334E61">
        <w:rPr>
          <w:rFonts w:ascii="Times New Roman" w:hAnsi="Times New Roman"/>
          <w:sz w:val="24"/>
          <w:szCs w:val="24"/>
        </w:rPr>
        <w:t>замкнутой</w:t>
      </w:r>
      <w:r w:rsidRPr="00334E61">
        <w:rPr>
          <w:rFonts w:ascii="Times New Roman" w:hAnsi="Times New Roman"/>
          <w:spacing w:val="-2"/>
          <w:sz w:val="24"/>
          <w:szCs w:val="24"/>
        </w:rPr>
        <w:t xml:space="preserve"> </w:t>
      </w:r>
      <w:r w:rsidRPr="00334E61">
        <w:rPr>
          <w:rFonts w:ascii="Times New Roman" w:hAnsi="Times New Roman"/>
          <w:sz w:val="24"/>
          <w:szCs w:val="24"/>
        </w:rPr>
        <w:t>линией,</w:t>
      </w:r>
      <w:r w:rsidRPr="00334E61">
        <w:rPr>
          <w:rFonts w:ascii="Times New Roman" w:hAnsi="Times New Roman"/>
          <w:spacing w:val="-3"/>
          <w:sz w:val="24"/>
          <w:szCs w:val="24"/>
        </w:rPr>
        <w:t xml:space="preserve"> </w:t>
      </w:r>
      <w:r w:rsidRPr="00334E61">
        <w:rPr>
          <w:rFonts w:ascii="Times New Roman" w:hAnsi="Times New Roman"/>
          <w:sz w:val="24"/>
          <w:szCs w:val="24"/>
        </w:rPr>
        <w:t>отстоящей</w:t>
      </w:r>
      <w:r w:rsidRPr="00334E61">
        <w:rPr>
          <w:rFonts w:ascii="Times New Roman" w:hAnsi="Times New Roman"/>
          <w:spacing w:val="-3"/>
          <w:sz w:val="24"/>
          <w:szCs w:val="24"/>
        </w:rPr>
        <w:t xml:space="preserve"> </w:t>
      </w:r>
      <w:r w:rsidRPr="00334E61">
        <w:rPr>
          <w:rFonts w:ascii="Times New Roman" w:hAnsi="Times New Roman"/>
          <w:sz w:val="24"/>
          <w:szCs w:val="24"/>
        </w:rPr>
        <w:t>от</w:t>
      </w:r>
      <w:r w:rsidRPr="00334E61">
        <w:rPr>
          <w:rFonts w:ascii="Times New Roman" w:hAnsi="Times New Roman"/>
          <w:spacing w:val="-3"/>
          <w:sz w:val="24"/>
          <w:szCs w:val="24"/>
        </w:rPr>
        <w:t xml:space="preserve"> </w:t>
      </w:r>
      <w:r w:rsidRPr="00334E61">
        <w:rPr>
          <w:rFonts w:ascii="Times New Roman" w:hAnsi="Times New Roman"/>
          <w:sz w:val="24"/>
          <w:szCs w:val="24"/>
        </w:rPr>
        <w:t>границ</w:t>
      </w:r>
      <w:r w:rsidRPr="00334E61">
        <w:rPr>
          <w:rFonts w:ascii="Times New Roman" w:hAnsi="Times New Roman"/>
          <w:spacing w:val="-3"/>
          <w:sz w:val="24"/>
          <w:szCs w:val="24"/>
        </w:rPr>
        <w:t xml:space="preserve"> </w:t>
      </w:r>
      <w:r w:rsidRPr="00334E61">
        <w:rPr>
          <w:rFonts w:ascii="Times New Roman" w:hAnsi="Times New Roman"/>
          <w:sz w:val="24"/>
          <w:szCs w:val="24"/>
        </w:rPr>
        <w:t>территорий</w:t>
      </w:r>
      <w:r w:rsidRPr="00334E61">
        <w:rPr>
          <w:rFonts w:ascii="Times New Roman" w:hAnsi="Times New Roman"/>
          <w:spacing w:val="-45"/>
          <w:sz w:val="24"/>
          <w:szCs w:val="24"/>
        </w:rPr>
        <w:t xml:space="preserve"> </w:t>
      </w:r>
      <w:r w:rsidRPr="00334E61">
        <w:rPr>
          <w:rFonts w:ascii="Times New Roman" w:hAnsi="Times New Roman"/>
          <w:sz w:val="24"/>
          <w:szCs w:val="24"/>
        </w:rPr>
        <w:t>указанных</w:t>
      </w:r>
      <w:r w:rsidRPr="00334E61">
        <w:rPr>
          <w:rFonts w:ascii="Times New Roman" w:hAnsi="Times New Roman"/>
          <w:spacing w:val="-3"/>
          <w:sz w:val="24"/>
          <w:szCs w:val="24"/>
        </w:rPr>
        <w:t xml:space="preserve"> </w:t>
      </w:r>
      <w:r w:rsidRPr="00334E61">
        <w:rPr>
          <w:rFonts w:ascii="Times New Roman" w:hAnsi="Times New Roman"/>
          <w:sz w:val="24"/>
          <w:szCs w:val="24"/>
        </w:rPr>
        <w:t>объектов на</w:t>
      </w:r>
      <w:r w:rsidRPr="00334E61">
        <w:rPr>
          <w:rFonts w:ascii="Times New Roman" w:hAnsi="Times New Roman"/>
          <w:spacing w:val="2"/>
          <w:sz w:val="24"/>
          <w:szCs w:val="24"/>
        </w:rPr>
        <w:t xml:space="preserve"> </w:t>
      </w:r>
      <w:r w:rsidRPr="00334E61">
        <w:rPr>
          <w:rFonts w:ascii="Times New Roman" w:hAnsi="Times New Roman"/>
          <w:sz w:val="24"/>
          <w:szCs w:val="24"/>
        </w:rPr>
        <w:t>100</w:t>
      </w:r>
      <w:r w:rsidRPr="00334E61">
        <w:rPr>
          <w:rFonts w:ascii="Times New Roman" w:hAnsi="Times New Roman"/>
          <w:spacing w:val="-3"/>
          <w:sz w:val="24"/>
          <w:szCs w:val="24"/>
        </w:rPr>
        <w:t xml:space="preserve"> </w:t>
      </w:r>
      <w:r w:rsidRPr="00334E61">
        <w:rPr>
          <w:rFonts w:ascii="Times New Roman" w:hAnsi="Times New Roman"/>
          <w:sz w:val="24"/>
          <w:szCs w:val="24"/>
        </w:rPr>
        <w:t>метров</w:t>
      </w:r>
      <w:r w:rsidRPr="00334E61">
        <w:rPr>
          <w:rFonts w:ascii="Times New Roman" w:hAnsi="Times New Roman"/>
          <w:spacing w:val="-1"/>
          <w:sz w:val="24"/>
          <w:szCs w:val="24"/>
        </w:rPr>
        <w:t xml:space="preserve"> </w:t>
      </w:r>
      <w:r w:rsidRPr="00334E61">
        <w:rPr>
          <w:rFonts w:ascii="Times New Roman" w:hAnsi="Times New Roman"/>
          <w:sz w:val="24"/>
          <w:szCs w:val="24"/>
        </w:rPr>
        <w:t>во</w:t>
      </w:r>
      <w:r w:rsidRPr="00334E61">
        <w:rPr>
          <w:rFonts w:ascii="Times New Roman" w:hAnsi="Times New Roman"/>
          <w:spacing w:val="-1"/>
          <w:sz w:val="24"/>
          <w:szCs w:val="24"/>
        </w:rPr>
        <w:t xml:space="preserve"> </w:t>
      </w:r>
      <w:r w:rsidRPr="00334E61">
        <w:rPr>
          <w:rFonts w:ascii="Times New Roman" w:hAnsi="Times New Roman"/>
          <w:sz w:val="24"/>
          <w:szCs w:val="24"/>
        </w:rPr>
        <w:t>все стороны.</w:t>
      </w:r>
    </w:p>
    <w:p w14:paraId="5B965275" w14:textId="77777777"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4"/>
          <w:sz w:val="24"/>
          <w:szCs w:val="24"/>
        </w:rPr>
        <w:t xml:space="preserve"> </w:t>
      </w:r>
      <w:r w:rsidRPr="00334E61">
        <w:rPr>
          <w:rFonts w:ascii="Times New Roman" w:hAnsi="Times New Roman"/>
          <w:sz w:val="24"/>
          <w:szCs w:val="24"/>
        </w:rPr>
        <w:t>охранных</w:t>
      </w:r>
      <w:r w:rsidRPr="00334E61">
        <w:rPr>
          <w:rFonts w:ascii="Times New Roman" w:hAnsi="Times New Roman"/>
          <w:spacing w:val="-4"/>
          <w:sz w:val="24"/>
          <w:szCs w:val="24"/>
        </w:rPr>
        <w:t xml:space="preserve"> </w:t>
      </w:r>
      <w:r w:rsidRPr="00334E61">
        <w:rPr>
          <w:rFonts w:ascii="Times New Roman" w:hAnsi="Times New Roman"/>
          <w:sz w:val="24"/>
          <w:szCs w:val="24"/>
        </w:rPr>
        <w:t>зонах</w:t>
      </w:r>
      <w:r w:rsidRPr="00334E61">
        <w:rPr>
          <w:rFonts w:ascii="Times New Roman" w:hAnsi="Times New Roman"/>
          <w:spacing w:val="-4"/>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2"/>
          <w:sz w:val="24"/>
          <w:szCs w:val="24"/>
        </w:rPr>
        <w:t xml:space="preserve"> </w:t>
      </w:r>
      <w:r w:rsidRPr="00334E61">
        <w:rPr>
          <w:rFonts w:ascii="Times New Roman" w:hAnsi="Times New Roman"/>
          <w:sz w:val="24"/>
          <w:szCs w:val="24"/>
        </w:rPr>
        <w:t>запрещается:</w:t>
      </w:r>
    </w:p>
    <w:p w14:paraId="30E647FE" w14:textId="77777777"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перемещать,</w:t>
      </w:r>
      <w:r w:rsidRPr="00334E61">
        <w:rPr>
          <w:rFonts w:ascii="Times New Roman" w:hAnsi="Times New Roman"/>
          <w:spacing w:val="-5"/>
          <w:sz w:val="24"/>
          <w:szCs w:val="24"/>
        </w:rPr>
        <w:t xml:space="preserve"> </w:t>
      </w:r>
      <w:r w:rsidRPr="00334E61">
        <w:rPr>
          <w:rFonts w:ascii="Times New Roman" w:hAnsi="Times New Roman"/>
          <w:sz w:val="24"/>
          <w:szCs w:val="24"/>
        </w:rPr>
        <w:t>засыпать</w:t>
      </w:r>
      <w:r w:rsidRPr="00334E61">
        <w:rPr>
          <w:rFonts w:ascii="Times New Roman" w:hAnsi="Times New Roman"/>
          <w:spacing w:val="-7"/>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ломать</w:t>
      </w:r>
      <w:r w:rsidRPr="00334E61">
        <w:rPr>
          <w:rFonts w:ascii="Times New Roman" w:hAnsi="Times New Roman"/>
          <w:spacing w:val="-4"/>
          <w:sz w:val="24"/>
          <w:szCs w:val="24"/>
        </w:rPr>
        <w:t xml:space="preserve"> </w:t>
      </w:r>
      <w:r w:rsidRPr="00334E61">
        <w:rPr>
          <w:rFonts w:ascii="Times New Roman" w:hAnsi="Times New Roman"/>
          <w:sz w:val="24"/>
          <w:szCs w:val="24"/>
        </w:rPr>
        <w:t>опознавательные</w:t>
      </w:r>
      <w:r w:rsidRPr="00334E61">
        <w:rPr>
          <w:rFonts w:ascii="Times New Roman" w:hAnsi="Times New Roman"/>
          <w:spacing w:val="-4"/>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сигнальные</w:t>
      </w:r>
      <w:r w:rsidRPr="00334E61">
        <w:rPr>
          <w:rFonts w:ascii="Times New Roman" w:hAnsi="Times New Roman"/>
          <w:spacing w:val="-4"/>
          <w:sz w:val="24"/>
          <w:szCs w:val="24"/>
        </w:rPr>
        <w:t xml:space="preserve"> </w:t>
      </w:r>
      <w:r w:rsidRPr="00334E61">
        <w:rPr>
          <w:rFonts w:ascii="Times New Roman" w:hAnsi="Times New Roman"/>
          <w:sz w:val="24"/>
          <w:szCs w:val="24"/>
        </w:rPr>
        <w:t>знаки,</w:t>
      </w:r>
      <w:r w:rsidRPr="00334E61">
        <w:rPr>
          <w:rFonts w:ascii="Times New Roman" w:hAnsi="Times New Roman"/>
          <w:spacing w:val="-45"/>
          <w:sz w:val="24"/>
          <w:szCs w:val="24"/>
        </w:rPr>
        <w:t xml:space="preserve"> </w:t>
      </w:r>
      <w:r w:rsidRPr="00334E61">
        <w:rPr>
          <w:rFonts w:ascii="Times New Roman" w:hAnsi="Times New Roman"/>
          <w:sz w:val="24"/>
          <w:szCs w:val="24"/>
        </w:rPr>
        <w:t>контрольно-измерительные</w:t>
      </w:r>
      <w:r w:rsidRPr="00334E61">
        <w:rPr>
          <w:rFonts w:ascii="Times New Roman" w:hAnsi="Times New Roman"/>
          <w:spacing w:val="-1"/>
          <w:sz w:val="24"/>
          <w:szCs w:val="24"/>
        </w:rPr>
        <w:t xml:space="preserve"> </w:t>
      </w:r>
      <w:r w:rsidRPr="00334E61">
        <w:rPr>
          <w:rFonts w:ascii="Times New Roman" w:hAnsi="Times New Roman"/>
          <w:sz w:val="24"/>
          <w:szCs w:val="24"/>
        </w:rPr>
        <w:t xml:space="preserve">пункты; </w:t>
      </w:r>
    </w:p>
    <w:p w14:paraId="0D64ADEC" w14:textId="77777777"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открывать люки, калитки и двери необслуживаемых усилительных</w:t>
      </w:r>
      <w:r w:rsidRPr="00334E61">
        <w:rPr>
          <w:rFonts w:ascii="Times New Roman" w:hAnsi="Times New Roman"/>
          <w:spacing w:val="-46"/>
          <w:sz w:val="24"/>
          <w:szCs w:val="24"/>
        </w:rPr>
        <w:t xml:space="preserve"> </w:t>
      </w:r>
      <w:r w:rsidRPr="00334E61">
        <w:rPr>
          <w:rFonts w:ascii="Times New Roman" w:hAnsi="Times New Roman"/>
          <w:sz w:val="24"/>
          <w:szCs w:val="24"/>
        </w:rPr>
        <w:t>пунктов кабельной связи, ограждений узлов линейной арматуры,</w:t>
      </w:r>
      <w:r w:rsidRPr="00334E61">
        <w:rPr>
          <w:rFonts w:ascii="Times New Roman" w:hAnsi="Times New Roman"/>
          <w:spacing w:val="1"/>
          <w:sz w:val="24"/>
          <w:szCs w:val="24"/>
        </w:rPr>
        <w:t xml:space="preserve"> </w:t>
      </w:r>
      <w:r w:rsidRPr="00334E61">
        <w:rPr>
          <w:rFonts w:ascii="Times New Roman" w:hAnsi="Times New Roman"/>
          <w:sz w:val="24"/>
          <w:szCs w:val="24"/>
        </w:rPr>
        <w:t>станций</w:t>
      </w:r>
      <w:r w:rsidRPr="00334E61">
        <w:rPr>
          <w:rFonts w:ascii="Times New Roman" w:hAnsi="Times New Roman"/>
          <w:spacing w:val="-2"/>
          <w:sz w:val="24"/>
          <w:szCs w:val="24"/>
        </w:rPr>
        <w:t xml:space="preserve"> </w:t>
      </w:r>
      <w:r w:rsidRPr="00334E61">
        <w:rPr>
          <w:rFonts w:ascii="Times New Roman" w:hAnsi="Times New Roman"/>
          <w:sz w:val="24"/>
          <w:szCs w:val="24"/>
        </w:rPr>
        <w:t>катодной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дренажной</w:t>
      </w:r>
      <w:r w:rsidRPr="00334E61">
        <w:rPr>
          <w:rFonts w:ascii="Times New Roman" w:hAnsi="Times New Roman"/>
          <w:spacing w:val="-2"/>
          <w:sz w:val="24"/>
          <w:szCs w:val="24"/>
        </w:rPr>
        <w:t xml:space="preserve"> </w:t>
      </w:r>
      <w:r w:rsidRPr="00334E61">
        <w:rPr>
          <w:rFonts w:ascii="Times New Roman" w:hAnsi="Times New Roman"/>
          <w:sz w:val="24"/>
          <w:szCs w:val="24"/>
        </w:rPr>
        <w:t>защиты,</w:t>
      </w:r>
      <w:r w:rsidRPr="00334E61">
        <w:rPr>
          <w:rFonts w:ascii="Times New Roman" w:hAnsi="Times New Roman"/>
          <w:spacing w:val="-2"/>
          <w:sz w:val="24"/>
          <w:szCs w:val="24"/>
        </w:rPr>
        <w:t xml:space="preserve"> </w:t>
      </w:r>
      <w:r w:rsidRPr="00334E61">
        <w:rPr>
          <w:rFonts w:ascii="Times New Roman" w:hAnsi="Times New Roman"/>
          <w:sz w:val="24"/>
          <w:szCs w:val="24"/>
        </w:rPr>
        <w:t>линейных</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смотровых колодцев и других линейных устройств, открывать и закрывать краны и</w:t>
      </w:r>
      <w:r w:rsidRPr="00334E61">
        <w:rPr>
          <w:rFonts w:ascii="Times New Roman" w:hAnsi="Times New Roman"/>
          <w:spacing w:val="-46"/>
          <w:sz w:val="24"/>
          <w:szCs w:val="24"/>
        </w:rPr>
        <w:t xml:space="preserve"> </w:t>
      </w:r>
      <w:r w:rsidRPr="00334E61">
        <w:rPr>
          <w:rFonts w:ascii="Times New Roman" w:hAnsi="Times New Roman"/>
          <w:sz w:val="24"/>
          <w:szCs w:val="24"/>
        </w:rPr>
        <w:t>задвижки, отключать или включать средства связи, энергоснабжения и</w:t>
      </w:r>
      <w:r w:rsidRPr="00334E61">
        <w:rPr>
          <w:rFonts w:ascii="Times New Roman" w:hAnsi="Times New Roman"/>
          <w:spacing w:val="1"/>
          <w:sz w:val="24"/>
          <w:szCs w:val="24"/>
        </w:rPr>
        <w:t xml:space="preserve"> </w:t>
      </w:r>
      <w:r w:rsidRPr="00334E61">
        <w:rPr>
          <w:rFonts w:ascii="Times New Roman" w:hAnsi="Times New Roman"/>
          <w:sz w:val="24"/>
          <w:szCs w:val="24"/>
        </w:rPr>
        <w:t>телемеханики</w:t>
      </w:r>
      <w:r w:rsidRPr="00334E61">
        <w:rPr>
          <w:rFonts w:ascii="Times New Roman" w:hAnsi="Times New Roman"/>
          <w:spacing w:val="-1"/>
          <w:sz w:val="24"/>
          <w:szCs w:val="24"/>
        </w:rPr>
        <w:t xml:space="preserve"> </w:t>
      </w:r>
      <w:r w:rsidRPr="00334E61">
        <w:rPr>
          <w:rFonts w:ascii="Times New Roman" w:hAnsi="Times New Roman"/>
          <w:sz w:val="24"/>
          <w:szCs w:val="24"/>
        </w:rPr>
        <w:t>трубопроводов;</w:t>
      </w:r>
    </w:p>
    <w:p w14:paraId="6A70F79F" w14:textId="77777777"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устраивать всякого рода свалки, выливать растворы кислот, солей и</w:t>
      </w:r>
      <w:r w:rsidRPr="00334E61">
        <w:rPr>
          <w:rFonts w:ascii="Times New Roman" w:hAnsi="Times New Roman"/>
          <w:spacing w:val="-47"/>
          <w:sz w:val="24"/>
          <w:szCs w:val="24"/>
        </w:rPr>
        <w:t xml:space="preserve"> </w:t>
      </w:r>
      <w:r w:rsidRPr="00334E61">
        <w:rPr>
          <w:rFonts w:ascii="Times New Roman" w:hAnsi="Times New Roman"/>
          <w:sz w:val="24"/>
          <w:szCs w:val="24"/>
        </w:rPr>
        <w:t>щелочей;</w:t>
      </w:r>
    </w:p>
    <w:p w14:paraId="0AD87425" w14:textId="77777777" w:rsidR="00334E61" w:rsidRPr="00334E61" w:rsidRDefault="00334E61" w:rsidP="008F54BB">
      <w:pPr>
        <w:pStyle w:val="a5"/>
        <w:widowControl w:val="0"/>
        <w:numPr>
          <w:ilvl w:val="0"/>
          <w:numId w:val="17"/>
        </w:numPr>
        <w:tabs>
          <w:tab w:val="left" w:pos="2253"/>
        </w:tabs>
        <w:autoSpaceDE w:val="0"/>
        <w:autoSpaceDN w:val="0"/>
        <w:spacing w:before="36" w:after="0" w:line="240" w:lineRule="auto"/>
        <w:ind w:right="-2"/>
        <w:jc w:val="both"/>
        <w:rPr>
          <w:rFonts w:ascii="Times New Roman" w:hAnsi="Times New Roman"/>
          <w:sz w:val="24"/>
          <w:szCs w:val="24"/>
        </w:rPr>
      </w:pPr>
      <w:r w:rsidRPr="00334E61">
        <w:rPr>
          <w:rFonts w:ascii="Times New Roman" w:hAnsi="Times New Roman"/>
          <w:sz w:val="24"/>
          <w:szCs w:val="24"/>
        </w:rPr>
        <w:t>разрушать</w:t>
      </w:r>
      <w:r w:rsidRPr="00334E61">
        <w:rPr>
          <w:rFonts w:ascii="Times New Roman" w:hAnsi="Times New Roman"/>
          <w:spacing w:val="-4"/>
          <w:sz w:val="24"/>
          <w:szCs w:val="24"/>
        </w:rPr>
        <w:t xml:space="preserve"> </w:t>
      </w:r>
      <w:r w:rsidRPr="00334E61">
        <w:rPr>
          <w:rFonts w:ascii="Times New Roman" w:hAnsi="Times New Roman"/>
          <w:sz w:val="24"/>
          <w:szCs w:val="24"/>
        </w:rPr>
        <w:t>берегоукрепительные</w:t>
      </w:r>
      <w:r w:rsidRPr="00334E61">
        <w:rPr>
          <w:rFonts w:ascii="Times New Roman" w:hAnsi="Times New Roman"/>
          <w:spacing w:val="-4"/>
          <w:sz w:val="24"/>
          <w:szCs w:val="24"/>
        </w:rPr>
        <w:t xml:space="preserve"> </w:t>
      </w:r>
      <w:r w:rsidRPr="00334E61">
        <w:rPr>
          <w:rFonts w:ascii="Times New Roman" w:hAnsi="Times New Roman"/>
          <w:sz w:val="24"/>
          <w:szCs w:val="24"/>
        </w:rPr>
        <w:t>сооружения,</w:t>
      </w:r>
      <w:r w:rsidRPr="00334E61">
        <w:rPr>
          <w:rFonts w:ascii="Times New Roman" w:hAnsi="Times New Roman"/>
          <w:spacing w:val="-4"/>
          <w:sz w:val="24"/>
          <w:szCs w:val="24"/>
        </w:rPr>
        <w:t xml:space="preserve"> </w:t>
      </w:r>
      <w:r w:rsidRPr="00334E61">
        <w:rPr>
          <w:rFonts w:ascii="Times New Roman" w:hAnsi="Times New Roman"/>
          <w:sz w:val="24"/>
          <w:szCs w:val="24"/>
        </w:rPr>
        <w:t>водопропускные</w:t>
      </w:r>
      <w:r w:rsidRPr="00334E61">
        <w:rPr>
          <w:rFonts w:ascii="Times New Roman" w:hAnsi="Times New Roman"/>
          <w:spacing w:val="-45"/>
          <w:sz w:val="24"/>
          <w:szCs w:val="24"/>
        </w:rPr>
        <w:t xml:space="preserve"> </w:t>
      </w:r>
      <w:r w:rsidRPr="00334E61">
        <w:rPr>
          <w:rFonts w:ascii="Times New Roman" w:hAnsi="Times New Roman"/>
          <w:sz w:val="24"/>
          <w:szCs w:val="24"/>
        </w:rPr>
        <w:t>устройства,</w:t>
      </w:r>
      <w:r w:rsidRPr="00334E61">
        <w:rPr>
          <w:rFonts w:ascii="Times New Roman" w:hAnsi="Times New Roman"/>
          <w:spacing w:val="-3"/>
          <w:sz w:val="24"/>
          <w:szCs w:val="24"/>
        </w:rPr>
        <w:t xml:space="preserve"> </w:t>
      </w:r>
      <w:r w:rsidRPr="00334E61">
        <w:rPr>
          <w:rFonts w:ascii="Times New Roman" w:hAnsi="Times New Roman"/>
          <w:sz w:val="24"/>
          <w:szCs w:val="24"/>
        </w:rPr>
        <w:t>земляные</w:t>
      </w:r>
      <w:r w:rsidRPr="00334E61">
        <w:rPr>
          <w:rFonts w:ascii="Times New Roman" w:hAnsi="Times New Roman"/>
          <w:spacing w:val="-1"/>
          <w:sz w:val="24"/>
          <w:szCs w:val="24"/>
        </w:rPr>
        <w:t xml:space="preserve"> </w:t>
      </w:r>
      <w:r w:rsidRPr="00334E61">
        <w:rPr>
          <w:rFonts w:ascii="Times New Roman" w:hAnsi="Times New Roman"/>
          <w:sz w:val="24"/>
          <w:szCs w:val="24"/>
        </w:rPr>
        <w:t>и иные</w:t>
      </w:r>
      <w:r w:rsidRPr="00334E61">
        <w:rPr>
          <w:rFonts w:ascii="Times New Roman" w:hAnsi="Times New Roman"/>
          <w:spacing w:val="-1"/>
          <w:sz w:val="24"/>
          <w:szCs w:val="24"/>
        </w:rPr>
        <w:t xml:space="preserve"> </w:t>
      </w:r>
      <w:r w:rsidRPr="00334E61">
        <w:rPr>
          <w:rFonts w:ascii="Times New Roman" w:hAnsi="Times New Roman"/>
          <w:sz w:val="24"/>
          <w:szCs w:val="24"/>
        </w:rPr>
        <w:t>сооружения (устройства),  предохраняющие трубопроводы от разрушения, а прилегающую</w:t>
      </w:r>
      <w:r w:rsidRPr="00334E61">
        <w:rPr>
          <w:rFonts w:ascii="Times New Roman" w:hAnsi="Times New Roman"/>
          <w:spacing w:val="-47"/>
          <w:sz w:val="24"/>
          <w:szCs w:val="24"/>
        </w:rPr>
        <w:t xml:space="preserve"> </w:t>
      </w:r>
      <w:r w:rsidRPr="00334E61">
        <w:rPr>
          <w:rFonts w:ascii="Times New Roman" w:hAnsi="Times New Roman"/>
          <w:sz w:val="24"/>
          <w:szCs w:val="24"/>
        </w:rPr>
        <w:t>территорию</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окружающую</w:t>
      </w:r>
      <w:r w:rsidRPr="00334E61">
        <w:rPr>
          <w:rFonts w:ascii="Times New Roman" w:hAnsi="Times New Roman"/>
          <w:spacing w:val="-2"/>
          <w:sz w:val="24"/>
          <w:szCs w:val="24"/>
        </w:rPr>
        <w:t xml:space="preserve"> </w:t>
      </w:r>
      <w:r w:rsidRPr="00334E61">
        <w:rPr>
          <w:rFonts w:ascii="Times New Roman" w:hAnsi="Times New Roman"/>
          <w:sz w:val="24"/>
          <w:szCs w:val="24"/>
        </w:rPr>
        <w:t>местность-от</w:t>
      </w:r>
      <w:r w:rsidRPr="00334E61">
        <w:rPr>
          <w:rFonts w:ascii="Times New Roman" w:hAnsi="Times New Roman"/>
          <w:spacing w:val="-2"/>
          <w:sz w:val="24"/>
          <w:szCs w:val="24"/>
        </w:rPr>
        <w:t xml:space="preserve"> </w:t>
      </w:r>
      <w:r w:rsidRPr="00334E61">
        <w:rPr>
          <w:rFonts w:ascii="Times New Roman" w:hAnsi="Times New Roman"/>
          <w:sz w:val="24"/>
          <w:szCs w:val="24"/>
        </w:rPr>
        <w:t>аварийного</w:t>
      </w:r>
      <w:r w:rsidRPr="00334E61">
        <w:rPr>
          <w:rFonts w:ascii="Times New Roman" w:hAnsi="Times New Roman"/>
          <w:spacing w:val="-2"/>
          <w:sz w:val="24"/>
          <w:szCs w:val="24"/>
        </w:rPr>
        <w:t xml:space="preserve"> </w:t>
      </w:r>
      <w:r w:rsidRPr="00334E61">
        <w:rPr>
          <w:rFonts w:ascii="Times New Roman" w:hAnsi="Times New Roman"/>
          <w:sz w:val="24"/>
          <w:szCs w:val="24"/>
        </w:rPr>
        <w:t>разлива транспортируемой</w:t>
      </w:r>
      <w:r w:rsidRPr="00334E61">
        <w:rPr>
          <w:rFonts w:ascii="Times New Roman" w:hAnsi="Times New Roman"/>
          <w:spacing w:val="-3"/>
          <w:sz w:val="24"/>
          <w:szCs w:val="24"/>
        </w:rPr>
        <w:t xml:space="preserve"> </w:t>
      </w:r>
      <w:r w:rsidRPr="00334E61">
        <w:rPr>
          <w:rFonts w:ascii="Times New Roman" w:hAnsi="Times New Roman"/>
          <w:sz w:val="24"/>
          <w:szCs w:val="24"/>
        </w:rPr>
        <w:t>продукции;</w:t>
      </w:r>
    </w:p>
    <w:p w14:paraId="2CEC59B4" w14:textId="77777777"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бросать</w:t>
      </w:r>
      <w:r w:rsidRPr="00334E61">
        <w:rPr>
          <w:rFonts w:ascii="Times New Roman" w:hAnsi="Times New Roman"/>
          <w:spacing w:val="-3"/>
          <w:sz w:val="24"/>
          <w:szCs w:val="24"/>
        </w:rPr>
        <w:t xml:space="preserve"> </w:t>
      </w:r>
      <w:r w:rsidRPr="00334E61">
        <w:rPr>
          <w:rFonts w:ascii="Times New Roman" w:hAnsi="Times New Roman"/>
          <w:sz w:val="24"/>
          <w:szCs w:val="24"/>
        </w:rPr>
        <w:t>якоря,</w:t>
      </w:r>
      <w:r w:rsidRPr="00334E61">
        <w:rPr>
          <w:rFonts w:ascii="Times New Roman" w:hAnsi="Times New Roman"/>
          <w:spacing w:val="-5"/>
          <w:sz w:val="24"/>
          <w:szCs w:val="24"/>
        </w:rPr>
        <w:t xml:space="preserve"> </w:t>
      </w:r>
      <w:r w:rsidRPr="00334E61">
        <w:rPr>
          <w:rFonts w:ascii="Times New Roman" w:hAnsi="Times New Roman"/>
          <w:sz w:val="24"/>
          <w:szCs w:val="24"/>
        </w:rPr>
        <w:t>проходить</w:t>
      </w:r>
      <w:r w:rsidRPr="00334E61">
        <w:rPr>
          <w:rFonts w:ascii="Times New Roman" w:hAnsi="Times New Roman"/>
          <w:spacing w:val="-3"/>
          <w:sz w:val="24"/>
          <w:szCs w:val="24"/>
        </w:rPr>
        <w:t xml:space="preserve"> </w:t>
      </w:r>
      <w:r w:rsidRPr="00334E61">
        <w:rPr>
          <w:rFonts w:ascii="Times New Roman" w:hAnsi="Times New Roman"/>
          <w:sz w:val="24"/>
          <w:szCs w:val="24"/>
        </w:rPr>
        <w:t>с</w:t>
      </w:r>
      <w:r w:rsidRPr="00334E61">
        <w:rPr>
          <w:rFonts w:ascii="Times New Roman" w:hAnsi="Times New Roman"/>
          <w:spacing w:val="-4"/>
          <w:sz w:val="24"/>
          <w:szCs w:val="24"/>
        </w:rPr>
        <w:t xml:space="preserve"> </w:t>
      </w:r>
      <w:r w:rsidRPr="00334E61">
        <w:rPr>
          <w:rFonts w:ascii="Times New Roman" w:hAnsi="Times New Roman"/>
          <w:sz w:val="24"/>
          <w:szCs w:val="24"/>
        </w:rPr>
        <w:t>отданными</w:t>
      </w:r>
      <w:r w:rsidRPr="00334E61">
        <w:rPr>
          <w:rFonts w:ascii="Times New Roman" w:hAnsi="Times New Roman"/>
          <w:spacing w:val="-3"/>
          <w:sz w:val="24"/>
          <w:szCs w:val="24"/>
        </w:rPr>
        <w:t xml:space="preserve"> </w:t>
      </w:r>
      <w:r w:rsidRPr="00334E61">
        <w:rPr>
          <w:rFonts w:ascii="Times New Roman" w:hAnsi="Times New Roman"/>
          <w:sz w:val="24"/>
          <w:szCs w:val="24"/>
        </w:rPr>
        <w:t>якорями,</w:t>
      </w:r>
      <w:r w:rsidRPr="00334E61">
        <w:rPr>
          <w:rFonts w:ascii="Times New Roman" w:hAnsi="Times New Roman"/>
          <w:spacing w:val="-4"/>
          <w:sz w:val="24"/>
          <w:szCs w:val="24"/>
        </w:rPr>
        <w:t xml:space="preserve"> </w:t>
      </w:r>
      <w:r w:rsidRPr="00334E61">
        <w:rPr>
          <w:rFonts w:ascii="Times New Roman" w:hAnsi="Times New Roman"/>
          <w:sz w:val="24"/>
          <w:szCs w:val="24"/>
        </w:rPr>
        <w:t>цепями,</w:t>
      </w:r>
      <w:r w:rsidRPr="00334E61">
        <w:rPr>
          <w:rFonts w:ascii="Times New Roman" w:hAnsi="Times New Roman"/>
          <w:spacing w:val="-4"/>
          <w:sz w:val="24"/>
          <w:szCs w:val="24"/>
        </w:rPr>
        <w:t xml:space="preserve"> </w:t>
      </w:r>
      <w:r w:rsidRPr="00334E61">
        <w:rPr>
          <w:rFonts w:ascii="Times New Roman" w:hAnsi="Times New Roman"/>
          <w:sz w:val="24"/>
          <w:szCs w:val="24"/>
        </w:rPr>
        <w:t>лотами,</w:t>
      </w:r>
      <w:r w:rsidRPr="00334E61">
        <w:rPr>
          <w:rFonts w:ascii="Times New Roman" w:hAnsi="Times New Roman"/>
          <w:spacing w:val="-45"/>
          <w:sz w:val="24"/>
          <w:szCs w:val="24"/>
        </w:rPr>
        <w:t xml:space="preserve"> </w:t>
      </w:r>
      <w:r w:rsidRPr="00334E61">
        <w:rPr>
          <w:rFonts w:ascii="Times New Roman" w:hAnsi="Times New Roman"/>
          <w:sz w:val="24"/>
          <w:szCs w:val="24"/>
        </w:rPr>
        <w:t>волокушами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тралами,</w:t>
      </w:r>
      <w:r w:rsidRPr="00334E61">
        <w:rPr>
          <w:rFonts w:ascii="Times New Roman" w:hAnsi="Times New Roman"/>
          <w:spacing w:val="-2"/>
          <w:sz w:val="24"/>
          <w:szCs w:val="24"/>
        </w:rPr>
        <w:t xml:space="preserve"> </w:t>
      </w:r>
      <w:r w:rsidRPr="00334E61">
        <w:rPr>
          <w:rFonts w:ascii="Times New Roman" w:hAnsi="Times New Roman"/>
          <w:sz w:val="24"/>
          <w:szCs w:val="24"/>
        </w:rPr>
        <w:t>производить дноуглубительные</w:t>
      </w:r>
      <w:r w:rsidRPr="00334E61">
        <w:rPr>
          <w:rFonts w:ascii="Times New Roman" w:hAnsi="Times New Roman"/>
          <w:spacing w:val="-1"/>
          <w:sz w:val="24"/>
          <w:szCs w:val="24"/>
        </w:rPr>
        <w:t xml:space="preserve"> </w:t>
      </w:r>
      <w:r w:rsidRPr="00334E61">
        <w:rPr>
          <w:rFonts w:ascii="Times New Roman" w:hAnsi="Times New Roman"/>
          <w:sz w:val="24"/>
          <w:szCs w:val="24"/>
        </w:rPr>
        <w:t>и землечерпальные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p>
    <w:p w14:paraId="023A12F4" w14:textId="77777777" w:rsidR="00334E61" w:rsidRPr="00334E61" w:rsidRDefault="00334E61" w:rsidP="008F54BB">
      <w:pPr>
        <w:pStyle w:val="a5"/>
        <w:widowControl w:val="0"/>
        <w:numPr>
          <w:ilvl w:val="0"/>
          <w:numId w:val="17"/>
        </w:numPr>
        <w:tabs>
          <w:tab w:val="left" w:pos="2253"/>
        </w:tabs>
        <w:autoSpaceDE w:val="0"/>
        <w:autoSpaceDN w:val="0"/>
        <w:spacing w:after="0" w:line="240" w:lineRule="auto"/>
        <w:ind w:right="-2"/>
        <w:jc w:val="both"/>
        <w:rPr>
          <w:rFonts w:ascii="Times New Roman" w:hAnsi="Times New Roman"/>
          <w:sz w:val="24"/>
          <w:szCs w:val="24"/>
        </w:rPr>
      </w:pPr>
      <w:r w:rsidRPr="00334E61">
        <w:rPr>
          <w:rFonts w:ascii="Times New Roman" w:hAnsi="Times New Roman"/>
          <w:sz w:val="24"/>
          <w:szCs w:val="24"/>
        </w:rPr>
        <w:t>разводить огонь и размещать какие-либо открытые или закрытые</w:t>
      </w:r>
      <w:r w:rsidRPr="00334E61">
        <w:rPr>
          <w:rFonts w:ascii="Times New Roman" w:hAnsi="Times New Roman"/>
          <w:spacing w:val="-46"/>
          <w:sz w:val="24"/>
          <w:szCs w:val="24"/>
        </w:rPr>
        <w:t xml:space="preserve"> </w:t>
      </w:r>
      <w:r w:rsidRPr="00334E61">
        <w:rPr>
          <w:rFonts w:ascii="Times New Roman" w:hAnsi="Times New Roman"/>
          <w:sz w:val="24"/>
          <w:szCs w:val="24"/>
        </w:rPr>
        <w:t xml:space="preserve">источники огня. </w:t>
      </w:r>
    </w:p>
    <w:p w14:paraId="08F5D5D6" w14:textId="77777777" w:rsidR="00334E61" w:rsidRPr="00334E61" w:rsidRDefault="00334E61" w:rsidP="008F54BB">
      <w:pPr>
        <w:pStyle w:val="ae"/>
        <w:spacing w:line="240" w:lineRule="auto"/>
        <w:contextualSpacing/>
        <w:jc w:val="both"/>
        <w:rPr>
          <w:rFonts w:ascii="Times New Roman" w:hAnsi="Times New Roman"/>
          <w:spacing w:val="-46"/>
          <w:sz w:val="24"/>
          <w:szCs w:val="24"/>
        </w:rPr>
      </w:pPr>
      <w:r w:rsidRPr="00334E61">
        <w:rPr>
          <w:rFonts w:ascii="Times New Roman" w:hAnsi="Times New Roman"/>
          <w:sz w:val="24"/>
          <w:szCs w:val="24"/>
        </w:rPr>
        <w:t>В</w:t>
      </w:r>
      <w:r w:rsidRPr="00334E61">
        <w:rPr>
          <w:rFonts w:ascii="Times New Roman" w:hAnsi="Times New Roman"/>
          <w:spacing w:val="35"/>
          <w:sz w:val="24"/>
          <w:szCs w:val="24"/>
        </w:rPr>
        <w:t xml:space="preserve"> </w:t>
      </w:r>
      <w:r w:rsidRPr="00334E61">
        <w:rPr>
          <w:rFonts w:ascii="Times New Roman" w:hAnsi="Times New Roman"/>
          <w:sz w:val="24"/>
          <w:szCs w:val="24"/>
        </w:rPr>
        <w:t>охранных</w:t>
      </w:r>
      <w:r w:rsidRPr="00334E61">
        <w:rPr>
          <w:rFonts w:ascii="Times New Roman" w:hAnsi="Times New Roman"/>
          <w:spacing w:val="34"/>
          <w:sz w:val="24"/>
          <w:szCs w:val="24"/>
        </w:rPr>
        <w:t xml:space="preserve"> </w:t>
      </w:r>
      <w:r w:rsidRPr="00334E61">
        <w:rPr>
          <w:rFonts w:ascii="Times New Roman" w:hAnsi="Times New Roman"/>
          <w:sz w:val="24"/>
          <w:szCs w:val="24"/>
        </w:rPr>
        <w:t>зонах</w:t>
      </w:r>
      <w:r w:rsidRPr="00334E61">
        <w:rPr>
          <w:rFonts w:ascii="Times New Roman" w:hAnsi="Times New Roman"/>
          <w:spacing w:val="34"/>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38"/>
          <w:sz w:val="24"/>
          <w:szCs w:val="24"/>
        </w:rPr>
        <w:t xml:space="preserve"> </w:t>
      </w:r>
      <w:r w:rsidRPr="00334E61">
        <w:rPr>
          <w:rFonts w:ascii="Times New Roman" w:hAnsi="Times New Roman"/>
          <w:sz w:val="24"/>
          <w:szCs w:val="24"/>
        </w:rPr>
        <w:t>без</w:t>
      </w:r>
      <w:r w:rsidRPr="00334E61">
        <w:rPr>
          <w:rFonts w:ascii="Times New Roman" w:hAnsi="Times New Roman"/>
          <w:spacing w:val="36"/>
          <w:sz w:val="24"/>
          <w:szCs w:val="24"/>
        </w:rPr>
        <w:t xml:space="preserve"> </w:t>
      </w:r>
      <w:r w:rsidRPr="00334E61">
        <w:rPr>
          <w:rFonts w:ascii="Times New Roman" w:hAnsi="Times New Roman"/>
          <w:sz w:val="24"/>
          <w:szCs w:val="24"/>
        </w:rPr>
        <w:t>письменного</w:t>
      </w:r>
      <w:r w:rsidRPr="00334E61">
        <w:rPr>
          <w:rFonts w:ascii="Times New Roman" w:hAnsi="Times New Roman"/>
          <w:spacing w:val="34"/>
          <w:sz w:val="24"/>
          <w:szCs w:val="24"/>
        </w:rPr>
        <w:t xml:space="preserve"> </w:t>
      </w:r>
      <w:r w:rsidRPr="00334E61">
        <w:rPr>
          <w:rFonts w:ascii="Times New Roman" w:hAnsi="Times New Roman"/>
          <w:sz w:val="24"/>
          <w:szCs w:val="24"/>
        </w:rPr>
        <w:t>разрешения</w:t>
      </w:r>
      <w:r w:rsidRPr="00334E61">
        <w:rPr>
          <w:rFonts w:ascii="Times New Roman" w:hAnsi="Times New Roman"/>
          <w:spacing w:val="36"/>
          <w:sz w:val="24"/>
          <w:szCs w:val="24"/>
        </w:rPr>
        <w:t xml:space="preserve"> </w:t>
      </w:r>
      <w:r w:rsidRPr="00334E61">
        <w:rPr>
          <w:rFonts w:ascii="Times New Roman" w:hAnsi="Times New Roman"/>
          <w:sz w:val="24"/>
          <w:szCs w:val="24"/>
        </w:rPr>
        <w:t>предприятий</w:t>
      </w:r>
    </w:p>
    <w:p w14:paraId="5A193940" w14:textId="77777777"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трубопроводного</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транспорта запрещается:</w:t>
      </w:r>
    </w:p>
    <w:p w14:paraId="14B63A2A" w14:textId="77777777" w:rsidR="00334E61" w:rsidRPr="00334E61" w:rsidRDefault="00334E61" w:rsidP="008F54BB">
      <w:pPr>
        <w:pStyle w:val="a5"/>
        <w:widowControl w:val="0"/>
        <w:numPr>
          <w:ilvl w:val="0"/>
          <w:numId w:val="18"/>
        </w:numPr>
        <w:tabs>
          <w:tab w:val="left" w:pos="2253"/>
        </w:tabs>
        <w:autoSpaceDE w:val="0"/>
        <w:autoSpaceDN w:val="0"/>
        <w:spacing w:before="2" w:after="0" w:line="240" w:lineRule="auto"/>
        <w:jc w:val="both"/>
        <w:rPr>
          <w:rFonts w:ascii="Times New Roman" w:hAnsi="Times New Roman"/>
          <w:sz w:val="24"/>
          <w:szCs w:val="24"/>
        </w:rPr>
      </w:pPr>
      <w:r w:rsidRPr="00334E61">
        <w:rPr>
          <w:rFonts w:ascii="Times New Roman" w:hAnsi="Times New Roman"/>
          <w:sz w:val="24"/>
          <w:szCs w:val="24"/>
        </w:rPr>
        <w:t xml:space="preserve"> возводить</w:t>
      </w:r>
      <w:r w:rsidRPr="00334E61">
        <w:rPr>
          <w:rFonts w:ascii="Times New Roman" w:hAnsi="Times New Roman"/>
          <w:spacing w:val="-2"/>
          <w:sz w:val="24"/>
          <w:szCs w:val="24"/>
        </w:rPr>
        <w:t xml:space="preserve"> </w:t>
      </w:r>
      <w:r w:rsidRPr="00334E61">
        <w:rPr>
          <w:rFonts w:ascii="Times New Roman" w:hAnsi="Times New Roman"/>
          <w:sz w:val="24"/>
          <w:szCs w:val="24"/>
        </w:rPr>
        <w:t>любые</w:t>
      </w:r>
      <w:r w:rsidRPr="00334E61">
        <w:rPr>
          <w:rFonts w:ascii="Times New Roman" w:hAnsi="Times New Roman"/>
          <w:spacing w:val="-2"/>
          <w:sz w:val="24"/>
          <w:szCs w:val="24"/>
        </w:rPr>
        <w:t xml:space="preserve"> </w:t>
      </w:r>
      <w:r w:rsidRPr="00334E61">
        <w:rPr>
          <w:rFonts w:ascii="Times New Roman" w:hAnsi="Times New Roman"/>
          <w:sz w:val="24"/>
          <w:szCs w:val="24"/>
        </w:rPr>
        <w:t>постройки</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сооружения;</w:t>
      </w:r>
    </w:p>
    <w:p w14:paraId="2DE2135C" w14:textId="77777777"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высаживать</w:t>
      </w:r>
      <w:r w:rsidRPr="00334E61">
        <w:rPr>
          <w:rFonts w:ascii="Times New Roman" w:hAnsi="Times New Roman"/>
          <w:spacing w:val="-1"/>
          <w:sz w:val="24"/>
          <w:szCs w:val="24"/>
        </w:rPr>
        <w:t xml:space="preserve"> </w:t>
      </w:r>
      <w:r w:rsidRPr="00334E61">
        <w:rPr>
          <w:rFonts w:ascii="Times New Roman" w:hAnsi="Times New Roman"/>
          <w:sz w:val="24"/>
          <w:szCs w:val="24"/>
        </w:rPr>
        <w:t>деревья</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кустарники</w:t>
      </w:r>
      <w:r w:rsidRPr="00334E61">
        <w:rPr>
          <w:rFonts w:ascii="Times New Roman" w:hAnsi="Times New Roman"/>
          <w:spacing w:val="-1"/>
          <w:sz w:val="24"/>
          <w:szCs w:val="24"/>
        </w:rPr>
        <w:t xml:space="preserve"> </w:t>
      </w:r>
      <w:r w:rsidRPr="00334E61">
        <w:rPr>
          <w:rFonts w:ascii="Times New Roman" w:hAnsi="Times New Roman"/>
          <w:sz w:val="24"/>
          <w:szCs w:val="24"/>
        </w:rPr>
        <w:t>всех</w:t>
      </w:r>
      <w:r w:rsidRPr="00334E61">
        <w:rPr>
          <w:rFonts w:ascii="Times New Roman" w:hAnsi="Times New Roman"/>
          <w:spacing w:val="-1"/>
          <w:sz w:val="24"/>
          <w:szCs w:val="24"/>
        </w:rPr>
        <w:t xml:space="preserve"> </w:t>
      </w:r>
      <w:r w:rsidRPr="00334E61">
        <w:rPr>
          <w:rFonts w:ascii="Times New Roman" w:hAnsi="Times New Roman"/>
          <w:sz w:val="24"/>
          <w:szCs w:val="24"/>
        </w:rPr>
        <w:t>видов, складировать</w:t>
      </w:r>
      <w:r w:rsidRPr="00334E61">
        <w:rPr>
          <w:rFonts w:ascii="Times New Roman" w:hAnsi="Times New Roman"/>
          <w:spacing w:val="-1"/>
          <w:sz w:val="24"/>
          <w:szCs w:val="24"/>
        </w:rPr>
        <w:t xml:space="preserve"> </w:t>
      </w:r>
      <w:r w:rsidRPr="00334E61">
        <w:rPr>
          <w:rFonts w:ascii="Times New Roman" w:hAnsi="Times New Roman"/>
          <w:sz w:val="24"/>
          <w:szCs w:val="24"/>
        </w:rPr>
        <w:t>корма, удобрения, материалы, сено и солому, располагать коновязи, содержать</w:t>
      </w:r>
      <w:r w:rsidRPr="00334E61">
        <w:rPr>
          <w:rFonts w:ascii="Times New Roman" w:hAnsi="Times New Roman"/>
          <w:spacing w:val="-47"/>
          <w:sz w:val="24"/>
          <w:szCs w:val="24"/>
        </w:rPr>
        <w:t xml:space="preserve"> </w:t>
      </w:r>
      <w:r w:rsidRPr="00334E61">
        <w:rPr>
          <w:rFonts w:ascii="Times New Roman" w:hAnsi="Times New Roman"/>
          <w:sz w:val="24"/>
          <w:szCs w:val="24"/>
        </w:rPr>
        <w:t>скот, выделять рыбопромысловые участки, производить добычу рыбы, а</w:t>
      </w:r>
      <w:r w:rsidRPr="00334E61">
        <w:rPr>
          <w:rFonts w:ascii="Times New Roman" w:hAnsi="Times New Roman"/>
          <w:spacing w:val="-46"/>
          <w:sz w:val="24"/>
          <w:szCs w:val="24"/>
        </w:rPr>
        <w:t xml:space="preserve"> </w:t>
      </w:r>
      <w:r w:rsidRPr="00334E61">
        <w:rPr>
          <w:rFonts w:ascii="Times New Roman" w:hAnsi="Times New Roman"/>
          <w:sz w:val="24"/>
          <w:szCs w:val="24"/>
        </w:rPr>
        <w:t>также водных животных и растений, устраивать водопои, производить</w:t>
      </w:r>
      <w:r w:rsidRPr="00334E61">
        <w:rPr>
          <w:rFonts w:ascii="Times New Roman" w:hAnsi="Times New Roman"/>
          <w:spacing w:val="1"/>
          <w:sz w:val="24"/>
          <w:szCs w:val="24"/>
        </w:rPr>
        <w:t xml:space="preserve"> </w:t>
      </w:r>
      <w:r w:rsidRPr="00334E61">
        <w:rPr>
          <w:rFonts w:ascii="Times New Roman" w:hAnsi="Times New Roman"/>
          <w:sz w:val="24"/>
          <w:szCs w:val="24"/>
        </w:rPr>
        <w:t>колку</w:t>
      </w:r>
      <w:r w:rsidRPr="00334E61">
        <w:rPr>
          <w:rFonts w:ascii="Times New Roman" w:hAnsi="Times New Roman"/>
          <w:spacing w:val="-1"/>
          <w:sz w:val="24"/>
          <w:szCs w:val="24"/>
        </w:rPr>
        <w:t xml:space="preserve"> </w:t>
      </w:r>
      <w:r w:rsidRPr="00334E61">
        <w:rPr>
          <w:rFonts w:ascii="Times New Roman" w:hAnsi="Times New Roman"/>
          <w:sz w:val="24"/>
          <w:szCs w:val="24"/>
        </w:rPr>
        <w:t>и заготовку льда;</w:t>
      </w:r>
    </w:p>
    <w:p w14:paraId="550D6971" w14:textId="77777777"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сооружать</w:t>
      </w:r>
      <w:r w:rsidRPr="00334E61">
        <w:rPr>
          <w:rFonts w:ascii="Times New Roman" w:hAnsi="Times New Roman"/>
          <w:spacing w:val="-3"/>
          <w:sz w:val="24"/>
          <w:szCs w:val="24"/>
        </w:rPr>
        <w:t xml:space="preserve"> </w:t>
      </w:r>
      <w:r w:rsidRPr="00334E61">
        <w:rPr>
          <w:rFonts w:ascii="Times New Roman" w:hAnsi="Times New Roman"/>
          <w:sz w:val="24"/>
          <w:szCs w:val="24"/>
        </w:rPr>
        <w:t>проезды</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3"/>
          <w:sz w:val="24"/>
          <w:szCs w:val="24"/>
        </w:rPr>
        <w:t xml:space="preserve"> </w:t>
      </w:r>
      <w:r w:rsidRPr="00334E61">
        <w:rPr>
          <w:rFonts w:ascii="Times New Roman" w:hAnsi="Times New Roman"/>
          <w:sz w:val="24"/>
          <w:szCs w:val="24"/>
        </w:rPr>
        <w:t>переезды</w:t>
      </w:r>
      <w:r w:rsidRPr="00334E61">
        <w:rPr>
          <w:rFonts w:ascii="Times New Roman" w:hAnsi="Times New Roman"/>
          <w:spacing w:val="-3"/>
          <w:sz w:val="24"/>
          <w:szCs w:val="24"/>
        </w:rPr>
        <w:t xml:space="preserve"> </w:t>
      </w:r>
      <w:r w:rsidRPr="00334E61">
        <w:rPr>
          <w:rFonts w:ascii="Times New Roman" w:hAnsi="Times New Roman"/>
          <w:sz w:val="24"/>
          <w:szCs w:val="24"/>
        </w:rPr>
        <w:t>через</w:t>
      </w:r>
      <w:r w:rsidRPr="00334E61">
        <w:rPr>
          <w:rFonts w:ascii="Times New Roman" w:hAnsi="Times New Roman"/>
          <w:spacing w:val="-3"/>
          <w:sz w:val="24"/>
          <w:szCs w:val="24"/>
        </w:rPr>
        <w:t xml:space="preserve"> </w:t>
      </w:r>
      <w:r w:rsidRPr="00334E61">
        <w:rPr>
          <w:rFonts w:ascii="Times New Roman" w:hAnsi="Times New Roman"/>
          <w:sz w:val="24"/>
          <w:szCs w:val="24"/>
        </w:rPr>
        <w:t>трассы</w:t>
      </w:r>
      <w:r w:rsidRPr="00334E61">
        <w:rPr>
          <w:rFonts w:ascii="Times New Roman" w:hAnsi="Times New Roman"/>
          <w:spacing w:val="-3"/>
          <w:sz w:val="24"/>
          <w:szCs w:val="24"/>
        </w:rPr>
        <w:t xml:space="preserve"> </w:t>
      </w:r>
      <w:r w:rsidRPr="00334E61">
        <w:rPr>
          <w:rFonts w:ascii="Times New Roman" w:hAnsi="Times New Roman"/>
          <w:sz w:val="24"/>
          <w:szCs w:val="24"/>
        </w:rPr>
        <w:t>трубопроводов,</w:t>
      </w:r>
    </w:p>
    <w:p w14:paraId="7E92F6A7" w14:textId="77777777" w:rsidR="00334E61" w:rsidRPr="00334E61" w:rsidRDefault="00334E61" w:rsidP="008F54BB">
      <w:pPr>
        <w:pStyle w:val="a5"/>
        <w:widowControl w:val="0"/>
        <w:numPr>
          <w:ilvl w:val="0"/>
          <w:numId w:val="18"/>
        </w:numPr>
        <w:tabs>
          <w:tab w:val="left" w:pos="2253"/>
        </w:tabs>
        <w:autoSpaceDE w:val="0"/>
        <w:autoSpaceDN w:val="0"/>
        <w:spacing w:after="0" w:line="240" w:lineRule="auto"/>
        <w:ind w:right="1591"/>
        <w:jc w:val="both"/>
        <w:rPr>
          <w:rFonts w:ascii="Times New Roman" w:hAnsi="Times New Roman"/>
          <w:sz w:val="24"/>
          <w:szCs w:val="24"/>
        </w:rPr>
      </w:pPr>
      <w:r w:rsidRPr="00334E61">
        <w:rPr>
          <w:rFonts w:ascii="Times New Roman" w:hAnsi="Times New Roman"/>
          <w:sz w:val="24"/>
          <w:szCs w:val="24"/>
        </w:rPr>
        <w:t xml:space="preserve"> устраивать</w:t>
      </w:r>
      <w:r w:rsidRPr="00334E61">
        <w:rPr>
          <w:rFonts w:ascii="Times New Roman" w:hAnsi="Times New Roman"/>
          <w:spacing w:val="-3"/>
          <w:sz w:val="24"/>
          <w:szCs w:val="24"/>
        </w:rPr>
        <w:t xml:space="preserve"> </w:t>
      </w:r>
      <w:r w:rsidRPr="00334E61">
        <w:rPr>
          <w:rFonts w:ascii="Times New Roman" w:hAnsi="Times New Roman"/>
          <w:sz w:val="24"/>
          <w:szCs w:val="24"/>
        </w:rPr>
        <w:t>стоянки</w:t>
      </w:r>
      <w:r w:rsidRPr="00334E61">
        <w:rPr>
          <w:rFonts w:ascii="Times New Roman" w:hAnsi="Times New Roman"/>
          <w:spacing w:val="-2"/>
          <w:sz w:val="24"/>
          <w:szCs w:val="24"/>
        </w:rPr>
        <w:t xml:space="preserve"> </w:t>
      </w:r>
      <w:r w:rsidRPr="00334E61">
        <w:rPr>
          <w:rFonts w:ascii="Times New Roman" w:hAnsi="Times New Roman"/>
          <w:sz w:val="24"/>
          <w:szCs w:val="24"/>
        </w:rPr>
        <w:t>автомобильного</w:t>
      </w:r>
      <w:r w:rsidRPr="00334E61">
        <w:rPr>
          <w:rFonts w:ascii="Times New Roman" w:hAnsi="Times New Roman"/>
          <w:spacing w:val="-5"/>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4"/>
          <w:sz w:val="24"/>
          <w:szCs w:val="24"/>
        </w:rPr>
        <w:t xml:space="preserve"> </w:t>
      </w:r>
      <w:r w:rsidRPr="00334E61">
        <w:rPr>
          <w:rFonts w:ascii="Times New Roman" w:hAnsi="Times New Roman"/>
          <w:sz w:val="24"/>
          <w:szCs w:val="24"/>
        </w:rPr>
        <w:t>тракторов</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46"/>
          <w:sz w:val="24"/>
          <w:szCs w:val="24"/>
        </w:rPr>
        <w:t xml:space="preserve"> </w:t>
      </w:r>
      <w:r w:rsidRPr="00334E61">
        <w:rPr>
          <w:rFonts w:ascii="Times New Roman" w:hAnsi="Times New Roman"/>
          <w:sz w:val="24"/>
          <w:szCs w:val="24"/>
        </w:rPr>
        <w:t>механизмов,</w:t>
      </w:r>
    </w:p>
    <w:p w14:paraId="670D665E" w14:textId="77777777" w:rsidR="00334E61" w:rsidRPr="00334E61" w:rsidRDefault="00334E61" w:rsidP="008F54BB">
      <w:pPr>
        <w:pStyle w:val="a5"/>
        <w:widowControl w:val="0"/>
        <w:numPr>
          <w:ilvl w:val="0"/>
          <w:numId w:val="18"/>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размещать</w:t>
      </w:r>
      <w:r w:rsidRPr="00334E61">
        <w:rPr>
          <w:rFonts w:ascii="Times New Roman" w:hAnsi="Times New Roman"/>
          <w:spacing w:val="-3"/>
          <w:sz w:val="24"/>
          <w:szCs w:val="24"/>
        </w:rPr>
        <w:t xml:space="preserve"> </w:t>
      </w:r>
      <w:r w:rsidRPr="00334E61">
        <w:rPr>
          <w:rFonts w:ascii="Times New Roman" w:hAnsi="Times New Roman"/>
          <w:sz w:val="24"/>
          <w:szCs w:val="24"/>
        </w:rPr>
        <w:t>сады</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огороды;</w:t>
      </w:r>
    </w:p>
    <w:p w14:paraId="081D0E2D" w14:textId="77777777" w:rsidR="00334E61" w:rsidRPr="00334E61" w:rsidRDefault="00334E61" w:rsidP="008F54BB">
      <w:pPr>
        <w:pStyle w:val="a5"/>
        <w:widowControl w:val="0"/>
        <w:numPr>
          <w:ilvl w:val="0"/>
          <w:numId w:val="18"/>
        </w:numPr>
        <w:tabs>
          <w:tab w:val="left" w:pos="2253"/>
        </w:tabs>
        <w:autoSpaceDE w:val="0"/>
        <w:autoSpaceDN w:val="0"/>
        <w:spacing w:after="0" w:line="240" w:lineRule="auto"/>
        <w:ind w:right="1849"/>
        <w:jc w:val="both"/>
        <w:rPr>
          <w:rFonts w:ascii="Times New Roman" w:hAnsi="Times New Roman"/>
          <w:sz w:val="24"/>
          <w:szCs w:val="24"/>
        </w:rPr>
      </w:pPr>
      <w:r w:rsidRPr="00334E61">
        <w:rPr>
          <w:rFonts w:ascii="Times New Roman" w:hAnsi="Times New Roman"/>
          <w:sz w:val="24"/>
          <w:szCs w:val="24"/>
        </w:rPr>
        <w:t xml:space="preserve"> производить</w:t>
      </w:r>
      <w:r w:rsidRPr="00334E61">
        <w:rPr>
          <w:rFonts w:ascii="Times New Roman" w:hAnsi="Times New Roman"/>
          <w:spacing w:val="-3"/>
          <w:sz w:val="24"/>
          <w:szCs w:val="24"/>
        </w:rPr>
        <w:t xml:space="preserve"> </w:t>
      </w:r>
      <w:r w:rsidRPr="00334E61">
        <w:rPr>
          <w:rFonts w:ascii="Times New Roman" w:hAnsi="Times New Roman"/>
          <w:sz w:val="24"/>
          <w:szCs w:val="24"/>
        </w:rPr>
        <w:t>мелиоративные</w:t>
      </w:r>
      <w:r w:rsidRPr="00334E61">
        <w:rPr>
          <w:rFonts w:ascii="Times New Roman" w:hAnsi="Times New Roman"/>
          <w:spacing w:val="-3"/>
          <w:sz w:val="24"/>
          <w:szCs w:val="24"/>
        </w:rPr>
        <w:t xml:space="preserve"> </w:t>
      </w:r>
      <w:r w:rsidRPr="00334E61">
        <w:rPr>
          <w:rFonts w:ascii="Times New Roman" w:hAnsi="Times New Roman"/>
          <w:sz w:val="24"/>
          <w:szCs w:val="24"/>
        </w:rPr>
        <w:t>земляные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r w:rsidRPr="00334E61">
        <w:rPr>
          <w:rFonts w:ascii="Times New Roman" w:hAnsi="Times New Roman"/>
          <w:spacing w:val="-4"/>
          <w:sz w:val="24"/>
          <w:szCs w:val="24"/>
        </w:rPr>
        <w:t xml:space="preserve"> </w:t>
      </w:r>
      <w:r w:rsidRPr="00334E61">
        <w:rPr>
          <w:rFonts w:ascii="Times New Roman" w:hAnsi="Times New Roman"/>
          <w:sz w:val="24"/>
          <w:szCs w:val="24"/>
        </w:rPr>
        <w:t>сооружать</w:t>
      </w:r>
      <w:r w:rsidRPr="00334E61">
        <w:rPr>
          <w:rFonts w:ascii="Times New Roman" w:hAnsi="Times New Roman"/>
          <w:spacing w:val="-45"/>
          <w:sz w:val="24"/>
          <w:szCs w:val="24"/>
        </w:rPr>
        <w:t xml:space="preserve"> </w:t>
      </w:r>
      <w:r w:rsidRPr="00334E61">
        <w:rPr>
          <w:rFonts w:ascii="Times New Roman" w:hAnsi="Times New Roman"/>
          <w:sz w:val="24"/>
          <w:szCs w:val="24"/>
        </w:rPr>
        <w:t>оросительные</w:t>
      </w:r>
      <w:r w:rsidRPr="00334E61">
        <w:rPr>
          <w:rFonts w:ascii="Times New Roman" w:hAnsi="Times New Roman"/>
          <w:spacing w:val="-1"/>
          <w:sz w:val="24"/>
          <w:szCs w:val="24"/>
        </w:rPr>
        <w:t xml:space="preserve"> </w:t>
      </w:r>
      <w:r w:rsidRPr="00334E61">
        <w:rPr>
          <w:rFonts w:ascii="Times New Roman" w:hAnsi="Times New Roman"/>
          <w:sz w:val="24"/>
          <w:szCs w:val="24"/>
        </w:rPr>
        <w:t>и осушительные</w:t>
      </w:r>
      <w:r w:rsidRPr="00334E61">
        <w:rPr>
          <w:rFonts w:ascii="Times New Roman" w:hAnsi="Times New Roman"/>
          <w:spacing w:val="-1"/>
          <w:sz w:val="24"/>
          <w:szCs w:val="24"/>
        </w:rPr>
        <w:t xml:space="preserve"> </w:t>
      </w:r>
      <w:r w:rsidRPr="00334E61">
        <w:rPr>
          <w:rFonts w:ascii="Times New Roman" w:hAnsi="Times New Roman"/>
          <w:sz w:val="24"/>
          <w:szCs w:val="24"/>
        </w:rPr>
        <w:t>системы;</w:t>
      </w:r>
    </w:p>
    <w:p w14:paraId="5DB588A5" w14:textId="77777777" w:rsidR="00334E61" w:rsidRPr="00334E61" w:rsidRDefault="00334E61" w:rsidP="008F54BB">
      <w:pPr>
        <w:pStyle w:val="a5"/>
        <w:widowControl w:val="0"/>
        <w:numPr>
          <w:ilvl w:val="0"/>
          <w:numId w:val="18"/>
        </w:numPr>
        <w:tabs>
          <w:tab w:val="left" w:pos="2253"/>
        </w:tabs>
        <w:autoSpaceDE w:val="0"/>
        <w:autoSpaceDN w:val="0"/>
        <w:spacing w:after="0" w:line="240" w:lineRule="auto"/>
        <w:ind w:right="1025"/>
        <w:jc w:val="both"/>
        <w:rPr>
          <w:rFonts w:ascii="Times New Roman" w:hAnsi="Times New Roman"/>
          <w:sz w:val="24"/>
          <w:szCs w:val="24"/>
        </w:rPr>
      </w:pPr>
      <w:r w:rsidRPr="00334E61">
        <w:rPr>
          <w:rFonts w:ascii="Times New Roman" w:hAnsi="Times New Roman"/>
          <w:sz w:val="24"/>
          <w:szCs w:val="24"/>
        </w:rPr>
        <w:t xml:space="preserve"> производить всякого рода открытые и подземные, горные,</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строительные,</w:t>
      </w:r>
      <w:r w:rsidRPr="00334E61">
        <w:rPr>
          <w:rFonts w:ascii="Times New Roman" w:hAnsi="Times New Roman"/>
          <w:spacing w:val="-5"/>
          <w:sz w:val="24"/>
          <w:szCs w:val="24"/>
        </w:rPr>
        <w:t xml:space="preserve"> </w:t>
      </w:r>
      <w:r w:rsidRPr="00334E61">
        <w:rPr>
          <w:rFonts w:ascii="Times New Roman" w:hAnsi="Times New Roman"/>
          <w:sz w:val="24"/>
          <w:szCs w:val="24"/>
        </w:rPr>
        <w:t>монтажные</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взрывные</w:t>
      </w:r>
      <w:r w:rsidRPr="00334E61">
        <w:rPr>
          <w:rFonts w:ascii="Times New Roman" w:hAnsi="Times New Roman"/>
          <w:spacing w:val="-3"/>
          <w:sz w:val="24"/>
          <w:szCs w:val="24"/>
        </w:rPr>
        <w:t xml:space="preserve"> </w:t>
      </w:r>
      <w:r w:rsidRPr="00334E61">
        <w:rPr>
          <w:rFonts w:ascii="Times New Roman" w:hAnsi="Times New Roman"/>
          <w:sz w:val="24"/>
          <w:szCs w:val="24"/>
        </w:rPr>
        <w:t>работы,</w:t>
      </w:r>
      <w:r w:rsidRPr="00334E61">
        <w:rPr>
          <w:rFonts w:ascii="Times New Roman" w:hAnsi="Times New Roman"/>
          <w:spacing w:val="-4"/>
          <w:sz w:val="24"/>
          <w:szCs w:val="24"/>
        </w:rPr>
        <w:t xml:space="preserve"> </w:t>
      </w:r>
      <w:r w:rsidRPr="00334E61">
        <w:rPr>
          <w:rFonts w:ascii="Times New Roman" w:hAnsi="Times New Roman"/>
          <w:sz w:val="24"/>
          <w:szCs w:val="24"/>
        </w:rPr>
        <w:t>планировку</w:t>
      </w:r>
      <w:r w:rsidRPr="00334E61">
        <w:rPr>
          <w:rFonts w:ascii="Times New Roman" w:hAnsi="Times New Roman"/>
          <w:spacing w:val="-3"/>
          <w:sz w:val="24"/>
          <w:szCs w:val="24"/>
        </w:rPr>
        <w:t xml:space="preserve"> </w:t>
      </w:r>
      <w:r w:rsidRPr="00334E61">
        <w:rPr>
          <w:rFonts w:ascii="Times New Roman" w:hAnsi="Times New Roman"/>
          <w:sz w:val="24"/>
          <w:szCs w:val="24"/>
        </w:rPr>
        <w:t>грунта.</w:t>
      </w:r>
    </w:p>
    <w:p w14:paraId="184819E8" w14:textId="77777777" w:rsidR="00334E61" w:rsidRPr="00334E61" w:rsidRDefault="00334E61" w:rsidP="008F54BB">
      <w:pPr>
        <w:pStyle w:val="ae"/>
        <w:spacing w:line="240" w:lineRule="auto"/>
        <w:ind w:right="363" w:firstLine="284"/>
        <w:contextualSpacing/>
        <w:jc w:val="both"/>
        <w:rPr>
          <w:rFonts w:ascii="Times New Roman" w:hAnsi="Times New Roman"/>
          <w:sz w:val="24"/>
          <w:szCs w:val="24"/>
        </w:rPr>
      </w:pPr>
      <w:r w:rsidRPr="00334E61">
        <w:rPr>
          <w:rFonts w:ascii="Times New Roman" w:hAnsi="Times New Roman"/>
          <w:sz w:val="24"/>
          <w:szCs w:val="24"/>
        </w:rPr>
        <w:t>Письменное</w:t>
      </w:r>
      <w:r w:rsidRPr="00334E61">
        <w:rPr>
          <w:rFonts w:ascii="Times New Roman" w:hAnsi="Times New Roman"/>
          <w:spacing w:val="-3"/>
          <w:sz w:val="24"/>
          <w:szCs w:val="24"/>
        </w:rPr>
        <w:t xml:space="preserve"> </w:t>
      </w:r>
      <w:r w:rsidRPr="00334E61">
        <w:rPr>
          <w:rFonts w:ascii="Times New Roman" w:hAnsi="Times New Roman"/>
          <w:sz w:val="24"/>
          <w:szCs w:val="24"/>
        </w:rPr>
        <w:t>разрешение</w:t>
      </w:r>
      <w:r w:rsidRPr="00334E61">
        <w:rPr>
          <w:rFonts w:ascii="Times New Roman" w:hAnsi="Times New Roman"/>
          <w:spacing w:val="-3"/>
          <w:sz w:val="24"/>
          <w:szCs w:val="24"/>
        </w:rPr>
        <w:t xml:space="preserve"> </w:t>
      </w:r>
      <w:r w:rsidRPr="00334E61">
        <w:rPr>
          <w:rFonts w:ascii="Times New Roman" w:hAnsi="Times New Roman"/>
          <w:sz w:val="24"/>
          <w:szCs w:val="24"/>
        </w:rPr>
        <w:t>на</w:t>
      </w:r>
      <w:r w:rsidRPr="00334E61">
        <w:rPr>
          <w:rFonts w:ascii="Times New Roman" w:hAnsi="Times New Roman"/>
          <w:spacing w:val="-2"/>
          <w:sz w:val="24"/>
          <w:szCs w:val="24"/>
        </w:rPr>
        <w:t xml:space="preserve"> </w:t>
      </w:r>
      <w:r w:rsidRPr="00334E61">
        <w:rPr>
          <w:rFonts w:ascii="Times New Roman" w:hAnsi="Times New Roman"/>
          <w:sz w:val="24"/>
          <w:szCs w:val="24"/>
        </w:rPr>
        <w:t>производство</w:t>
      </w:r>
      <w:r w:rsidRPr="00334E61">
        <w:rPr>
          <w:rFonts w:ascii="Times New Roman" w:hAnsi="Times New Roman"/>
          <w:spacing w:val="-4"/>
          <w:sz w:val="24"/>
          <w:szCs w:val="24"/>
        </w:rPr>
        <w:t xml:space="preserve"> </w:t>
      </w:r>
      <w:r w:rsidRPr="00334E61">
        <w:rPr>
          <w:rFonts w:ascii="Times New Roman" w:hAnsi="Times New Roman"/>
          <w:sz w:val="24"/>
          <w:szCs w:val="24"/>
        </w:rPr>
        <w:t>взрывных</w:t>
      </w:r>
      <w:r w:rsidRPr="00334E61">
        <w:rPr>
          <w:rFonts w:ascii="Times New Roman" w:hAnsi="Times New Roman"/>
          <w:spacing w:val="-4"/>
          <w:sz w:val="24"/>
          <w:szCs w:val="24"/>
        </w:rPr>
        <w:t xml:space="preserve"> </w:t>
      </w:r>
      <w:r w:rsidRPr="00334E61">
        <w:rPr>
          <w:rFonts w:ascii="Times New Roman" w:hAnsi="Times New Roman"/>
          <w:sz w:val="24"/>
          <w:szCs w:val="24"/>
        </w:rPr>
        <w:t>работ</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охранных</w:t>
      </w:r>
      <w:r w:rsidRPr="00334E61">
        <w:rPr>
          <w:rFonts w:ascii="Times New Roman" w:hAnsi="Times New Roman"/>
          <w:spacing w:val="-45"/>
          <w:sz w:val="24"/>
          <w:szCs w:val="24"/>
        </w:rPr>
        <w:t xml:space="preserve"> </w:t>
      </w:r>
      <w:r w:rsidRPr="00334E61">
        <w:rPr>
          <w:rFonts w:ascii="Times New Roman" w:hAnsi="Times New Roman"/>
          <w:sz w:val="24"/>
          <w:szCs w:val="24"/>
        </w:rPr>
        <w:t>зонах</w:t>
      </w:r>
      <w:r w:rsidRPr="00334E61">
        <w:rPr>
          <w:rFonts w:ascii="Times New Roman" w:hAnsi="Times New Roman"/>
          <w:spacing w:val="-3"/>
          <w:sz w:val="24"/>
          <w:szCs w:val="24"/>
        </w:rPr>
        <w:t xml:space="preserve"> </w:t>
      </w:r>
      <w:r w:rsidRPr="00334E61">
        <w:rPr>
          <w:rFonts w:ascii="Times New Roman" w:hAnsi="Times New Roman"/>
          <w:sz w:val="24"/>
          <w:szCs w:val="24"/>
        </w:rPr>
        <w:t>трубопроводов</w:t>
      </w:r>
      <w:r w:rsidRPr="00334E61">
        <w:rPr>
          <w:rFonts w:ascii="Times New Roman" w:hAnsi="Times New Roman"/>
          <w:spacing w:val="-1"/>
          <w:sz w:val="24"/>
          <w:szCs w:val="24"/>
        </w:rPr>
        <w:t xml:space="preserve"> </w:t>
      </w:r>
      <w:r w:rsidRPr="00334E61">
        <w:rPr>
          <w:rFonts w:ascii="Times New Roman" w:hAnsi="Times New Roman"/>
          <w:sz w:val="24"/>
          <w:szCs w:val="24"/>
        </w:rPr>
        <w:t>выдается только</w:t>
      </w:r>
      <w:r w:rsidRPr="00334E61">
        <w:rPr>
          <w:rFonts w:ascii="Times New Roman" w:hAnsi="Times New Roman"/>
          <w:spacing w:val="-2"/>
          <w:sz w:val="24"/>
          <w:szCs w:val="24"/>
        </w:rPr>
        <w:t xml:space="preserve"> </w:t>
      </w:r>
      <w:r w:rsidRPr="00334E61">
        <w:rPr>
          <w:rFonts w:ascii="Times New Roman" w:hAnsi="Times New Roman"/>
          <w:sz w:val="24"/>
          <w:szCs w:val="24"/>
        </w:rPr>
        <w:t>после</w:t>
      </w:r>
      <w:r w:rsidRPr="00334E61">
        <w:rPr>
          <w:rFonts w:ascii="Times New Roman" w:hAnsi="Times New Roman"/>
          <w:spacing w:val="-1"/>
          <w:sz w:val="24"/>
          <w:szCs w:val="24"/>
        </w:rPr>
        <w:t xml:space="preserve"> </w:t>
      </w:r>
      <w:r w:rsidRPr="00334E61">
        <w:rPr>
          <w:rFonts w:ascii="Times New Roman" w:hAnsi="Times New Roman"/>
          <w:sz w:val="24"/>
          <w:szCs w:val="24"/>
        </w:rPr>
        <w:t>представления предприятием,</w:t>
      </w:r>
      <w:r w:rsidRPr="00334E61">
        <w:rPr>
          <w:rFonts w:ascii="Times New Roman" w:hAnsi="Times New Roman"/>
          <w:spacing w:val="-3"/>
          <w:sz w:val="24"/>
          <w:szCs w:val="24"/>
        </w:rPr>
        <w:t xml:space="preserve"> </w:t>
      </w:r>
      <w:r w:rsidRPr="00334E61">
        <w:rPr>
          <w:rFonts w:ascii="Times New Roman" w:hAnsi="Times New Roman"/>
          <w:sz w:val="24"/>
          <w:szCs w:val="24"/>
        </w:rPr>
        <w:t>производящим</w:t>
      </w:r>
      <w:r w:rsidRPr="00334E61">
        <w:rPr>
          <w:rFonts w:ascii="Times New Roman" w:hAnsi="Times New Roman"/>
          <w:spacing w:val="-2"/>
          <w:sz w:val="24"/>
          <w:szCs w:val="24"/>
        </w:rPr>
        <w:t xml:space="preserve"> </w:t>
      </w:r>
      <w:r w:rsidRPr="00334E61">
        <w:rPr>
          <w:rFonts w:ascii="Times New Roman" w:hAnsi="Times New Roman"/>
          <w:sz w:val="24"/>
          <w:szCs w:val="24"/>
        </w:rPr>
        <w:t>эти</w:t>
      </w:r>
      <w:r w:rsidRPr="00334E61">
        <w:rPr>
          <w:rFonts w:ascii="Times New Roman" w:hAnsi="Times New Roman"/>
          <w:spacing w:val="-2"/>
          <w:sz w:val="24"/>
          <w:szCs w:val="24"/>
        </w:rPr>
        <w:t xml:space="preserve"> </w:t>
      </w:r>
      <w:r w:rsidRPr="00334E61">
        <w:rPr>
          <w:rFonts w:ascii="Times New Roman" w:hAnsi="Times New Roman"/>
          <w:sz w:val="24"/>
          <w:szCs w:val="24"/>
        </w:rPr>
        <w:t>работы,</w:t>
      </w:r>
      <w:r w:rsidRPr="00334E61">
        <w:rPr>
          <w:rFonts w:ascii="Times New Roman" w:hAnsi="Times New Roman"/>
          <w:spacing w:val="-2"/>
          <w:sz w:val="24"/>
          <w:szCs w:val="24"/>
        </w:rPr>
        <w:t xml:space="preserve"> </w:t>
      </w:r>
      <w:r w:rsidRPr="00334E61">
        <w:rPr>
          <w:rFonts w:ascii="Times New Roman" w:hAnsi="Times New Roman"/>
          <w:sz w:val="24"/>
          <w:szCs w:val="24"/>
        </w:rPr>
        <w:t>соответствующих материалов,</w:t>
      </w:r>
      <w:r w:rsidRPr="00334E61">
        <w:rPr>
          <w:rFonts w:ascii="Times New Roman" w:hAnsi="Times New Roman"/>
          <w:spacing w:val="-6"/>
          <w:sz w:val="24"/>
          <w:szCs w:val="24"/>
        </w:rPr>
        <w:t xml:space="preserve"> </w:t>
      </w:r>
      <w:r w:rsidRPr="00334E61">
        <w:rPr>
          <w:rFonts w:ascii="Times New Roman" w:hAnsi="Times New Roman"/>
          <w:sz w:val="24"/>
          <w:szCs w:val="24"/>
        </w:rPr>
        <w:t>предусмотренных</w:t>
      </w:r>
      <w:r w:rsidRPr="00334E61">
        <w:rPr>
          <w:rFonts w:ascii="Times New Roman" w:hAnsi="Times New Roman"/>
          <w:spacing w:val="-6"/>
          <w:sz w:val="24"/>
          <w:szCs w:val="24"/>
        </w:rPr>
        <w:t xml:space="preserve"> </w:t>
      </w:r>
      <w:r w:rsidRPr="00334E61">
        <w:rPr>
          <w:rFonts w:ascii="Times New Roman" w:hAnsi="Times New Roman"/>
          <w:sz w:val="24"/>
          <w:szCs w:val="24"/>
        </w:rPr>
        <w:t>действующими</w:t>
      </w:r>
      <w:r w:rsidRPr="00334E61">
        <w:rPr>
          <w:rFonts w:ascii="Times New Roman" w:hAnsi="Times New Roman"/>
          <w:spacing w:val="-4"/>
          <w:sz w:val="24"/>
          <w:szCs w:val="24"/>
        </w:rPr>
        <w:t xml:space="preserve"> </w:t>
      </w:r>
      <w:r w:rsidRPr="00334E61">
        <w:rPr>
          <w:rFonts w:ascii="Times New Roman" w:hAnsi="Times New Roman"/>
          <w:sz w:val="24"/>
          <w:szCs w:val="24"/>
        </w:rPr>
        <w:t>Едиными</w:t>
      </w:r>
      <w:r w:rsidRPr="00334E61">
        <w:rPr>
          <w:rFonts w:ascii="Times New Roman" w:hAnsi="Times New Roman"/>
          <w:spacing w:val="-4"/>
          <w:sz w:val="24"/>
          <w:szCs w:val="24"/>
        </w:rPr>
        <w:t xml:space="preserve"> </w:t>
      </w:r>
      <w:r w:rsidRPr="00334E61">
        <w:rPr>
          <w:rFonts w:ascii="Times New Roman" w:hAnsi="Times New Roman"/>
          <w:sz w:val="24"/>
          <w:szCs w:val="24"/>
        </w:rPr>
        <w:t>правилами</w:t>
      </w:r>
      <w:r w:rsidRPr="00334E61">
        <w:rPr>
          <w:rFonts w:ascii="Times New Roman" w:hAnsi="Times New Roman"/>
          <w:spacing w:val="-45"/>
          <w:sz w:val="24"/>
          <w:szCs w:val="24"/>
        </w:rPr>
        <w:t xml:space="preserve"> </w:t>
      </w:r>
      <w:r w:rsidRPr="00334E61">
        <w:rPr>
          <w:rFonts w:ascii="Times New Roman" w:hAnsi="Times New Roman"/>
          <w:sz w:val="24"/>
          <w:szCs w:val="24"/>
        </w:rPr>
        <w:t>безопасности</w:t>
      </w:r>
      <w:r w:rsidRPr="00334E61">
        <w:rPr>
          <w:rFonts w:ascii="Times New Roman" w:hAnsi="Times New Roman"/>
          <w:spacing w:val="-1"/>
          <w:sz w:val="24"/>
          <w:szCs w:val="24"/>
        </w:rPr>
        <w:t xml:space="preserve"> </w:t>
      </w:r>
      <w:r w:rsidRPr="00334E61">
        <w:rPr>
          <w:rFonts w:ascii="Times New Roman" w:hAnsi="Times New Roman"/>
          <w:sz w:val="24"/>
          <w:szCs w:val="24"/>
        </w:rPr>
        <w:t>при взрывных</w:t>
      </w:r>
      <w:r w:rsidRPr="00334E61">
        <w:rPr>
          <w:rFonts w:ascii="Times New Roman" w:hAnsi="Times New Roman"/>
          <w:spacing w:val="-2"/>
          <w:sz w:val="24"/>
          <w:szCs w:val="24"/>
        </w:rPr>
        <w:t xml:space="preserve"> </w:t>
      </w:r>
      <w:r w:rsidRPr="00334E61">
        <w:rPr>
          <w:rFonts w:ascii="Times New Roman" w:hAnsi="Times New Roman"/>
          <w:sz w:val="24"/>
          <w:szCs w:val="24"/>
        </w:rPr>
        <w:t>работах;</w:t>
      </w:r>
    </w:p>
    <w:p w14:paraId="21168557" w14:textId="77777777" w:rsidR="00334E61" w:rsidRPr="00334E61" w:rsidRDefault="00334E61" w:rsidP="008F54BB">
      <w:pPr>
        <w:pStyle w:val="a5"/>
        <w:widowControl w:val="0"/>
        <w:numPr>
          <w:ilvl w:val="0"/>
          <w:numId w:val="22"/>
        </w:numPr>
        <w:tabs>
          <w:tab w:val="left" w:pos="2253"/>
        </w:tabs>
        <w:autoSpaceDE w:val="0"/>
        <w:autoSpaceDN w:val="0"/>
        <w:spacing w:after="0" w:line="240" w:lineRule="auto"/>
        <w:ind w:right="501"/>
        <w:jc w:val="both"/>
        <w:rPr>
          <w:rFonts w:ascii="Times New Roman" w:hAnsi="Times New Roman"/>
          <w:sz w:val="24"/>
          <w:szCs w:val="24"/>
        </w:rPr>
      </w:pPr>
      <w:r w:rsidRPr="00334E61">
        <w:rPr>
          <w:rFonts w:ascii="Times New Roman" w:hAnsi="Times New Roman"/>
          <w:sz w:val="24"/>
          <w:szCs w:val="24"/>
        </w:rPr>
        <w:t>производить</w:t>
      </w:r>
      <w:r w:rsidRPr="00334E61">
        <w:rPr>
          <w:rFonts w:ascii="Times New Roman" w:hAnsi="Times New Roman"/>
          <w:spacing w:val="-6"/>
          <w:sz w:val="24"/>
          <w:szCs w:val="24"/>
        </w:rPr>
        <w:t xml:space="preserve"> </w:t>
      </w:r>
      <w:r w:rsidRPr="00334E61">
        <w:rPr>
          <w:rFonts w:ascii="Times New Roman" w:hAnsi="Times New Roman"/>
          <w:sz w:val="24"/>
          <w:szCs w:val="24"/>
        </w:rPr>
        <w:t>геолого-съемочные,</w:t>
      </w:r>
      <w:r w:rsidRPr="00334E61">
        <w:rPr>
          <w:rFonts w:ascii="Times New Roman" w:hAnsi="Times New Roman"/>
          <w:spacing w:val="-7"/>
          <w:sz w:val="24"/>
          <w:szCs w:val="24"/>
        </w:rPr>
        <w:t xml:space="preserve"> </w:t>
      </w:r>
      <w:r w:rsidRPr="00334E61">
        <w:rPr>
          <w:rFonts w:ascii="Times New Roman" w:hAnsi="Times New Roman"/>
          <w:sz w:val="24"/>
          <w:szCs w:val="24"/>
        </w:rPr>
        <w:t>геологоразведочные,</w:t>
      </w:r>
      <w:r w:rsidRPr="00334E61">
        <w:rPr>
          <w:rFonts w:ascii="Times New Roman" w:hAnsi="Times New Roman"/>
          <w:spacing w:val="-7"/>
          <w:sz w:val="24"/>
          <w:szCs w:val="24"/>
        </w:rPr>
        <w:t xml:space="preserve"> </w:t>
      </w:r>
      <w:r w:rsidRPr="00334E61">
        <w:rPr>
          <w:rFonts w:ascii="Times New Roman" w:hAnsi="Times New Roman"/>
          <w:sz w:val="24"/>
          <w:szCs w:val="24"/>
        </w:rPr>
        <w:t>поисковые,</w:t>
      </w:r>
      <w:r w:rsidRPr="00334E61">
        <w:rPr>
          <w:rFonts w:ascii="Times New Roman" w:hAnsi="Times New Roman"/>
          <w:spacing w:val="-45"/>
          <w:sz w:val="24"/>
          <w:szCs w:val="24"/>
        </w:rPr>
        <w:t xml:space="preserve"> </w:t>
      </w:r>
      <w:r w:rsidRPr="00334E61">
        <w:rPr>
          <w:rFonts w:ascii="Times New Roman" w:hAnsi="Times New Roman"/>
          <w:sz w:val="24"/>
          <w:szCs w:val="24"/>
        </w:rPr>
        <w:t>геодезические</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другие</w:t>
      </w:r>
      <w:r w:rsidRPr="00334E61">
        <w:rPr>
          <w:rFonts w:ascii="Times New Roman" w:hAnsi="Times New Roman"/>
          <w:spacing w:val="-1"/>
          <w:sz w:val="24"/>
          <w:szCs w:val="24"/>
        </w:rPr>
        <w:t xml:space="preserve"> </w:t>
      </w:r>
      <w:r w:rsidRPr="00334E61">
        <w:rPr>
          <w:rFonts w:ascii="Times New Roman" w:hAnsi="Times New Roman"/>
          <w:sz w:val="24"/>
          <w:szCs w:val="24"/>
        </w:rPr>
        <w:t>изыскательские</w:t>
      </w:r>
      <w:r w:rsidRPr="00334E61">
        <w:rPr>
          <w:rFonts w:ascii="Times New Roman" w:hAnsi="Times New Roman"/>
          <w:spacing w:val="-2"/>
          <w:sz w:val="24"/>
          <w:szCs w:val="24"/>
        </w:rPr>
        <w:t xml:space="preserve"> </w:t>
      </w:r>
      <w:r w:rsidRPr="00334E61">
        <w:rPr>
          <w:rFonts w:ascii="Times New Roman" w:hAnsi="Times New Roman"/>
          <w:sz w:val="24"/>
          <w:szCs w:val="24"/>
        </w:rPr>
        <w:t>работы,</w:t>
      </w:r>
      <w:r w:rsidRPr="00334E61">
        <w:rPr>
          <w:rFonts w:ascii="Times New Roman" w:hAnsi="Times New Roman"/>
          <w:spacing w:val="-2"/>
          <w:sz w:val="24"/>
          <w:szCs w:val="24"/>
        </w:rPr>
        <w:t xml:space="preserve"> </w:t>
      </w:r>
      <w:r w:rsidRPr="00334E61">
        <w:rPr>
          <w:rFonts w:ascii="Times New Roman" w:hAnsi="Times New Roman"/>
          <w:sz w:val="24"/>
          <w:szCs w:val="24"/>
        </w:rPr>
        <w:t>связанные</w:t>
      </w:r>
      <w:r w:rsidRPr="00334E61">
        <w:rPr>
          <w:rFonts w:ascii="Times New Roman" w:hAnsi="Times New Roman"/>
          <w:spacing w:val="-1"/>
          <w:sz w:val="24"/>
          <w:szCs w:val="24"/>
        </w:rPr>
        <w:t xml:space="preserve"> </w:t>
      </w:r>
      <w:r w:rsidRPr="00334E61">
        <w:rPr>
          <w:rFonts w:ascii="Times New Roman" w:hAnsi="Times New Roman"/>
          <w:sz w:val="24"/>
          <w:szCs w:val="24"/>
        </w:rPr>
        <w:t>с устройством скважин, шурфов и взятием проб грунта (кроме почвенных</w:t>
      </w:r>
      <w:r w:rsidRPr="00334E61">
        <w:rPr>
          <w:rFonts w:ascii="Times New Roman" w:hAnsi="Times New Roman"/>
          <w:spacing w:val="-46"/>
          <w:sz w:val="24"/>
          <w:szCs w:val="24"/>
        </w:rPr>
        <w:t xml:space="preserve"> </w:t>
      </w:r>
      <w:r w:rsidRPr="00334E61">
        <w:rPr>
          <w:rFonts w:ascii="Times New Roman" w:hAnsi="Times New Roman"/>
          <w:sz w:val="24"/>
          <w:szCs w:val="24"/>
        </w:rPr>
        <w:t>образцов).</w:t>
      </w:r>
    </w:p>
    <w:p w14:paraId="78062CF3" w14:textId="77777777"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Предприятиям</w:t>
      </w:r>
      <w:r w:rsidRPr="00334E61">
        <w:rPr>
          <w:rFonts w:ascii="Times New Roman" w:hAnsi="Times New Roman"/>
          <w:spacing w:val="-4"/>
          <w:sz w:val="24"/>
          <w:szCs w:val="24"/>
        </w:rPr>
        <w:t xml:space="preserve"> </w:t>
      </w:r>
      <w:r w:rsidRPr="00334E61">
        <w:rPr>
          <w:rFonts w:ascii="Times New Roman" w:hAnsi="Times New Roman"/>
          <w:sz w:val="24"/>
          <w:szCs w:val="24"/>
        </w:rPr>
        <w:t>трубопроводного</w:t>
      </w:r>
      <w:r w:rsidRPr="00334E61">
        <w:rPr>
          <w:rFonts w:ascii="Times New Roman" w:hAnsi="Times New Roman"/>
          <w:spacing w:val="-3"/>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разрешается:</w:t>
      </w:r>
    </w:p>
    <w:p w14:paraId="1FF75805" w14:textId="77777777" w:rsidR="00334E61" w:rsidRPr="00334E61" w:rsidRDefault="00334E61" w:rsidP="008F54BB">
      <w:pPr>
        <w:pStyle w:val="a5"/>
        <w:widowControl w:val="0"/>
        <w:numPr>
          <w:ilvl w:val="0"/>
          <w:numId w:val="22"/>
        </w:numPr>
        <w:tabs>
          <w:tab w:val="left" w:pos="2253"/>
        </w:tabs>
        <w:autoSpaceDE w:val="0"/>
        <w:autoSpaceDN w:val="0"/>
        <w:spacing w:after="0" w:line="240" w:lineRule="auto"/>
        <w:jc w:val="both"/>
        <w:rPr>
          <w:rFonts w:ascii="Times New Roman" w:hAnsi="Times New Roman"/>
          <w:sz w:val="24"/>
          <w:szCs w:val="24"/>
        </w:rPr>
      </w:pPr>
      <w:r w:rsidRPr="00334E61">
        <w:rPr>
          <w:rFonts w:ascii="Times New Roman" w:hAnsi="Times New Roman"/>
          <w:sz w:val="24"/>
          <w:szCs w:val="24"/>
        </w:rPr>
        <w:t xml:space="preserve"> подъезд</w:t>
      </w:r>
      <w:r w:rsidRPr="00334E61">
        <w:rPr>
          <w:rFonts w:ascii="Times New Roman" w:hAnsi="Times New Roman"/>
          <w:spacing w:val="-3"/>
          <w:sz w:val="24"/>
          <w:szCs w:val="24"/>
        </w:rPr>
        <w:t xml:space="preserve"> </w:t>
      </w:r>
      <w:r w:rsidRPr="00334E61">
        <w:rPr>
          <w:rFonts w:ascii="Times New Roman" w:hAnsi="Times New Roman"/>
          <w:sz w:val="24"/>
          <w:szCs w:val="24"/>
        </w:rPr>
        <w:t>в</w:t>
      </w:r>
      <w:r w:rsidRPr="00334E61">
        <w:rPr>
          <w:rFonts w:ascii="Times New Roman" w:hAnsi="Times New Roman"/>
          <w:spacing w:val="-2"/>
          <w:sz w:val="24"/>
          <w:szCs w:val="24"/>
        </w:rPr>
        <w:t xml:space="preserve"> </w:t>
      </w:r>
      <w:r w:rsidRPr="00334E61">
        <w:rPr>
          <w:rFonts w:ascii="Times New Roman" w:hAnsi="Times New Roman"/>
          <w:sz w:val="24"/>
          <w:szCs w:val="24"/>
        </w:rPr>
        <w:t>соответствии</w:t>
      </w:r>
      <w:r w:rsidRPr="00334E61">
        <w:rPr>
          <w:rFonts w:ascii="Times New Roman" w:hAnsi="Times New Roman"/>
          <w:spacing w:val="-2"/>
          <w:sz w:val="24"/>
          <w:szCs w:val="24"/>
        </w:rPr>
        <w:t xml:space="preserve"> </w:t>
      </w:r>
      <w:r w:rsidRPr="00334E61">
        <w:rPr>
          <w:rFonts w:ascii="Times New Roman" w:hAnsi="Times New Roman"/>
          <w:sz w:val="24"/>
          <w:szCs w:val="24"/>
        </w:rPr>
        <w:t>со</w:t>
      </w:r>
      <w:r w:rsidRPr="00334E61">
        <w:rPr>
          <w:rFonts w:ascii="Times New Roman" w:hAnsi="Times New Roman"/>
          <w:spacing w:val="-3"/>
          <w:sz w:val="24"/>
          <w:szCs w:val="24"/>
        </w:rPr>
        <w:t xml:space="preserve"> </w:t>
      </w:r>
      <w:r w:rsidRPr="00334E61">
        <w:rPr>
          <w:rFonts w:ascii="Times New Roman" w:hAnsi="Times New Roman"/>
          <w:sz w:val="24"/>
          <w:szCs w:val="24"/>
        </w:rPr>
        <w:t>схемой</w:t>
      </w:r>
      <w:r w:rsidRPr="00334E61">
        <w:rPr>
          <w:rFonts w:ascii="Times New Roman" w:hAnsi="Times New Roman"/>
          <w:spacing w:val="-2"/>
          <w:sz w:val="24"/>
          <w:szCs w:val="24"/>
        </w:rPr>
        <w:t xml:space="preserve"> </w:t>
      </w:r>
      <w:r w:rsidRPr="00334E61">
        <w:rPr>
          <w:rFonts w:ascii="Times New Roman" w:hAnsi="Times New Roman"/>
          <w:sz w:val="24"/>
          <w:szCs w:val="24"/>
        </w:rPr>
        <w:t>проездов,</w:t>
      </w:r>
      <w:r w:rsidRPr="00334E61">
        <w:rPr>
          <w:rFonts w:ascii="Times New Roman" w:hAnsi="Times New Roman"/>
          <w:spacing w:val="-2"/>
          <w:sz w:val="24"/>
          <w:szCs w:val="24"/>
        </w:rPr>
        <w:t xml:space="preserve"> </w:t>
      </w:r>
      <w:r w:rsidRPr="00334E61">
        <w:rPr>
          <w:rFonts w:ascii="Times New Roman" w:hAnsi="Times New Roman"/>
          <w:sz w:val="24"/>
          <w:szCs w:val="24"/>
        </w:rPr>
        <w:t>согласованной</w:t>
      </w:r>
      <w:r w:rsidRPr="00334E61">
        <w:rPr>
          <w:rFonts w:ascii="Times New Roman" w:hAnsi="Times New Roman"/>
          <w:spacing w:val="-2"/>
          <w:sz w:val="24"/>
          <w:szCs w:val="24"/>
        </w:rPr>
        <w:t xml:space="preserve"> </w:t>
      </w:r>
      <w:r w:rsidRPr="00334E61">
        <w:rPr>
          <w:rFonts w:ascii="Times New Roman" w:hAnsi="Times New Roman"/>
          <w:sz w:val="24"/>
          <w:szCs w:val="24"/>
        </w:rPr>
        <w:t>с землепользователем,</w:t>
      </w:r>
      <w:r w:rsidRPr="00334E61">
        <w:rPr>
          <w:rFonts w:ascii="Times New Roman" w:hAnsi="Times New Roman"/>
          <w:spacing w:val="-5"/>
          <w:sz w:val="24"/>
          <w:szCs w:val="24"/>
        </w:rPr>
        <w:t xml:space="preserve"> </w:t>
      </w:r>
      <w:r w:rsidRPr="00334E61">
        <w:rPr>
          <w:rFonts w:ascii="Times New Roman" w:hAnsi="Times New Roman"/>
          <w:sz w:val="24"/>
          <w:szCs w:val="24"/>
        </w:rPr>
        <w:t>автомобильного</w:t>
      </w:r>
      <w:r w:rsidRPr="00334E61">
        <w:rPr>
          <w:rFonts w:ascii="Times New Roman" w:hAnsi="Times New Roman"/>
          <w:spacing w:val="-5"/>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4"/>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других</w:t>
      </w:r>
      <w:r w:rsidRPr="00334E61">
        <w:rPr>
          <w:rFonts w:ascii="Times New Roman" w:hAnsi="Times New Roman"/>
          <w:spacing w:val="-6"/>
          <w:sz w:val="24"/>
          <w:szCs w:val="24"/>
        </w:rPr>
        <w:t xml:space="preserve"> </w:t>
      </w:r>
      <w:r w:rsidRPr="00334E61">
        <w:rPr>
          <w:rFonts w:ascii="Times New Roman" w:hAnsi="Times New Roman"/>
          <w:sz w:val="24"/>
          <w:szCs w:val="24"/>
        </w:rPr>
        <w:t>средств</w:t>
      </w:r>
      <w:r w:rsidRPr="00334E61">
        <w:rPr>
          <w:rFonts w:ascii="Times New Roman" w:hAnsi="Times New Roman"/>
          <w:spacing w:val="-2"/>
          <w:sz w:val="24"/>
          <w:szCs w:val="24"/>
        </w:rPr>
        <w:t xml:space="preserve"> </w:t>
      </w:r>
      <w:r w:rsidRPr="00334E61">
        <w:rPr>
          <w:rFonts w:ascii="Times New Roman" w:hAnsi="Times New Roman"/>
          <w:sz w:val="24"/>
          <w:szCs w:val="24"/>
        </w:rPr>
        <w:t>к</w:t>
      </w:r>
      <w:r w:rsidRPr="00334E61">
        <w:rPr>
          <w:rFonts w:ascii="Times New Roman" w:hAnsi="Times New Roman"/>
          <w:spacing w:val="-45"/>
          <w:sz w:val="24"/>
          <w:szCs w:val="24"/>
        </w:rPr>
        <w:t xml:space="preserve"> </w:t>
      </w:r>
      <w:r w:rsidRPr="00334E61">
        <w:rPr>
          <w:rFonts w:ascii="Times New Roman" w:hAnsi="Times New Roman"/>
          <w:sz w:val="24"/>
          <w:szCs w:val="24"/>
        </w:rPr>
        <w:t>трубопроводу</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его</w:t>
      </w:r>
      <w:r w:rsidRPr="00334E61">
        <w:rPr>
          <w:rFonts w:ascii="Times New Roman" w:hAnsi="Times New Roman"/>
          <w:spacing w:val="-3"/>
          <w:sz w:val="24"/>
          <w:szCs w:val="24"/>
        </w:rPr>
        <w:t xml:space="preserve"> </w:t>
      </w:r>
      <w:r w:rsidRPr="00334E61">
        <w:rPr>
          <w:rFonts w:ascii="Times New Roman" w:hAnsi="Times New Roman"/>
          <w:sz w:val="24"/>
          <w:szCs w:val="24"/>
        </w:rPr>
        <w:t>объектам</w:t>
      </w:r>
      <w:r w:rsidRPr="00334E61">
        <w:rPr>
          <w:rFonts w:ascii="Times New Roman" w:hAnsi="Times New Roman"/>
          <w:spacing w:val="-2"/>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обслуживания и</w:t>
      </w:r>
      <w:r w:rsidRPr="00334E61">
        <w:rPr>
          <w:rFonts w:ascii="Times New Roman" w:hAnsi="Times New Roman"/>
          <w:spacing w:val="-1"/>
          <w:sz w:val="24"/>
          <w:szCs w:val="24"/>
        </w:rPr>
        <w:t xml:space="preserve"> </w:t>
      </w:r>
      <w:r w:rsidRPr="00334E61">
        <w:rPr>
          <w:rFonts w:ascii="Times New Roman" w:hAnsi="Times New Roman"/>
          <w:sz w:val="24"/>
          <w:szCs w:val="24"/>
        </w:rPr>
        <w:t>проведения ремонтных</w:t>
      </w:r>
      <w:r w:rsidRPr="00334E61">
        <w:rPr>
          <w:rFonts w:ascii="Times New Roman" w:hAnsi="Times New Roman"/>
          <w:spacing w:val="-2"/>
          <w:sz w:val="24"/>
          <w:szCs w:val="24"/>
        </w:rPr>
        <w:t xml:space="preserve"> </w:t>
      </w:r>
      <w:r w:rsidRPr="00334E61">
        <w:rPr>
          <w:rFonts w:ascii="Times New Roman" w:hAnsi="Times New Roman"/>
          <w:sz w:val="24"/>
          <w:szCs w:val="24"/>
        </w:rPr>
        <w:t>работ;</w:t>
      </w:r>
    </w:p>
    <w:p w14:paraId="6EF88776" w14:textId="77777777" w:rsidR="00334E61" w:rsidRPr="00334E61" w:rsidRDefault="00334E61" w:rsidP="008F54BB">
      <w:pPr>
        <w:pStyle w:val="a5"/>
        <w:widowControl w:val="0"/>
        <w:numPr>
          <w:ilvl w:val="0"/>
          <w:numId w:val="22"/>
        </w:numPr>
        <w:tabs>
          <w:tab w:val="left" w:pos="2253"/>
        </w:tabs>
        <w:autoSpaceDE w:val="0"/>
        <w:autoSpaceDN w:val="0"/>
        <w:spacing w:before="1" w:after="0" w:line="240" w:lineRule="auto"/>
        <w:ind w:right="-2"/>
        <w:jc w:val="both"/>
        <w:rPr>
          <w:rFonts w:ascii="Times New Roman" w:hAnsi="Times New Roman"/>
          <w:sz w:val="24"/>
          <w:szCs w:val="24"/>
        </w:rPr>
      </w:pPr>
      <w:r w:rsidRPr="00334E61">
        <w:rPr>
          <w:rFonts w:ascii="Times New Roman" w:hAnsi="Times New Roman"/>
          <w:sz w:val="24"/>
          <w:szCs w:val="24"/>
        </w:rPr>
        <w:t>устройство в пределах охранной зоны шурфов для проверки качества</w:t>
      </w:r>
      <w:r w:rsidRPr="00334E61">
        <w:rPr>
          <w:rFonts w:ascii="Times New Roman" w:hAnsi="Times New Roman"/>
          <w:spacing w:val="-47"/>
          <w:sz w:val="24"/>
          <w:szCs w:val="24"/>
        </w:rPr>
        <w:t xml:space="preserve"> </w:t>
      </w:r>
      <w:r w:rsidRPr="00334E61">
        <w:rPr>
          <w:rFonts w:ascii="Times New Roman" w:hAnsi="Times New Roman"/>
          <w:sz w:val="24"/>
          <w:szCs w:val="24"/>
        </w:rPr>
        <w:t>изоляции трубопроводов и состояния средств их электрохимической</w:t>
      </w:r>
      <w:r w:rsidRPr="00334E61">
        <w:rPr>
          <w:rFonts w:ascii="Times New Roman" w:hAnsi="Times New Roman"/>
          <w:spacing w:val="-46"/>
          <w:sz w:val="24"/>
          <w:szCs w:val="24"/>
        </w:rPr>
        <w:t xml:space="preserve"> </w:t>
      </w:r>
      <w:r w:rsidRPr="00334E61">
        <w:rPr>
          <w:rFonts w:ascii="Times New Roman" w:hAnsi="Times New Roman"/>
          <w:sz w:val="24"/>
          <w:szCs w:val="24"/>
        </w:rPr>
        <w:t>защиты</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2"/>
          <w:sz w:val="24"/>
          <w:szCs w:val="24"/>
        </w:rPr>
        <w:t xml:space="preserve"> </w:t>
      </w:r>
      <w:r w:rsidRPr="00334E61">
        <w:rPr>
          <w:rFonts w:ascii="Times New Roman" w:hAnsi="Times New Roman"/>
          <w:sz w:val="24"/>
          <w:szCs w:val="24"/>
        </w:rPr>
        <w:t>коррозии и</w:t>
      </w:r>
      <w:r w:rsidRPr="00334E61">
        <w:rPr>
          <w:rFonts w:ascii="Times New Roman" w:hAnsi="Times New Roman"/>
          <w:spacing w:val="-4"/>
          <w:sz w:val="24"/>
          <w:szCs w:val="24"/>
        </w:rPr>
        <w:t xml:space="preserve"> </w:t>
      </w:r>
      <w:r w:rsidRPr="00334E61">
        <w:rPr>
          <w:rFonts w:ascii="Times New Roman" w:hAnsi="Times New Roman"/>
          <w:sz w:val="24"/>
          <w:szCs w:val="24"/>
        </w:rPr>
        <w:lastRenderedPageBreak/>
        <w:t>производство</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3"/>
          <w:sz w:val="24"/>
          <w:szCs w:val="24"/>
        </w:rPr>
        <w:t xml:space="preserve"> </w:t>
      </w:r>
      <w:r w:rsidRPr="00334E61">
        <w:rPr>
          <w:rFonts w:ascii="Times New Roman" w:hAnsi="Times New Roman"/>
          <w:sz w:val="24"/>
          <w:szCs w:val="24"/>
        </w:rPr>
        <w:t>земляных</w:t>
      </w:r>
      <w:r w:rsidRPr="00334E61">
        <w:rPr>
          <w:rFonts w:ascii="Times New Roman" w:hAnsi="Times New Roman"/>
          <w:spacing w:val="-3"/>
          <w:sz w:val="24"/>
          <w:szCs w:val="24"/>
        </w:rPr>
        <w:t xml:space="preserve"> </w:t>
      </w:r>
      <w:r w:rsidRPr="00334E61">
        <w:rPr>
          <w:rFonts w:ascii="Times New Roman" w:hAnsi="Times New Roman"/>
          <w:sz w:val="24"/>
          <w:szCs w:val="24"/>
        </w:rPr>
        <w:t>работ, необходимых</w:t>
      </w:r>
      <w:r w:rsidRPr="00334E61">
        <w:rPr>
          <w:rFonts w:ascii="Times New Roman" w:hAnsi="Times New Roman"/>
          <w:spacing w:val="-2"/>
          <w:sz w:val="24"/>
          <w:szCs w:val="24"/>
        </w:rPr>
        <w:t xml:space="preserve"> </w:t>
      </w:r>
      <w:r w:rsidRPr="00334E61">
        <w:rPr>
          <w:rFonts w:ascii="Times New Roman" w:hAnsi="Times New Roman"/>
          <w:sz w:val="24"/>
          <w:szCs w:val="24"/>
        </w:rPr>
        <w:t>для</w:t>
      </w:r>
      <w:r w:rsidRPr="00334E61">
        <w:rPr>
          <w:rFonts w:ascii="Times New Roman" w:hAnsi="Times New Roman"/>
          <w:spacing w:val="-2"/>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2"/>
          <w:sz w:val="24"/>
          <w:szCs w:val="24"/>
        </w:rPr>
        <w:t xml:space="preserve"> </w:t>
      </w:r>
      <w:r w:rsidRPr="00334E61">
        <w:rPr>
          <w:rFonts w:ascii="Times New Roman" w:hAnsi="Times New Roman"/>
          <w:sz w:val="24"/>
          <w:szCs w:val="24"/>
        </w:rPr>
        <w:t>нормальной</w:t>
      </w:r>
      <w:r w:rsidRPr="00334E61">
        <w:rPr>
          <w:rFonts w:ascii="Times New Roman" w:hAnsi="Times New Roman"/>
          <w:spacing w:val="-3"/>
          <w:sz w:val="24"/>
          <w:szCs w:val="24"/>
        </w:rPr>
        <w:t xml:space="preserve"> </w:t>
      </w:r>
      <w:r w:rsidRPr="00334E61">
        <w:rPr>
          <w:rFonts w:ascii="Times New Roman" w:hAnsi="Times New Roman"/>
          <w:sz w:val="24"/>
          <w:szCs w:val="24"/>
        </w:rPr>
        <w:t>эксплуатации трубопроводов, с предварительным (не менее чем за 5 суток до начала</w:t>
      </w:r>
      <w:r w:rsidRPr="00334E61">
        <w:rPr>
          <w:rFonts w:ascii="Times New Roman" w:hAnsi="Times New Roman"/>
          <w:spacing w:val="-46"/>
          <w:sz w:val="24"/>
          <w:szCs w:val="24"/>
        </w:rPr>
        <w:t xml:space="preserve"> </w:t>
      </w:r>
      <w:r w:rsidRPr="00334E61">
        <w:rPr>
          <w:rFonts w:ascii="Times New Roman" w:hAnsi="Times New Roman"/>
          <w:sz w:val="24"/>
          <w:szCs w:val="24"/>
        </w:rPr>
        <w:t>работ)</w:t>
      </w:r>
      <w:r w:rsidRPr="00334E61">
        <w:rPr>
          <w:rFonts w:ascii="Times New Roman" w:hAnsi="Times New Roman"/>
          <w:spacing w:val="-2"/>
          <w:sz w:val="24"/>
          <w:szCs w:val="24"/>
        </w:rPr>
        <w:t xml:space="preserve"> </w:t>
      </w:r>
      <w:r w:rsidRPr="00334E61">
        <w:rPr>
          <w:rFonts w:ascii="Times New Roman" w:hAnsi="Times New Roman"/>
          <w:sz w:val="24"/>
          <w:szCs w:val="24"/>
        </w:rPr>
        <w:t>уведомлением</w:t>
      </w:r>
      <w:r w:rsidRPr="00334E61">
        <w:rPr>
          <w:rFonts w:ascii="Times New Roman" w:hAnsi="Times New Roman"/>
          <w:spacing w:val="-1"/>
          <w:sz w:val="24"/>
          <w:szCs w:val="24"/>
        </w:rPr>
        <w:t xml:space="preserve"> </w:t>
      </w:r>
      <w:r w:rsidRPr="00334E61">
        <w:rPr>
          <w:rFonts w:ascii="Times New Roman" w:hAnsi="Times New Roman"/>
          <w:sz w:val="24"/>
          <w:szCs w:val="24"/>
        </w:rPr>
        <w:t>об</w:t>
      </w:r>
      <w:r w:rsidRPr="00334E61">
        <w:rPr>
          <w:rFonts w:ascii="Times New Roman" w:hAnsi="Times New Roman"/>
          <w:spacing w:val="-2"/>
          <w:sz w:val="24"/>
          <w:szCs w:val="24"/>
        </w:rPr>
        <w:t xml:space="preserve"> </w:t>
      </w:r>
      <w:r w:rsidRPr="00334E61">
        <w:rPr>
          <w:rFonts w:ascii="Times New Roman" w:hAnsi="Times New Roman"/>
          <w:sz w:val="24"/>
          <w:szCs w:val="24"/>
        </w:rPr>
        <w:t>этом</w:t>
      </w:r>
      <w:r w:rsidRPr="00334E61">
        <w:rPr>
          <w:rFonts w:ascii="Times New Roman" w:hAnsi="Times New Roman"/>
          <w:spacing w:val="-2"/>
          <w:sz w:val="24"/>
          <w:szCs w:val="24"/>
        </w:rPr>
        <w:t xml:space="preserve"> </w:t>
      </w:r>
      <w:r w:rsidRPr="00334E61">
        <w:rPr>
          <w:rFonts w:ascii="Times New Roman" w:hAnsi="Times New Roman"/>
          <w:sz w:val="24"/>
          <w:szCs w:val="24"/>
        </w:rPr>
        <w:t>землепользователя;</w:t>
      </w:r>
    </w:p>
    <w:p w14:paraId="4F71BD4A" w14:textId="77777777" w:rsidR="00334E61" w:rsidRPr="00334E61" w:rsidRDefault="00334E61" w:rsidP="008F54BB">
      <w:pPr>
        <w:pStyle w:val="a5"/>
        <w:widowControl w:val="0"/>
        <w:numPr>
          <w:ilvl w:val="0"/>
          <w:numId w:val="22"/>
        </w:numPr>
        <w:tabs>
          <w:tab w:val="left" w:pos="2253"/>
        </w:tabs>
        <w:autoSpaceDE w:val="0"/>
        <w:autoSpaceDN w:val="0"/>
        <w:spacing w:before="36" w:after="0" w:line="240" w:lineRule="auto"/>
        <w:jc w:val="both"/>
        <w:rPr>
          <w:rFonts w:ascii="Times New Roman" w:hAnsi="Times New Roman"/>
          <w:sz w:val="24"/>
          <w:szCs w:val="24"/>
        </w:rPr>
      </w:pPr>
      <w:r w:rsidRPr="00334E61">
        <w:rPr>
          <w:rFonts w:ascii="Times New Roman" w:hAnsi="Times New Roman"/>
          <w:sz w:val="24"/>
          <w:szCs w:val="24"/>
        </w:rPr>
        <w:t xml:space="preserve"> вырубка</w:t>
      </w:r>
      <w:r w:rsidRPr="00334E61">
        <w:rPr>
          <w:rFonts w:ascii="Times New Roman" w:hAnsi="Times New Roman"/>
          <w:spacing w:val="-1"/>
          <w:sz w:val="24"/>
          <w:szCs w:val="24"/>
        </w:rPr>
        <w:t xml:space="preserve"> </w:t>
      </w:r>
      <w:r w:rsidRPr="00334E61">
        <w:rPr>
          <w:rFonts w:ascii="Times New Roman" w:hAnsi="Times New Roman"/>
          <w:sz w:val="24"/>
          <w:szCs w:val="24"/>
        </w:rPr>
        <w:t>деревьев</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4"/>
          <w:sz w:val="24"/>
          <w:szCs w:val="24"/>
        </w:rPr>
        <w:t xml:space="preserve"> </w:t>
      </w:r>
      <w:r w:rsidRPr="00334E61">
        <w:rPr>
          <w:rFonts w:ascii="Times New Roman" w:hAnsi="Times New Roman"/>
          <w:sz w:val="24"/>
          <w:szCs w:val="24"/>
        </w:rPr>
        <w:t>авариях</w:t>
      </w:r>
      <w:r w:rsidRPr="00334E61">
        <w:rPr>
          <w:rFonts w:ascii="Times New Roman" w:hAnsi="Times New Roman"/>
          <w:spacing w:val="-2"/>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трубопроводах,</w:t>
      </w:r>
      <w:r w:rsidRPr="00334E61">
        <w:rPr>
          <w:rFonts w:ascii="Times New Roman" w:hAnsi="Times New Roman"/>
          <w:spacing w:val="-1"/>
          <w:sz w:val="24"/>
          <w:szCs w:val="24"/>
        </w:rPr>
        <w:t xml:space="preserve"> </w:t>
      </w:r>
      <w:r w:rsidRPr="00334E61">
        <w:rPr>
          <w:rFonts w:ascii="Times New Roman" w:hAnsi="Times New Roman"/>
          <w:sz w:val="24"/>
          <w:szCs w:val="24"/>
        </w:rPr>
        <w:t>проходящих</w:t>
      </w:r>
      <w:r w:rsidRPr="00334E61">
        <w:rPr>
          <w:rFonts w:ascii="Times New Roman" w:hAnsi="Times New Roman"/>
          <w:spacing w:val="-2"/>
          <w:sz w:val="24"/>
          <w:szCs w:val="24"/>
        </w:rPr>
        <w:t xml:space="preserve"> </w:t>
      </w:r>
      <w:r w:rsidRPr="00334E61">
        <w:rPr>
          <w:rFonts w:ascii="Times New Roman" w:hAnsi="Times New Roman"/>
          <w:sz w:val="24"/>
          <w:szCs w:val="24"/>
        </w:rPr>
        <w:t>через лесные угодья, с последующим оформлением в установленном порядке</w:t>
      </w:r>
      <w:r w:rsidRPr="00334E61">
        <w:rPr>
          <w:rFonts w:ascii="Times New Roman" w:hAnsi="Times New Roman"/>
          <w:spacing w:val="-46"/>
          <w:sz w:val="24"/>
          <w:szCs w:val="24"/>
        </w:rPr>
        <w:t xml:space="preserve"> </w:t>
      </w:r>
      <w:r w:rsidRPr="00334E61">
        <w:rPr>
          <w:rFonts w:ascii="Times New Roman" w:hAnsi="Times New Roman"/>
          <w:sz w:val="24"/>
          <w:szCs w:val="24"/>
        </w:rPr>
        <w:t>лесорубочных</w:t>
      </w:r>
      <w:r w:rsidRPr="00334E61">
        <w:rPr>
          <w:rFonts w:ascii="Times New Roman" w:hAnsi="Times New Roman"/>
          <w:spacing w:val="-3"/>
          <w:sz w:val="24"/>
          <w:szCs w:val="24"/>
        </w:rPr>
        <w:t xml:space="preserve"> </w:t>
      </w:r>
      <w:r w:rsidRPr="00334E61">
        <w:rPr>
          <w:rFonts w:ascii="Times New Roman" w:hAnsi="Times New Roman"/>
          <w:sz w:val="24"/>
          <w:szCs w:val="24"/>
        </w:rPr>
        <w:t>билетов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очисткой</w:t>
      </w:r>
      <w:r w:rsidRPr="00334E61">
        <w:rPr>
          <w:rFonts w:ascii="Times New Roman" w:hAnsi="Times New Roman"/>
          <w:spacing w:val="-1"/>
          <w:sz w:val="24"/>
          <w:szCs w:val="24"/>
        </w:rPr>
        <w:t xml:space="preserve"> </w:t>
      </w:r>
      <w:r w:rsidRPr="00334E61">
        <w:rPr>
          <w:rFonts w:ascii="Times New Roman" w:hAnsi="Times New Roman"/>
          <w:sz w:val="24"/>
          <w:szCs w:val="24"/>
        </w:rPr>
        <w:t>мест</w:t>
      </w:r>
      <w:r w:rsidRPr="00334E61">
        <w:rPr>
          <w:rFonts w:ascii="Times New Roman" w:hAnsi="Times New Roman"/>
          <w:spacing w:val="-2"/>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порубочных</w:t>
      </w:r>
      <w:r w:rsidRPr="00334E61">
        <w:rPr>
          <w:rFonts w:ascii="Times New Roman" w:hAnsi="Times New Roman"/>
          <w:spacing w:val="-3"/>
          <w:sz w:val="24"/>
          <w:szCs w:val="24"/>
        </w:rPr>
        <w:t xml:space="preserve"> </w:t>
      </w:r>
      <w:r w:rsidRPr="00334E61">
        <w:rPr>
          <w:rFonts w:ascii="Times New Roman" w:hAnsi="Times New Roman"/>
          <w:sz w:val="24"/>
          <w:szCs w:val="24"/>
        </w:rPr>
        <w:t>остатков.</w:t>
      </w:r>
    </w:p>
    <w:p w14:paraId="5977B0CC" w14:textId="77777777" w:rsidR="00334E61" w:rsidRPr="00334E61" w:rsidRDefault="00334E61" w:rsidP="008F54BB">
      <w:pPr>
        <w:pStyle w:val="ae"/>
        <w:tabs>
          <w:tab w:val="left" w:pos="8931"/>
        </w:tabs>
        <w:spacing w:line="240" w:lineRule="auto"/>
        <w:ind w:right="342" w:firstLine="284"/>
        <w:contextualSpacing/>
        <w:jc w:val="both"/>
        <w:rPr>
          <w:rFonts w:ascii="Times New Roman" w:hAnsi="Times New Roman"/>
          <w:sz w:val="24"/>
          <w:szCs w:val="24"/>
        </w:rPr>
      </w:pPr>
      <w:r w:rsidRPr="00334E61">
        <w:rPr>
          <w:rFonts w:ascii="Times New Roman" w:hAnsi="Times New Roman"/>
          <w:sz w:val="24"/>
          <w:szCs w:val="24"/>
        </w:rPr>
        <w:t xml:space="preserve">       СП «Градостроительство. Планировка и застройка городских и сельских поселений».</w:t>
      </w:r>
      <w:r w:rsidRPr="00334E61">
        <w:rPr>
          <w:rFonts w:ascii="Times New Roman" w:hAnsi="Times New Roman"/>
          <w:spacing w:val="1"/>
          <w:sz w:val="24"/>
          <w:szCs w:val="24"/>
        </w:rPr>
        <w:t xml:space="preserve"> </w:t>
      </w:r>
      <w:r w:rsidRPr="00334E61">
        <w:rPr>
          <w:rFonts w:ascii="Times New Roman" w:hAnsi="Times New Roman"/>
          <w:sz w:val="24"/>
          <w:szCs w:val="24"/>
        </w:rPr>
        <w:t>установлены</w:t>
      </w:r>
      <w:r w:rsidRPr="00334E61">
        <w:rPr>
          <w:rFonts w:ascii="Times New Roman" w:hAnsi="Times New Roman"/>
          <w:spacing w:val="2"/>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газопроводов</w:t>
      </w:r>
      <w:r w:rsidRPr="00334E61">
        <w:rPr>
          <w:rFonts w:ascii="Times New Roman" w:hAnsi="Times New Roman"/>
          <w:spacing w:val="47"/>
          <w:sz w:val="24"/>
          <w:szCs w:val="24"/>
        </w:rPr>
        <w:t xml:space="preserve"> </w:t>
      </w:r>
      <w:r w:rsidRPr="00334E61">
        <w:rPr>
          <w:rFonts w:ascii="Times New Roman" w:hAnsi="Times New Roman"/>
          <w:sz w:val="24"/>
          <w:szCs w:val="24"/>
        </w:rPr>
        <w:t>до  иных</w:t>
      </w:r>
      <w:r w:rsidRPr="00334E61">
        <w:rPr>
          <w:rFonts w:ascii="Times New Roman" w:hAnsi="Times New Roman"/>
          <w:spacing w:val="47"/>
          <w:sz w:val="24"/>
          <w:szCs w:val="24"/>
        </w:rPr>
        <w:t xml:space="preserve"> </w:t>
      </w:r>
      <w:r w:rsidRPr="00334E61">
        <w:rPr>
          <w:rFonts w:ascii="Times New Roman" w:hAnsi="Times New Roman"/>
          <w:sz w:val="24"/>
          <w:szCs w:val="24"/>
        </w:rPr>
        <w:t>линейных</w:t>
      </w:r>
      <w:r w:rsidRPr="00334E61">
        <w:rPr>
          <w:rFonts w:ascii="Times New Roman" w:hAnsi="Times New Roman"/>
          <w:spacing w:val="47"/>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СНиП</w:t>
      </w:r>
      <w:r w:rsidRPr="00334E61">
        <w:rPr>
          <w:rFonts w:ascii="Times New Roman" w:hAnsi="Times New Roman"/>
          <w:spacing w:val="47"/>
          <w:sz w:val="24"/>
          <w:szCs w:val="24"/>
        </w:rPr>
        <w:t xml:space="preserve"> </w:t>
      </w:r>
      <w:r w:rsidRPr="00334E61">
        <w:rPr>
          <w:rFonts w:ascii="Times New Roman" w:hAnsi="Times New Roman"/>
          <w:sz w:val="24"/>
          <w:szCs w:val="24"/>
        </w:rPr>
        <w:t>2.05.13-90  «Нефтепродуктопроводы,</w:t>
      </w:r>
      <w:r w:rsidRPr="00334E61">
        <w:rPr>
          <w:rFonts w:ascii="Times New Roman" w:hAnsi="Times New Roman"/>
          <w:spacing w:val="1"/>
          <w:sz w:val="24"/>
          <w:szCs w:val="24"/>
        </w:rPr>
        <w:t xml:space="preserve"> </w:t>
      </w:r>
      <w:r w:rsidRPr="00334E61">
        <w:rPr>
          <w:rFonts w:ascii="Times New Roman" w:hAnsi="Times New Roman"/>
          <w:sz w:val="24"/>
          <w:szCs w:val="24"/>
        </w:rPr>
        <w:t>прокладываемые</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городов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46"/>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устанавливает</w:t>
      </w:r>
      <w:r w:rsidRPr="00334E61">
        <w:rPr>
          <w:rFonts w:ascii="Times New Roman" w:hAnsi="Times New Roman"/>
          <w:spacing w:val="1"/>
          <w:sz w:val="24"/>
          <w:szCs w:val="24"/>
        </w:rPr>
        <w:t xml:space="preserve"> </w:t>
      </w:r>
      <w:r w:rsidRPr="00334E61">
        <w:rPr>
          <w:rFonts w:ascii="Times New Roman" w:hAnsi="Times New Roman"/>
          <w:sz w:val="24"/>
          <w:szCs w:val="24"/>
        </w:rPr>
        <w:t>минимальные</w:t>
      </w:r>
      <w:r w:rsidRPr="00334E61">
        <w:rPr>
          <w:rFonts w:ascii="Times New Roman" w:hAnsi="Times New Roman"/>
          <w:spacing w:val="1"/>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нефтепродуктопроводов,</w:t>
      </w:r>
      <w:r w:rsidRPr="00334E61">
        <w:rPr>
          <w:rFonts w:ascii="Times New Roman" w:hAnsi="Times New Roman"/>
          <w:spacing w:val="1"/>
          <w:sz w:val="24"/>
          <w:szCs w:val="24"/>
        </w:rPr>
        <w:t xml:space="preserve"> </w:t>
      </w:r>
      <w:r w:rsidRPr="00334E61">
        <w:rPr>
          <w:rFonts w:ascii="Times New Roman" w:hAnsi="Times New Roman"/>
          <w:sz w:val="24"/>
          <w:szCs w:val="24"/>
        </w:rPr>
        <w:t>прокладываемых</w:t>
      </w:r>
      <w:r w:rsidRPr="00334E61">
        <w:rPr>
          <w:rFonts w:ascii="Times New Roman" w:hAnsi="Times New Roman"/>
          <w:spacing w:val="1"/>
          <w:sz w:val="24"/>
          <w:szCs w:val="24"/>
        </w:rPr>
        <w:t xml:space="preserve"> </w:t>
      </w:r>
      <w:r w:rsidRPr="00334E61">
        <w:rPr>
          <w:rFonts w:ascii="Times New Roman" w:hAnsi="Times New Roman"/>
          <w:sz w:val="24"/>
          <w:szCs w:val="24"/>
        </w:rPr>
        <w:t>на</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городов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1"/>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зданий,</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и инженерных</w:t>
      </w:r>
      <w:r w:rsidRPr="00334E61">
        <w:rPr>
          <w:rFonts w:ascii="Times New Roman" w:hAnsi="Times New Roman"/>
          <w:spacing w:val="-2"/>
          <w:sz w:val="24"/>
          <w:szCs w:val="24"/>
        </w:rPr>
        <w:t xml:space="preserve"> </w:t>
      </w:r>
      <w:r w:rsidRPr="00334E61">
        <w:rPr>
          <w:rFonts w:ascii="Times New Roman" w:hAnsi="Times New Roman"/>
          <w:sz w:val="24"/>
          <w:szCs w:val="24"/>
        </w:rPr>
        <w:t>сетей.</w:t>
      </w:r>
    </w:p>
    <w:p w14:paraId="5FC6780B" w14:textId="77777777" w:rsidR="00334E61" w:rsidRPr="00334E61" w:rsidRDefault="00334E61" w:rsidP="008F54BB">
      <w:pPr>
        <w:pStyle w:val="ae"/>
        <w:tabs>
          <w:tab w:val="left" w:pos="8931"/>
        </w:tabs>
        <w:spacing w:line="240" w:lineRule="auto"/>
        <w:ind w:left="222" w:right="349" w:firstLine="707"/>
        <w:contextualSpacing/>
        <w:jc w:val="both"/>
        <w:rPr>
          <w:rFonts w:ascii="Times New Roman" w:hAnsi="Times New Roman"/>
          <w:sz w:val="24"/>
          <w:szCs w:val="24"/>
        </w:rPr>
      </w:pPr>
      <w:r w:rsidRPr="00334E61">
        <w:rPr>
          <w:rFonts w:ascii="Times New Roman" w:hAnsi="Times New Roman"/>
          <w:sz w:val="24"/>
          <w:szCs w:val="24"/>
        </w:rPr>
        <w:t>Требования к прохождению трасс линий связи и радиофикации, требования к</w:t>
      </w:r>
      <w:r w:rsidR="00A1666B">
        <w:rPr>
          <w:rFonts w:ascii="Times New Roman" w:hAnsi="Times New Roman"/>
          <w:sz w:val="24"/>
          <w:szCs w:val="24"/>
        </w:rPr>
        <w:t xml:space="preserve"> </w:t>
      </w:r>
      <w:r w:rsidRPr="00334E61">
        <w:rPr>
          <w:rFonts w:ascii="Times New Roman" w:hAnsi="Times New Roman"/>
          <w:sz w:val="24"/>
          <w:szCs w:val="24"/>
        </w:rPr>
        <w:t>охране</w:t>
      </w:r>
      <w:r w:rsidRPr="00334E61">
        <w:rPr>
          <w:rFonts w:ascii="Times New Roman" w:hAnsi="Times New Roman"/>
          <w:spacing w:val="1"/>
          <w:sz w:val="24"/>
          <w:szCs w:val="24"/>
        </w:rPr>
        <w:t xml:space="preserve"> </w:t>
      </w:r>
      <w:r w:rsidRPr="00334E61">
        <w:rPr>
          <w:rFonts w:ascii="Times New Roman" w:hAnsi="Times New Roman"/>
          <w:sz w:val="24"/>
          <w:szCs w:val="24"/>
        </w:rPr>
        <w:t>линий и сооружений связи и радиофикации определяются постановлением Правительства</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09.06.1995</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578</w:t>
      </w:r>
      <w:r w:rsidRPr="00334E61">
        <w:rPr>
          <w:rFonts w:ascii="Times New Roman" w:hAnsi="Times New Roman"/>
          <w:spacing w:val="1"/>
          <w:sz w:val="24"/>
          <w:szCs w:val="24"/>
        </w:rPr>
        <w:t xml:space="preserve"> </w:t>
      </w:r>
      <w:r w:rsidRPr="00334E61">
        <w:rPr>
          <w:rFonts w:ascii="Times New Roman" w:hAnsi="Times New Roman"/>
          <w:sz w:val="24"/>
          <w:szCs w:val="24"/>
        </w:rPr>
        <w:t>«Об</w:t>
      </w:r>
      <w:r w:rsidRPr="00334E61">
        <w:rPr>
          <w:rFonts w:ascii="Times New Roman" w:hAnsi="Times New Roman"/>
          <w:spacing w:val="1"/>
          <w:sz w:val="24"/>
          <w:szCs w:val="24"/>
        </w:rPr>
        <w:t xml:space="preserve"> </w:t>
      </w:r>
      <w:r w:rsidRPr="00334E61">
        <w:rPr>
          <w:rFonts w:ascii="Times New Roman" w:hAnsi="Times New Roman"/>
          <w:sz w:val="24"/>
          <w:szCs w:val="24"/>
        </w:rPr>
        <w:t>утверждении</w:t>
      </w:r>
      <w:r w:rsidRPr="00334E61">
        <w:rPr>
          <w:rFonts w:ascii="Times New Roman" w:hAnsi="Times New Roman"/>
          <w:spacing w:val="1"/>
          <w:sz w:val="24"/>
          <w:szCs w:val="24"/>
        </w:rPr>
        <w:t xml:space="preserve"> </w:t>
      </w:r>
      <w:r w:rsidRPr="00334E61">
        <w:rPr>
          <w:rFonts w:ascii="Times New Roman" w:hAnsi="Times New Roman"/>
          <w:sz w:val="24"/>
          <w:szCs w:val="24"/>
        </w:rPr>
        <w:t>Правил</w:t>
      </w:r>
      <w:r w:rsidRPr="00334E61">
        <w:rPr>
          <w:rFonts w:ascii="Times New Roman" w:hAnsi="Times New Roman"/>
          <w:spacing w:val="1"/>
          <w:sz w:val="24"/>
          <w:szCs w:val="24"/>
        </w:rPr>
        <w:t xml:space="preserve"> </w:t>
      </w:r>
      <w:r w:rsidRPr="00334E61">
        <w:rPr>
          <w:rFonts w:ascii="Times New Roman" w:hAnsi="Times New Roman"/>
          <w:sz w:val="24"/>
          <w:szCs w:val="24"/>
        </w:rPr>
        <w:t>охраны</w:t>
      </w:r>
      <w:r w:rsidRPr="00334E61">
        <w:rPr>
          <w:rFonts w:ascii="Times New Roman" w:hAnsi="Times New Roman"/>
          <w:spacing w:val="1"/>
          <w:sz w:val="24"/>
          <w:szCs w:val="24"/>
        </w:rPr>
        <w:t xml:space="preserve"> </w:t>
      </w:r>
      <w:r w:rsidRPr="00334E61">
        <w:rPr>
          <w:rFonts w:ascii="Times New Roman" w:hAnsi="Times New Roman"/>
          <w:sz w:val="24"/>
          <w:szCs w:val="24"/>
        </w:rPr>
        <w:t>линий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связи</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СП</w:t>
      </w:r>
      <w:r w:rsidRPr="00334E61">
        <w:rPr>
          <w:rFonts w:ascii="Times New Roman" w:hAnsi="Times New Roman"/>
          <w:spacing w:val="1"/>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1"/>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w:t>
      </w:r>
      <w:r w:rsidRPr="00334E61">
        <w:rPr>
          <w:rFonts w:ascii="Times New Roman" w:hAnsi="Times New Roman"/>
          <w:spacing w:val="-1"/>
          <w:sz w:val="24"/>
          <w:szCs w:val="24"/>
        </w:rPr>
        <w:t xml:space="preserve"> </w:t>
      </w:r>
      <w:r w:rsidRPr="00334E61">
        <w:rPr>
          <w:rFonts w:ascii="Times New Roman" w:hAnsi="Times New Roman"/>
          <w:sz w:val="24"/>
          <w:szCs w:val="24"/>
        </w:rPr>
        <w:t>городских</w:t>
      </w:r>
      <w:r w:rsidRPr="00334E61">
        <w:rPr>
          <w:rFonts w:ascii="Times New Roman" w:hAnsi="Times New Roman"/>
          <w:spacing w:val="-2"/>
          <w:sz w:val="24"/>
          <w:szCs w:val="24"/>
        </w:rPr>
        <w:t xml:space="preserve"> </w:t>
      </w:r>
      <w:r w:rsidRPr="00334E61">
        <w:rPr>
          <w:rFonts w:ascii="Times New Roman" w:hAnsi="Times New Roman"/>
          <w:sz w:val="24"/>
          <w:szCs w:val="24"/>
        </w:rPr>
        <w:t>и сельских</w:t>
      </w:r>
      <w:r w:rsidRPr="00334E61">
        <w:rPr>
          <w:rFonts w:ascii="Times New Roman" w:hAnsi="Times New Roman"/>
          <w:spacing w:val="-2"/>
          <w:sz w:val="24"/>
          <w:szCs w:val="24"/>
        </w:rPr>
        <w:t xml:space="preserve"> </w:t>
      </w:r>
      <w:r w:rsidRPr="00334E61">
        <w:rPr>
          <w:rFonts w:ascii="Times New Roman" w:hAnsi="Times New Roman"/>
          <w:sz w:val="24"/>
          <w:szCs w:val="24"/>
        </w:rPr>
        <w:t>поселений».</w:t>
      </w:r>
    </w:p>
    <w:p w14:paraId="5BF83A73"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b/>
          <w:sz w:val="24"/>
          <w:szCs w:val="24"/>
        </w:rPr>
      </w:pPr>
      <w:r w:rsidRPr="00334E61">
        <w:rPr>
          <w:rFonts w:ascii="Times New Roman" w:hAnsi="Times New Roman"/>
          <w:b/>
          <w:i/>
          <w:sz w:val="24"/>
          <w:szCs w:val="24"/>
        </w:rPr>
        <w:t>Охранные зоны линий и сооружений связи</w:t>
      </w:r>
    </w:p>
    <w:p w14:paraId="5CE742A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 </w:t>
      </w:r>
    </w:p>
    <w:p w14:paraId="2EF55B63"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15BFA076"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трассах кабельных и воздушных линий связи и линий радиофикации:</w:t>
      </w:r>
    </w:p>
    <w:p w14:paraId="737B8AE2" w14:textId="77777777"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устанавливаются охранные зоны с особыми условиями использования:</w:t>
      </w:r>
    </w:p>
    <w:p w14:paraId="658BECE5"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440C0381"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1BEF3E70" w14:textId="77777777"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создаются просеки в лесных массивах и зеленых насаждениях:</w:t>
      </w:r>
    </w:p>
    <w:p w14:paraId="443B089B"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27C60BCF"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73BFD472"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вдоль трассы кабеля связи – шириной не менее 6,0 метров (по 3,0 метра с каждой стороны от кабеля связи);</w:t>
      </w:r>
    </w:p>
    <w:p w14:paraId="214607DC" w14:textId="77777777" w:rsidR="00334E61" w:rsidRPr="00334E61" w:rsidRDefault="00334E61" w:rsidP="008F54BB">
      <w:pPr>
        <w:pStyle w:val="ae"/>
        <w:numPr>
          <w:ilvl w:val="0"/>
          <w:numId w:val="21"/>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все работы в охранных зонах линий и сооружений связи, линий и сооружений</w:t>
      </w:r>
    </w:p>
    <w:p w14:paraId="16A852E0"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радиофикации выполняются с соблюдением действующих нормативных документов по правилам производства и приемки работ.</w:t>
      </w:r>
    </w:p>
    <w:p w14:paraId="52800795"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14:paraId="14AFBF6A" w14:textId="77777777" w:rsidR="00334E61" w:rsidRPr="00334E61" w:rsidRDefault="00334E61" w:rsidP="008F54BB">
      <w:pPr>
        <w:pStyle w:val="ae"/>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Зоны санитарной охраны источников питьевого водоснабжения</w:t>
      </w:r>
    </w:p>
    <w:p w14:paraId="354F08A5"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СанПиН 2.1.4.1110-02 и СП 31.13330.2012 источники хозяйственно-питьевого водоснабжения должны иметь зоны санитарной охраны (ЗСО).</w:t>
      </w:r>
    </w:p>
    <w:p w14:paraId="340B7231"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362889E2"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4C3E72E6"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12CACC8E"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14:paraId="091625C0"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а) для водотоков:</w:t>
      </w:r>
    </w:p>
    <w:p w14:paraId="31B2F923"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вверх по течению – не менее 200 м от водозабора;</w:t>
      </w:r>
    </w:p>
    <w:p w14:paraId="3A0C8B02"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вниз по течению – не менее 100 м от водозабора;</w:t>
      </w:r>
    </w:p>
    <w:p w14:paraId="0E3D96A9"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по прилегающему к водозабору берегу – не менее 100 м от линии уреза воды летне-осенней межени;</w:t>
      </w:r>
    </w:p>
    <w:p w14:paraId="6BC97715"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2AEA487B"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78EB673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14:paraId="79E42662"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14:paraId="40A189CB"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14:paraId="103004E5"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Граница первого пояса ЗСО водопроводных сооружений принимается на расстоянии:</w:t>
      </w:r>
    </w:p>
    <w:p w14:paraId="1D3877FF"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стен запасных и регулирующих емкостей, фильтров и контактных осветлителей – не менее 30 м;</w:t>
      </w:r>
    </w:p>
    <w:p w14:paraId="1A602AF6"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водонапорных башен – не менее 10 м;</w:t>
      </w:r>
    </w:p>
    <w:p w14:paraId="765CD11E"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от остальных помещений (отстойники, реагентное хозяйство, склад хлора, насосные станции и др.) – не менее 15м.</w:t>
      </w:r>
    </w:p>
    <w:p w14:paraId="61CF5D1D"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lastRenderedPageBreak/>
        <w:t>Ширину санитарно-защитной полосы следует принимать по обе стороны от крайних линий водопровода:</w:t>
      </w:r>
    </w:p>
    <w:p w14:paraId="6B340D0E"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14:paraId="46E5C507" w14:textId="77777777" w:rsidR="00334E61" w:rsidRPr="00A1666B" w:rsidRDefault="00334E61" w:rsidP="008F54BB">
      <w:pPr>
        <w:pStyle w:val="ae"/>
        <w:tabs>
          <w:tab w:val="left" w:pos="993"/>
        </w:tabs>
        <w:spacing w:after="0" w:line="240" w:lineRule="auto"/>
        <w:contextualSpacing/>
        <w:jc w:val="both"/>
        <w:rPr>
          <w:rFonts w:ascii="Times New Roman" w:hAnsi="Times New Roman" w:cs="Times New Roman"/>
          <w:sz w:val="24"/>
          <w:szCs w:val="24"/>
        </w:rPr>
      </w:pPr>
      <w:r w:rsidRPr="00334E61">
        <w:rPr>
          <w:rFonts w:ascii="Times New Roman" w:hAnsi="Times New Roman"/>
          <w:sz w:val="24"/>
          <w:szCs w:val="24"/>
        </w:rPr>
        <w:t xml:space="preserve">– </w:t>
      </w:r>
      <w:r w:rsidRPr="00A1666B">
        <w:rPr>
          <w:rFonts w:ascii="Times New Roman" w:hAnsi="Times New Roman" w:cs="Times New Roman"/>
          <w:sz w:val="24"/>
          <w:szCs w:val="24"/>
        </w:rPr>
        <w:t>при наличии грунтовых вод – не менее 50 м вне зависимости от диаметра водоводов.</w:t>
      </w:r>
    </w:p>
    <w:p w14:paraId="77C46998" w14:textId="77777777" w:rsidR="00A1666B" w:rsidRPr="00A1666B" w:rsidRDefault="00A1666B" w:rsidP="008F54BB">
      <w:pPr>
        <w:widowControl/>
        <w:numPr>
          <w:ilvl w:val="0"/>
          <w:numId w:val="25"/>
        </w:numPr>
        <w:autoSpaceDE/>
        <w:autoSpaceDN/>
        <w:adjustRightInd/>
        <w:spacing w:after="4"/>
        <w:ind w:right="28" w:hanging="252"/>
        <w:contextualSpacing/>
        <w:rPr>
          <w:rFonts w:ascii="Times New Roman" w:hAnsi="Times New Roman" w:cs="Times New Roman"/>
          <w:sz w:val="24"/>
          <w:szCs w:val="24"/>
        </w:rPr>
      </w:pPr>
      <w:r w:rsidRPr="00A1666B">
        <w:rPr>
          <w:rFonts w:ascii="Times New Roman" w:hAnsi="Times New Roman" w:cs="Times New Roman"/>
          <w:sz w:val="24"/>
          <w:szCs w:val="24"/>
        </w:rPr>
        <w:t>Мероприятия по первому поясу зоны санитарной охраны (далее — ЗСО):</w:t>
      </w:r>
      <w:r w:rsidRPr="00A1666B">
        <w:rPr>
          <w:rFonts w:ascii="Times New Roman" w:hAnsi="Times New Roman" w:cs="Times New Roman"/>
          <w:noProof/>
          <w:sz w:val="24"/>
          <w:szCs w:val="24"/>
        </w:rPr>
        <w:drawing>
          <wp:inline distT="0" distB="0" distL="0" distR="0" wp14:anchorId="0951AC4B" wp14:editId="1D4B6921">
            <wp:extent cx="9525" cy="95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513D412"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Территория первого пояса ЗСО должна быть спланирована для отвода </w:t>
      </w:r>
      <w:r w:rsidRPr="00A1666B">
        <w:rPr>
          <w:rFonts w:ascii="Times New Roman" w:hAnsi="Times New Roman" w:cs="Times New Roman"/>
          <w:noProof/>
          <w:sz w:val="24"/>
          <w:szCs w:val="24"/>
        </w:rPr>
        <w:drawing>
          <wp:inline distT="0" distB="0" distL="0" distR="0" wp14:anchorId="710CCD15" wp14:editId="1324A461">
            <wp:extent cx="9525"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поверхностного стока за ее пределы, озеленена, ограждена и обеспечена охраной. Дорожки к сооружениям должны иметь твердое покрытие.</w:t>
      </w:r>
    </w:p>
    <w:p w14:paraId="24BB8717"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A1666B">
        <w:rPr>
          <w:rFonts w:ascii="Times New Roman" w:hAnsi="Times New Roman" w:cs="Times New Roman"/>
          <w:noProof/>
          <w:sz w:val="24"/>
          <w:szCs w:val="24"/>
        </w:rPr>
        <w:drawing>
          <wp:inline distT="0" distB="0" distL="0" distR="0" wp14:anchorId="7FC2D98D" wp14:editId="7120FEE4">
            <wp:extent cx="9525" cy="95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назначения, размещение жилых и хозяйственно-бытовых зданий, проживание людей, применение ядохимикатов и удобрений.</w:t>
      </w:r>
    </w:p>
    <w:p w14:paraId="493A3AF2"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Здания должны быть оборудованы канализацией с отведением сточных вод в </w:t>
      </w:r>
      <w:r w:rsidRPr="00A1666B">
        <w:rPr>
          <w:rFonts w:ascii="Times New Roman" w:hAnsi="Times New Roman" w:cs="Times New Roman"/>
          <w:noProof/>
          <w:sz w:val="24"/>
          <w:szCs w:val="24"/>
        </w:rPr>
        <w:drawing>
          <wp:inline distT="0" distB="0" distL="0" distR="0" wp14:anchorId="19DF56A9" wp14:editId="280C3F2D">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Pr="00A1666B">
        <w:rPr>
          <w:rFonts w:ascii="Times New Roman" w:hAnsi="Times New Roman" w:cs="Times New Roman"/>
          <w:noProof/>
          <w:sz w:val="24"/>
          <w:szCs w:val="24"/>
        </w:rPr>
        <w:drawing>
          <wp:inline distT="0" distB="0" distL="0" distR="0" wp14:anchorId="78E07A82" wp14:editId="56C8D346">
            <wp:extent cx="9525" cy="9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санитарного режима на территории второго пояса.</w:t>
      </w:r>
    </w:p>
    <w:p w14:paraId="59F43B97" w14:textId="77777777" w:rsidR="00A1666B" w:rsidRPr="00A1666B" w:rsidRDefault="00A1666B" w:rsidP="008F54BB">
      <w:pPr>
        <w:ind w:left="14" w:right="28"/>
        <w:contextualSpacing/>
        <w:rPr>
          <w:rFonts w:ascii="Times New Roman" w:hAnsi="Times New Roman" w:cs="Times New Roman"/>
          <w:sz w:val="24"/>
          <w:szCs w:val="24"/>
        </w:rPr>
      </w:pPr>
      <w:r w:rsidRPr="00A1666B">
        <w:rPr>
          <w:rFonts w:ascii="Times New Roman" w:hAnsi="Times New Roman" w:cs="Times New Roman"/>
          <w:noProof/>
          <w:sz w:val="24"/>
          <w:szCs w:val="24"/>
        </w:rPr>
        <w:drawing>
          <wp:anchor distT="0" distB="0" distL="114300" distR="114300" simplePos="0" relativeHeight="251661312" behindDoc="0" locked="0" layoutInCell="1" allowOverlap="0" wp14:anchorId="715DFC9E" wp14:editId="3DB13195">
            <wp:simplePos x="0" y="0"/>
            <wp:positionH relativeFrom="page">
              <wp:posOffset>658495</wp:posOffset>
            </wp:positionH>
            <wp:positionV relativeFrom="page">
              <wp:posOffset>9761220</wp:posOffset>
            </wp:positionV>
            <wp:extent cx="4445" cy="444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666B">
        <w:rPr>
          <w:rFonts w:ascii="Times New Roman" w:hAnsi="Times New Roman" w:cs="Times New Roman"/>
          <w:sz w:val="24"/>
          <w:szCs w:val="24"/>
        </w:rPr>
        <w:t xml:space="preserve">В исключительных случаях при отсутствии канализации должны устраиваться </w:t>
      </w:r>
      <w:r w:rsidRPr="00A1666B">
        <w:rPr>
          <w:rFonts w:ascii="Times New Roman" w:hAnsi="Times New Roman" w:cs="Times New Roman"/>
          <w:noProof/>
          <w:sz w:val="24"/>
          <w:szCs w:val="24"/>
        </w:rPr>
        <w:drawing>
          <wp:inline distT="0" distB="0" distL="0" distR="0" wp14:anchorId="51C80874" wp14:editId="01F9367E">
            <wp:extent cx="9525" cy="95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водонепроницаемые приемники нечистот и бытовых отходов, расположенные в местах, </w:t>
      </w:r>
      <w:r w:rsidRPr="00A1666B">
        <w:rPr>
          <w:rFonts w:ascii="Times New Roman" w:hAnsi="Times New Roman" w:cs="Times New Roman"/>
          <w:noProof/>
          <w:sz w:val="24"/>
          <w:szCs w:val="24"/>
        </w:rPr>
        <w:drawing>
          <wp:inline distT="0" distB="0" distL="0" distR="0" wp14:anchorId="50AC25E9" wp14:editId="773746F1">
            <wp:extent cx="9525" cy="666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r w:rsidRPr="00A1666B">
        <w:rPr>
          <w:rFonts w:ascii="Times New Roman" w:hAnsi="Times New Roman" w:cs="Times New Roman"/>
          <w:sz w:val="24"/>
          <w:szCs w:val="24"/>
        </w:rPr>
        <w:t>исключающих загрязнение территории первого пояса ЗСО при их вывозе.</w:t>
      </w:r>
    </w:p>
    <w:p w14:paraId="099EFC5B"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Pr="00A1666B">
        <w:rPr>
          <w:rFonts w:ascii="Times New Roman" w:hAnsi="Times New Roman" w:cs="Times New Roman"/>
          <w:noProof/>
          <w:sz w:val="24"/>
          <w:szCs w:val="24"/>
        </w:rPr>
        <w:drawing>
          <wp:inline distT="0" distB="0" distL="0" distR="0" wp14:anchorId="1EA98097" wp14:editId="67B6F034">
            <wp:extent cx="9525" cy="95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питьевой воды через оголовки и устья скважин, люки и переливные трубы резервуаров и </w:t>
      </w:r>
      <w:r w:rsidRPr="00A1666B">
        <w:rPr>
          <w:rFonts w:ascii="Times New Roman" w:hAnsi="Times New Roman" w:cs="Times New Roman"/>
          <w:noProof/>
          <w:sz w:val="24"/>
          <w:szCs w:val="24"/>
        </w:rPr>
        <w:drawing>
          <wp:inline distT="0" distB="0" distL="0" distR="0" wp14:anchorId="7029E270" wp14:editId="11E0E3F1">
            <wp:extent cx="9525" cy="95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устройства заливки насосов.</w:t>
      </w:r>
    </w:p>
    <w:p w14:paraId="3343E323"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Pr="00A1666B">
        <w:rPr>
          <w:rFonts w:ascii="Times New Roman" w:hAnsi="Times New Roman" w:cs="Times New Roman"/>
          <w:noProof/>
          <w:sz w:val="24"/>
          <w:szCs w:val="24"/>
        </w:rPr>
        <w:drawing>
          <wp:inline distT="0" distB="0" distL="0" distR="0" wp14:anchorId="7B9554C3" wp14:editId="2AE1B03B">
            <wp:extent cx="9525" cy="95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noProof/>
          <w:sz w:val="24"/>
          <w:szCs w:val="24"/>
        </w:rPr>
        <w:drawing>
          <wp:inline distT="0" distB="0" distL="0" distR="0" wp14:anchorId="2F3296C9" wp14:editId="42CF5E35">
            <wp:extent cx="9525" cy="9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производительности, предусмотренной при его проектировании и обосновании границ зсо.</w:t>
      </w:r>
    </w:p>
    <w:p w14:paraId="4E6D7268"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Санитарные мероприятия в пределах первого пояса ЗСО должны выполняться </w:t>
      </w:r>
      <w:r w:rsidRPr="00A1666B">
        <w:rPr>
          <w:rFonts w:ascii="Times New Roman" w:hAnsi="Times New Roman" w:cs="Times New Roman"/>
          <w:noProof/>
          <w:sz w:val="24"/>
          <w:szCs w:val="24"/>
        </w:rPr>
        <w:drawing>
          <wp:inline distT="0" distB="0" distL="0" distR="0" wp14:anchorId="285DF225" wp14:editId="371F3595">
            <wp:extent cx="9525" cy="95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органами коммунального хозяйства или другими владельцами водозаборных скважин.</w:t>
      </w:r>
    </w:p>
    <w:p w14:paraId="57CADE90" w14:textId="77777777" w:rsidR="00A1666B" w:rsidRPr="00A1666B" w:rsidRDefault="00A1666B" w:rsidP="008F54BB">
      <w:pPr>
        <w:widowControl/>
        <w:numPr>
          <w:ilvl w:val="0"/>
          <w:numId w:val="25"/>
        </w:numPr>
        <w:autoSpaceDE/>
        <w:autoSpaceDN/>
        <w:adjustRightInd/>
        <w:spacing w:after="4"/>
        <w:ind w:right="28" w:hanging="252"/>
        <w:contextualSpacing/>
        <w:rPr>
          <w:rFonts w:ascii="Times New Roman" w:hAnsi="Times New Roman" w:cs="Times New Roman"/>
          <w:sz w:val="24"/>
          <w:szCs w:val="24"/>
        </w:rPr>
      </w:pPr>
      <w:r w:rsidRPr="00A1666B">
        <w:rPr>
          <w:rFonts w:ascii="Times New Roman" w:hAnsi="Times New Roman" w:cs="Times New Roman"/>
          <w:sz w:val="24"/>
          <w:szCs w:val="24"/>
        </w:rPr>
        <w:t>Мероприятия по второму и третьему поясам ЗСО:</w:t>
      </w:r>
    </w:p>
    <w:p w14:paraId="1CC931E7"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Выявление, тампонирование или восстановление всех старых, бездействующих, </w:t>
      </w:r>
      <w:r w:rsidRPr="00A1666B">
        <w:rPr>
          <w:rFonts w:ascii="Times New Roman" w:hAnsi="Times New Roman" w:cs="Times New Roman"/>
          <w:noProof/>
          <w:sz w:val="24"/>
          <w:szCs w:val="24"/>
        </w:rPr>
        <w:drawing>
          <wp:inline distT="0" distB="0" distL="0" distR="0" wp14:anchorId="43575B30" wp14:editId="095213E9">
            <wp:extent cx="9525" cy="95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noProof/>
          <w:sz w:val="24"/>
          <w:szCs w:val="24"/>
        </w:rPr>
        <w:drawing>
          <wp:inline distT="0" distB="0" distL="0" distR="0" wp14:anchorId="2CD29276" wp14:editId="254970EA">
            <wp:extent cx="9525" cy="95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дефектных или неправильно эксплуатируемых скважин, представляющих опасность в </w:t>
      </w:r>
      <w:r w:rsidRPr="00A1666B">
        <w:rPr>
          <w:rFonts w:ascii="Times New Roman" w:hAnsi="Times New Roman" w:cs="Times New Roman"/>
          <w:noProof/>
          <w:sz w:val="24"/>
          <w:szCs w:val="24"/>
        </w:rPr>
        <w:drawing>
          <wp:inline distT="0" distB="0" distL="0" distR="0" wp14:anchorId="0D7D95C1" wp14:editId="25E6D14D">
            <wp:extent cx="9525" cy="9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части возможности загрязнения водоносных горизонтов.</w:t>
      </w:r>
    </w:p>
    <w:p w14:paraId="6D8C1A7F" w14:textId="77777777" w:rsidR="00A1666B" w:rsidRPr="00A1666B" w:rsidRDefault="00A1666B" w:rsidP="008F54BB">
      <w:pPr>
        <w:widowControl/>
        <w:numPr>
          <w:ilvl w:val="1"/>
          <w:numId w:val="25"/>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Бурение новых скважин и новое строительство, связанное с нарушением </w:t>
      </w:r>
      <w:r w:rsidRPr="00A1666B">
        <w:rPr>
          <w:rFonts w:ascii="Times New Roman" w:hAnsi="Times New Roman" w:cs="Times New Roman"/>
          <w:noProof/>
          <w:sz w:val="24"/>
          <w:szCs w:val="24"/>
        </w:rPr>
        <w:drawing>
          <wp:inline distT="0" distB="0" distL="0" distR="0" wp14:anchorId="22F835B1" wp14:editId="27307C0D">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почвенного покрова, производится при обязательном согласовании с центром государственного санитарно-эпидемиологического надзора.</w:t>
      </w:r>
      <w:r w:rsidRPr="00A1666B">
        <w:rPr>
          <w:rFonts w:ascii="Times New Roman" w:hAnsi="Times New Roman" w:cs="Times New Roman"/>
          <w:noProof/>
          <w:sz w:val="24"/>
          <w:szCs w:val="24"/>
        </w:rPr>
        <w:drawing>
          <wp:inline distT="0" distB="0" distL="0" distR="0" wp14:anchorId="0A13D3C5" wp14:editId="35AFE643">
            <wp:extent cx="9525" cy="381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525" cy="38100"/>
                    </a:xfrm>
                    <a:prstGeom prst="rect">
                      <a:avLst/>
                    </a:prstGeom>
                    <a:noFill/>
                    <a:ln>
                      <a:noFill/>
                    </a:ln>
                  </pic:spPr>
                </pic:pic>
              </a:graphicData>
            </a:graphic>
          </wp:inline>
        </w:drawing>
      </w:r>
    </w:p>
    <w:p w14:paraId="32E16117" w14:textId="77777777" w:rsidR="00A1666B" w:rsidRPr="00A1666B" w:rsidRDefault="00A1666B" w:rsidP="008F54BB">
      <w:pPr>
        <w:ind w:left="14" w:right="28"/>
        <w:contextualSpacing/>
        <w:rPr>
          <w:rFonts w:ascii="Times New Roman" w:hAnsi="Times New Roman" w:cs="Times New Roman"/>
          <w:sz w:val="24"/>
          <w:szCs w:val="24"/>
        </w:rPr>
      </w:pPr>
      <w:r w:rsidRPr="00A1666B">
        <w:rPr>
          <w:rFonts w:ascii="Times New Roman" w:hAnsi="Times New Roman" w:cs="Times New Roman"/>
          <w:sz w:val="24"/>
          <w:szCs w:val="24"/>
        </w:rPr>
        <w:t xml:space="preserve">В пределах второго пояса ЗСО подземных источников водоснабжения не </w:t>
      </w:r>
      <w:r w:rsidRPr="00A1666B">
        <w:rPr>
          <w:rFonts w:ascii="Times New Roman" w:hAnsi="Times New Roman" w:cs="Times New Roman"/>
          <w:noProof/>
          <w:sz w:val="24"/>
          <w:szCs w:val="24"/>
        </w:rPr>
        <w:drawing>
          <wp:inline distT="0" distB="0" distL="0" distR="0" wp14:anchorId="38216CEF" wp14:editId="755CE96F">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допускается:</w:t>
      </w:r>
    </w:p>
    <w:p w14:paraId="0B567903" w14:textId="77777777"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размещение кладбищ, скотомогильников, полей ассенизации, полей фильтрации, </w:t>
      </w:r>
      <w:r w:rsidRPr="00A1666B">
        <w:rPr>
          <w:rFonts w:ascii="Times New Roman" w:hAnsi="Times New Roman" w:cs="Times New Roman"/>
          <w:noProof/>
          <w:sz w:val="24"/>
          <w:szCs w:val="24"/>
        </w:rPr>
        <w:drawing>
          <wp:inline distT="0" distB="0" distL="0" distR="0" wp14:anchorId="087434A6" wp14:editId="6D147861">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навозохранилищ, силосных траншеи, животноводческих и птицеводческих предприятий и других объектов, обусловливающих опасность микробного загрязнения подземных вод;</w:t>
      </w:r>
    </w:p>
    <w:p w14:paraId="0F6D30C6" w14:textId="77777777"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применение удобрений и ядохимикатов;</w:t>
      </w:r>
    </w:p>
    <w:p w14:paraId="6AF4D6BF" w14:textId="77777777" w:rsidR="00A1666B" w:rsidRPr="00A1666B" w:rsidRDefault="00A1666B" w:rsidP="008F54BB">
      <w:pPr>
        <w:widowControl/>
        <w:numPr>
          <w:ilvl w:val="0"/>
          <w:numId w:val="26"/>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lastRenderedPageBreak/>
        <w:t>рубка леса главного пользования и реконструкции.</w:t>
      </w:r>
    </w:p>
    <w:p w14:paraId="4DDF4DC7" w14:textId="77777777" w:rsidR="00A1666B" w:rsidRPr="00A1666B" w:rsidRDefault="00A1666B" w:rsidP="008F54BB">
      <w:pPr>
        <w:widowControl/>
        <w:numPr>
          <w:ilvl w:val="1"/>
          <w:numId w:val="27"/>
        </w:numPr>
        <w:autoSpaceDE/>
        <w:autoSpaceDN/>
        <w:adjustRightInd/>
        <w:spacing w:after="25"/>
        <w:ind w:left="11"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Запрещение закачки отработанных вод в подземные горизонты, подземного складирования твердых отходов и разработки недр земли.</w:t>
      </w:r>
      <w:r w:rsidRPr="00A1666B">
        <w:rPr>
          <w:rFonts w:ascii="Times New Roman" w:hAnsi="Times New Roman" w:cs="Times New Roman"/>
          <w:noProof/>
          <w:sz w:val="24"/>
          <w:szCs w:val="24"/>
        </w:rPr>
        <w:drawing>
          <wp:inline distT="0" distB="0" distL="0" distR="0" wp14:anchorId="455B044B" wp14:editId="4FC0902E">
            <wp:extent cx="9525"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AB7B6D2" w14:textId="77777777" w:rsidR="00A1666B" w:rsidRPr="00A1666B" w:rsidRDefault="00A1666B" w:rsidP="008F54BB">
      <w:pPr>
        <w:widowControl/>
        <w:numPr>
          <w:ilvl w:val="1"/>
          <w:numId w:val="27"/>
        </w:numPr>
        <w:autoSpaceDE/>
        <w:autoSpaceDN/>
        <w:adjustRightInd/>
        <w:spacing w:after="4"/>
        <w:ind w:left="11"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44ED3C81" w14:textId="77777777" w:rsidR="00A1666B" w:rsidRPr="00A1666B" w:rsidRDefault="00A1666B" w:rsidP="008F54BB">
      <w:pPr>
        <w:ind w:left="11" w:right="28"/>
        <w:contextualSpacing/>
        <w:rPr>
          <w:rFonts w:ascii="Times New Roman" w:hAnsi="Times New Roman" w:cs="Times New Roman"/>
          <w:sz w:val="24"/>
          <w:szCs w:val="24"/>
        </w:rPr>
      </w:pPr>
      <w:r w:rsidRPr="00A1666B">
        <w:rPr>
          <w:rFonts w:ascii="Times New Roman" w:hAnsi="Times New Roman" w:cs="Times New Roman"/>
          <w:sz w:val="24"/>
          <w:szCs w:val="24"/>
        </w:rPr>
        <w:t xml:space="preserve">Размещение таких объектов допускается в пределах третьего пояса ЗСО только при </w:t>
      </w:r>
      <w:r w:rsidRPr="00A1666B">
        <w:rPr>
          <w:rFonts w:ascii="Times New Roman" w:hAnsi="Times New Roman" w:cs="Times New Roman"/>
          <w:noProof/>
          <w:sz w:val="24"/>
          <w:szCs w:val="24"/>
        </w:rPr>
        <w:drawing>
          <wp:inline distT="0" distB="0" distL="0" distR="0" wp14:anchorId="296813DF" wp14:editId="18CF1FB7">
            <wp:extent cx="9525"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 xml:space="preserve">использовании защищенных подземных вод, при условии выполнения специальных </w:t>
      </w:r>
      <w:r w:rsidRPr="00A1666B">
        <w:rPr>
          <w:rFonts w:ascii="Times New Roman" w:hAnsi="Times New Roman" w:cs="Times New Roman"/>
          <w:noProof/>
          <w:sz w:val="24"/>
          <w:szCs w:val="24"/>
        </w:rPr>
        <w:drawing>
          <wp:inline distT="0" distB="0" distL="0" distR="0" wp14:anchorId="5D0070D1" wp14:editId="74F4EABF">
            <wp:extent cx="9525" cy="666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9525" cy="66675"/>
                    </a:xfrm>
                    <a:prstGeom prst="rect">
                      <a:avLst/>
                    </a:prstGeom>
                    <a:noFill/>
                    <a:ln>
                      <a:noFill/>
                    </a:ln>
                  </pic:spPr>
                </pic:pic>
              </a:graphicData>
            </a:graphic>
          </wp:inline>
        </w:drawing>
      </w:r>
      <w:r w:rsidRPr="00A1666B">
        <w:rPr>
          <w:rFonts w:ascii="Times New Roman" w:hAnsi="Times New Roman" w:cs="Times New Roman"/>
          <w:sz w:val="24"/>
          <w:szCs w:val="24"/>
        </w:rPr>
        <w:t>мероприятий по защите водоносного горизонта от загрязнения при наличии санитарно</w:t>
      </w:r>
      <w:r w:rsidRPr="00A1666B">
        <w:rPr>
          <w:rFonts w:ascii="Times New Roman" w:hAnsi="Times New Roman" w:cs="Times New Roman"/>
          <w:noProof/>
          <w:sz w:val="24"/>
          <w:szCs w:val="24"/>
        </w:rPr>
        <w:drawing>
          <wp:inline distT="0" distB="0" distL="0" distR="0" wp14:anchorId="72DEA602" wp14:editId="6293880C">
            <wp:extent cx="9525"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C36ECC4" w14:textId="77777777"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 xml:space="preserve">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w:t>
      </w:r>
      <w:r w:rsidRPr="00A1666B">
        <w:rPr>
          <w:rFonts w:ascii="Times New Roman" w:hAnsi="Times New Roman" w:cs="Times New Roman"/>
          <w:noProof/>
          <w:sz w:val="24"/>
          <w:szCs w:val="24"/>
        </w:rPr>
        <w:drawing>
          <wp:inline distT="0" distB="0" distL="0" distR="0" wp14:anchorId="50D70ECC" wp14:editId="655F8B2A">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1666B">
        <w:rPr>
          <w:rFonts w:ascii="Times New Roman" w:hAnsi="Times New Roman" w:cs="Times New Roman"/>
          <w:sz w:val="24"/>
          <w:szCs w:val="24"/>
        </w:rPr>
        <w:t>поверхностных вод.</w:t>
      </w:r>
    </w:p>
    <w:p w14:paraId="4225F51E" w14:textId="77777777"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4539588A" w14:textId="77777777" w:rsidR="00A1666B" w:rsidRPr="00A1666B" w:rsidRDefault="00A1666B" w:rsidP="008F54BB">
      <w:pPr>
        <w:widowControl/>
        <w:numPr>
          <w:ilvl w:val="1"/>
          <w:numId w:val="27"/>
        </w:numPr>
        <w:autoSpaceDE/>
        <w:autoSpaceDN/>
        <w:adjustRightInd/>
        <w:spacing w:after="4"/>
        <w:ind w:right="28" w:firstLine="717"/>
        <w:contextualSpacing/>
        <w:rPr>
          <w:rFonts w:ascii="Times New Roman" w:hAnsi="Times New Roman" w:cs="Times New Roman"/>
          <w:sz w:val="24"/>
          <w:szCs w:val="24"/>
        </w:rPr>
      </w:pPr>
      <w:r w:rsidRPr="00A1666B">
        <w:rPr>
          <w:rFonts w:ascii="Times New Roman" w:hAnsi="Times New Roman" w:cs="Times New Roman"/>
          <w:sz w:val="24"/>
          <w:szCs w:val="24"/>
        </w:rPr>
        <w:t>Санитарные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14:paraId="44067B67" w14:textId="77777777" w:rsidR="0043036A" w:rsidRPr="00A1666B" w:rsidRDefault="00A1666B" w:rsidP="008F54BB">
      <w:pPr>
        <w:pStyle w:val="a5"/>
        <w:widowControl w:val="0"/>
        <w:tabs>
          <w:tab w:val="left" w:pos="2253"/>
        </w:tabs>
        <w:autoSpaceDE w:val="0"/>
        <w:autoSpaceDN w:val="0"/>
        <w:spacing w:after="0" w:line="240" w:lineRule="auto"/>
        <w:ind w:left="780"/>
        <w:jc w:val="both"/>
        <w:rPr>
          <w:rFonts w:ascii="Times New Roman" w:hAnsi="Times New Roman"/>
          <w:sz w:val="24"/>
          <w:szCs w:val="24"/>
        </w:rPr>
      </w:pPr>
      <w:r w:rsidRPr="00A1666B">
        <w:rPr>
          <w:rFonts w:ascii="Times New Roman" w:hAnsi="Times New Roman"/>
          <w:sz w:val="24"/>
          <w:szCs w:val="24"/>
        </w:rPr>
        <w:t>З. На территории первого, второго и третьего поясов зон санитарной охраны выполняются иные мероприятия, предусмотренные СанПиН 2.1.4.1110-02 «Зоны санитарной охраны источников водоснабжения и водопроводов питьевого назначения»</w:t>
      </w:r>
    </w:p>
    <w:p w14:paraId="47B8ED05" w14:textId="77777777" w:rsidR="00334E61" w:rsidRPr="00A1666B" w:rsidRDefault="00334E61" w:rsidP="008F54BB">
      <w:pPr>
        <w:pStyle w:val="ae"/>
        <w:spacing w:after="0" w:line="240" w:lineRule="auto"/>
        <w:contextualSpacing/>
        <w:jc w:val="both"/>
        <w:rPr>
          <w:rFonts w:ascii="Times New Roman" w:hAnsi="Times New Roman" w:cs="Times New Roman"/>
          <w:b/>
          <w:i/>
          <w:sz w:val="24"/>
          <w:szCs w:val="24"/>
        </w:rPr>
      </w:pPr>
      <w:r w:rsidRPr="00A1666B">
        <w:rPr>
          <w:rFonts w:ascii="Times New Roman" w:hAnsi="Times New Roman" w:cs="Times New Roman"/>
          <w:b/>
          <w:i/>
          <w:sz w:val="24"/>
          <w:szCs w:val="24"/>
        </w:rPr>
        <w:t>Водоохранная зона и прибрежная защитная полоса</w:t>
      </w:r>
    </w:p>
    <w:p w14:paraId="1C69A10D"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B542719"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066CA67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Ширина водоохранной зоны рек или ручьев устанавливается от их истока для рек или ручьев протяженностью: </w:t>
      </w:r>
    </w:p>
    <w:p w14:paraId="113B593C"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до десяти километров – в размере пятидесяти метров; </w:t>
      </w:r>
    </w:p>
    <w:p w14:paraId="2CDB0E24"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от десяти до пятидесяти километров – в размере ста метров; </w:t>
      </w:r>
    </w:p>
    <w:p w14:paraId="6ABA4F85"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3. от пятидесяти километров и более – в размере двухсот метров.</w:t>
      </w:r>
    </w:p>
    <w:p w14:paraId="0889965C"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159F043"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1262ED98"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Водоохранные зоны магистральных или межхозяйственных каналов совпадают по ширине с полосами отводов таких каналов.</w:t>
      </w:r>
    </w:p>
    <w:p w14:paraId="78419CFC"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w:t>
      </w:r>
      <w:r w:rsidRPr="00334E61">
        <w:rPr>
          <w:rFonts w:ascii="Times New Roman" w:hAnsi="Times New Roman"/>
          <w:sz w:val="24"/>
          <w:szCs w:val="24"/>
        </w:rPr>
        <w:lastRenderedPageBreak/>
        <w:t>уклона, сорок метров для уклона до трех градусов и пятьдесят метров для уклона три и более градуса.</w:t>
      </w:r>
    </w:p>
    <w:p w14:paraId="0830554E"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41453839"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w:t>
      </w:r>
      <w:r w:rsidR="0088072E">
        <w:rPr>
          <w:rFonts w:ascii="Times New Roman" w:hAnsi="Times New Roman"/>
          <w:sz w:val="24"/>
          <w:szCs w:val="24"/>
        </w:rPr>
        <w:t xml:space="preserve"> соответствии со ст. 6 Водного К</w:t>
      </w:r>
      <w:r w:rsidRPr="00334E61">
        <w:rPr>
          <w:rFonts w:ascii="Times New Roman" w:hAnsi="Times New Roman"/>
          <w:sz w:val="24"/>
          <w:szCs w:val="24"/>
        </w:rPr>
        <w:t>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78AC6F7"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41FFA68E" w14:textId="77777777" w:rsidR="00334E61" w:rsidRPr="00334E61" w:rsidRDefault="0088072E" w:rsidP="008F54BB">
      <w:pPr>
        <w:pStyle w:val="ae"/>
        <w:spacing w:after="0" w:line="240" w:lineRule="auto"/>
        <w:ind w:firstLine="709"/>
        <w:contextualSpacing/>
        <w:jc w:val="both"/>
        <w:rPr>
          <w:rFonts w:ascii="Times New Roman" w:hAnsi="Times New Roman"/>
          <w:sz w:val="24"/>
          <w:szCs w:val="24"/>
        </w:rPr>
      </w:pPr>
      <w:r>
        <w:rPr>
          <w:rFonts w:ascii="Times New Roman" w:hAnsi="Times New Roman"/>
          <w:sz w:val="24"/>
          <w:szCs w:val="24"/>
        </w:rPr>
        <w:t>Согласно ст. 65 Водного К</w:t>
      </w:r>
      <w:r w:rsidR="00334E61" w:rsidRPr="00334E61">
        <w:rPr>
          <w:rFonts w:ascii="Times New Roman" w:hAnsi="Times New Roman"/>
          <w:sz w:val="24"/>
          <w:szCs w:val="24"/>
        </w:rPr>
        <w:t>одекса Российской Федерации в границах водоохранных зон запрещаются:</w:t>
      </w:r>
    </w:p>
    <w:p w14:paraId="07A5719A"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w:t>
      </w:r>
      <w:r w:rsidRPr="00334E61">
        <w:rPr>
          <w:rFonts w:ascii="Times New Roman" w:hAnsi="Times New Roman"/>
          <w:sz w:val="24"/>
          <w:szCs w:val="24"/>
        </w:rPr>
        <w:tab/>
        <w:t>использование сточных вод в целях регулирования плодородия почв;</w:t>
      </w:r>
    </w:p>
    <w:p w14:paraId="7103D684"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w:t>
      </w:r>
      <w:r w:rsidRPr="00334E61">
        <w:rPr>
          <w:rFonts w:ascii="Times New Roman" w:hAnsi="Times New Roman"/>
          <w:sz w:val="24"/>
          <w:szCs w:val="24"/>
        </w:rPr>
        <w:tab/>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B498149"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3) </w:t>
      </w:r>
      <w:r w:rsidRPr="00334E61">
        <w:rPr>
          <w:rFonts w:ascii="Times New Roman" w:hAnsi="Times New Roman"/>
          <w:sz w:val="24"/>
          <w:szCs w:val="24"/>
        </w:rPr>
        <w:tab/>
        <w:t>осуществление авиационных мер по борьбе с вредными организмами;</w:t>
      </w:r>
    </w:p>
    <w:p w14:paraId="0DF1A6C3"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4) </w:t>
      </w:r>
      <w:r w:rsidRPr="00334E61">
        <w:rPr>
          <w:rFonts w:ascii="Times New Roman" w:hAnsi="Times New Roman"/>
          <w:sz w:val="24"/>
          <w:szCs w:val="24"/>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A974722"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5) </w:t>
      </w:r>
      <w:r w:rsidRPr="00334E61">
        <w:rPr>
          <w:rFonts w:ascii="Times New Roman" w:hAnsi="Times New Roman"/>
          <w:sz w:val="24"/>
          <w:szCs w:val="24"/>
        </w:rPr>
        <w:tab/>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89090FB"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6) </w:t>
      </w:r>
      <w:r w:rsidRPr="00334E61">
        <w:rPr>
          <w:rFonts w:ascii="Times New Roman" w:hAnsi="Times New Roman"/>
          <w:sz w:val="24"/>
          <w:szCs w:val="24"/>
        </w:rPr>
        <w:tab/>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0D16DEC7"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7) </w:t>
      </w:r>
      <w:r w:rsidRPr="00334E61">
        <w:rPr>
          <w:rFonts w:ascii="Times New Roman" w:hAnsi="Times New Roman"/>
          <w:sz w:val="24"/>
          <w:szCs w:val="24"/>
        </w:rPr>
        <w:tab/>
        <w:t>сброс сточных, в том числе дренажных, вод;</w:t>
      </w:r>
    </w:p>
    <w:p w14:paraId="416D39DB"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8) </w:t>
      </w:r>
      <w:r w:rsidRPr="00334E61">
        <w:rPr>
          <w:rFonts w:ascii="Times New Roman" w:hAnsi="Times New Roman"/>
          <w:sz w:val="24"/>
          <w:szCs w:val="24"/>
        </w:rPr>
        <w:tab/>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16515DEE"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w:t>
      </w:r>
      <w:r w:rsidRPr="00334E61">
        <w:rPr>
          <w:rFonts w:ascii="Times New Roman" w:hAnsi="Times New Roman"/>
          <w:sz w:val="24"/>
          <w:szCs w:val="24"/>
        </w:rPr>
        <w:lastRenderedPageBreak/>
        <w:t>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A8D1EFE"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1) </w:t>
      </w:r>
      <w:r w:rsidRPr="00334E61">
        <w:rPr>
          <w:rFonts w:ascii="Times New Roman" w:hAnsi="Times New Roman"/>
          <w:sz w:val="24"/>
          <w:szCs w:val="24"/>
        </w:rPr>
        <w:tab/>
        <w:t>централизованные системы водоотведения (канализации), централизованные ливневые системы водоотведения;</w:t>
      </w:r>
    </w:p>
    <w:p w14:paraId="22EAE492"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2) </w:t>
      </w:r>
      <w:r w:rsidRPr="00334E61">
        <w:rPr>
          <w:rFonts w:ascii="Times New Roman" w:hAnsi="Times New Roman"/>
          <w:sz w:val="24"/>
          <w:szCs w:val="24"/>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84F76E7"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3) </w:t>
      </w:r>
      <w:r w:rsidRPr="00334E61">
        <w:rPr>
          <w:rFonts w:ascii="Times New Roman" w:hAnsi="Times New Roman"/>
          <w:sz w:val="24"/>
          <w:szCs w:val="24"/>
        </w:rPr>
        <w:tab/>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564E43">
        <w:rPr>
          <w:rFonts w:ascii="Times New Roman" w:hAnsi="Times New Roman"/>
          <w:sz w:val="24"/>
          <w:szCs w:val="24"/>
        </w:rPr>
        <w:t xml:space="preserve">Градостроительного </w:t>
      </w:r>
      <w:r w:rsidRPr="00334E61">
        <w:rPr>
          <w:rFonts w:ascii="Times New Roman" w:hAnsi="Times New Roman"/>
          <w:sz w:val="24"/>
          <w:szCs w:val="24"/>
        </w:rPr>
        <w:t xml:space="preserve"> Кодекса;</w:t>
      </w:r>
    </w:p>
    <w:p w14:paraId="0B9148CC"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4) </w:t>
      </w:r>
      <w:r w:rsidRPr="00334E61">
        <w:rPr>
          <w:rFonts w:ascii="Times New Roman" w:hAnsi="Times New Roman"/>
          <w:sz w:val="24"/>
          <w:szCs w:val="24"/>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FA27B85"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5) </w:t>
      </w:r>
      <w:r w:rsidRPr="00334E61">
        <w:rPr>
          <w:rFonts w:ascii="Times New Roman" w:hAnsi="Times New Roman"/>
          <w:sz w:val="24"/>
          <w:szCs w:val="24"/>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77698D1B"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w:t>
      </w:r>
      <w:r w:rsidR="0088072E">
        <w:rPr>
          <w:rFonts w:ascii="Times New Roman" w:hAnsi="Times New Roman"/>
          <w:sz w:val="24"/>
          <w:szCs w:val="24"/>
        </w:rPr>
        <w:t>ым в п. 1 ч. 16 ст. 65 Водного К</w:t>
      </w:r>
      <w:r w:rsidRPr="00334E61">
        <w:rPr>
          <w:rFonts w:ascii="Times New Roman" w:hAnsi="Times New Roman"/>
          <w:sz w:val="24"/>
          <w:szCs w:val="24"/>
        </w:rPr>
        <w:t>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7574550"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w:t>
      </w:r>
      <w:r w:rsidR="0088072E">
        <w:rPr>
          <w:rFonts w:ascii="Times New Roman" w:hAnsi="Times New Roman"/>
          <w:sz w:val="24"/>
          <w:szCs w:val="24"/>
        </w:rPr>
        <w:t>овленными ч. 15 ст. 65 Водного К</w:t>
      </w:r>
      <w:r w:rsidRPr="00334E61">
        <w:rPr>
          <w:rFonts w:ascii="Times New Roman" w:hAnsi="Times New Roman"/>
          <w:sz w:val="24"/>
          <w:szCs w:val="24"/>
        </w:rPr>
        <w:t>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A0AD551"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CA67AA9"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границах прибрежных защитных полос наряду с устан</w:t>
      </w:r>
      <w:r w:rsidR="0088072E">
        <w:rPr>
          <w:rFonts w:ascii="Times New Roman" w:hAnsi="Times New Roman"/>
          <w:sz w:val="24"/>
          <w:szCs w:val="24"/>
        </w:rPr>
        <w:t>овленными ч. 15 ст. 65 Водного К</w:t>
      </w:r>
      <w:r w:rsidRPr="00334E61">
        <w:rPr>
          <w:rFonts w:ascii="Times New Roman" w:hAnsi="Times New Roman"/>
          <w:sz w:val="24"/>
          <w:szCs w:val="24"/>
        </w:rPr>
        <w:t>одекса ограничениями запрещаются:</w:t>
      </w:r>
    </w:p>
    <w:p w14:paraId="49BC975C" w14:textId="77777777"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распашка земель;</w:t>
      </w:r>
    </w:p>
    <w:p w14:paraId="630788E6" w14:textId="77777777"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размещение отвалов размываемых грунтов;</w:t>
      </w:r>
    </w:p>
    <w:p w14:paraId="331BCFA6" w14:textId="77777777" w:rsidR="00334E61" w:rsidRPr="00334E61" w:rsidRDefault="00334E61" w:rsidP="008F54BB">
      <w:pPr>
        <w:pStyle w:val="ae"/>
        <w:numPr>
          <w:ilvl w:val="3"/>
          <w:numId w:val="19"/>
        </w:numPr>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выпас сельскохозяйственных животных и организация для них летних лагерей, ванн.</w:t>
      </w:r>
    </w:p>
    <w:p w14:paraId="4CF9E2F4" w14:textId="77777777" w:rsidR="00334E61" w:rsidRPr="00334E61" w:rsidRDefault="00334E61" w:rsidP="008F54BB">
      <w:pPr>
        <w:pStyle w:val="ae"/>
        <w:tabs>
          <w:tab w:val="left" w:pos="993"/>
        </w:tabs>
        <w:spacing w:after="0" w:line="240" w:lineRule="auto"/>
        <w:contextualSpacing/>
        <w:jc w:val="both"/>
        <w:rPr>
          <w:rFonts w:ascii="Times New Roman" w:hAnsi="Times New Roman"/>
          <w:sz w:val="24"/>
          <w:szCs w:val="24"/>
        </w:rPr>
      </w:pPr>
      <w:r w:rsidRPr="00334E61">
        <w:rPr>
          <w:rFonts w:ascii="Times New Roman" w:hAnsi="Times New Roman"/>
          <w:sz w:val="24"/>
          <w:szCs w:val="24"/>
        </w:rPr>
        <w:tab/>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14:paraId="298487B4" w14:textId="77777777" w:rsidR="00334E61" w:rsidRPr="00334E61" w:rsidRDefault="00334E61" w:rsidP="008F54BB">
      <w:pPr>
        <w:pStyle w:val="ae"/>
        <w:spacing w:after="0" w:line="240" w:lineRule="auto"/>
        <w:ind w:left="1544"/>
        <w:contextualSpacing/>
        <w:jc w:val="both"/>
        <w:rPr>
          <w:rFonts w:ascii="Times New Roman" w:hAnsi="Times New Roman"/>
          <w:b/>
          <w:i/>
          <w:sz w:val="24"/>
          <w:szCs w:val="24"/>
        </w:rPr>
      </w:pPr>
    </w:p>
    <w:p w14:paraId="5C56CECB" w14:textId="77777777" w:rsidR="00334E61" w:rsidRPr="00334E61" w:rsidRDefault="00334E61" w:rsidP="008F54BB">
      <w:pPr>
        <w:pStyle w:val="ae"/>
        <w:spacing w:after="0" w:line="240" w:lineRule="auto"/>
        <w:ind w:left="1544"/>
        <w:contextualSpacing/>
        <w:jc w:val="both"/>
        <w:rPr>
          <w:rFonts w:ascii="Times New Roman" w:hAnsi="Times New Roman"/>
          <w:b/>
          <w:i/>
          <w:sz w:val="24"/>
          <w:szCs w:val="24"/>
        </w:rPr>
      </w:pPr>
      <w:r w:rsidRPr="00334E61">
        <w:rPr>
          <w:rFonts w:ascii="Times New Roman" w:hAnsi="Times New Roman"/>
          <w:b/>
          <w:i/>
          <w:sz w:val="24"/>
          <w:szCs w:val="24"/>
        </w:rPr>
        <w:t>Зоны затопления и подтопления</w:t>
      </w:r>
    </w:p>
    <w:p w14:paraId="094829C0" w14:textId="77777777" w:rsidR="00334E61" w:rsidRPr="00334E61" w:rsidRDefault="00334E61" w:rsidP="008F54BB">
      <w:pPr>
        <w:pStyle w:val="ae"/>
        <w:spacing w:after="0" w:line="240" w:lineRule="auto"/>
        <w:ind w:firstLine="284"/>
        <w:contextualSpacing/>
        <w:jc w:val="both"/>
        <w:rPr>
          <w:rFonts w:ascii="Times New Roman" w:hAnsi="Times New Roman"/>
          <w:sz w:val="24"/>
          <w:szCs w:val="24"/>
        </w:rPr>
      </w:pPr>
      <w:r w:rsidRPr="00334E61">
        <w:rPr>
          <w:rFonts w:ascii="Times New Roman" w:hAnsi="Times New Roman"/>
          <w:sz w:val="24"/>
          <w:szCs w:val="24"/>
        </w:rPr>
        <w:lastRenderedPageBreak/>
        <w:t xml:space="preserve">    В соотве</w:t>
      </w:r>
      <w:r w:rsidR="0088072E">
        <w:rPr>
          <w:rFonts w:ascii="Times New Roman" w:hAnsi="Times New Roman"/>
          <w:sz w:val="24"/>
          <w:szCs w:val="24"/>
        </w:rPr>
        <w:t>тствии с ч. 5 ст. 67.1 Водного К</w:t>
      </w:r>
      <w:r w:rsidRPr="00334E61">
        <w:rPr>
          <w:rFonts w:ascii="Times New Roman" w:hAnsi="Times New Roman"/>
          <w:sz w:val="24"/>
          <w:szCs w:val="24"/>
        </w:rPr>
        <w:t>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307662B9" w14:textId="77777777" w:rsidR="00334E61" w:rsidRPr="00334E61" w:rsidRDefault="00334E61" w:rsidP="008F54BB">
      <w:pPr>
        <w:pStyle w:val="ae"/>
        <w:spacing w:after="0" w:line="240" w:lineRule="auto"/>
        <w:ind w:firstLine="284"/>
        <w:contextualSpacing/>
        <w:jc w:val="both"/>
        <w:rPr>
          <w:rFonts w:ascii="Times New Roman" w:hAnsi="Times New Roman"/>
          <w:sz w:val="24"/>
          <w:szCs w:val="24"/>
        </w:rPr>
      </w:pPr>
      <w:r w:rsidRPr="00334E61">
        <w:rPr>
          <w:rFonts w:ascii="Times New Roman" w:hAnsi="Times New Roman"/>
          <w:sz w:val="24"/>
          <w:szCs w:val="24"/>
        </w:rPr>
        <w:t xml:space="preserve">      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48B620FB"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1. Зоны затопления определяются в отношении:</w:t>
      </w:r>
    </w:p>
    <w:p w14:paraId="0E1C2BDB"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69CB2EE6"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32D30C31"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в) территорий, прилегающих к естественным водоемам, затапливаемых при уровнях воды однопроцентной обеспеченности; </w:t>
      </w:r>
    </w:p>
    <w:p w14:paraId="65877716"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18F0652E"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 xml:space="preserve">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14:paraId="5966558C" w14:textId="77777777" w:rsidR="00334E61" w:rsidRPr="00334E61" w:rsidRDefault="00334E61" w:rsidP="008F54BB">
      <w:pPr>
        <w:pStyle w:val="ae"/>
        <w:spacing w:after="0" w:line="240" w:lineRule="auto"/>
        <w:contextualSpacing/>
        <w:jc w:val="both"/>
        <w:rPr>
          <w:rFonts w:ascii="Times New Roman" w:hAnsi="Times New Roman"/>
          <w:sz w:val="24"/>
          <w:szCs w:val="24"/>
        </w:rPr>
      </w:pPr>
      <w:r w:rsidRPr="00334E61">
        <w:rPr>
          <w:rFonts w:ascii="Times New Roman" w:hAnsi="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45ECD2C5" w14:textId="77777777" w:rsidR="00334E61" w:rsidRPr="00334E61" w:rsidRDefault="00334E61" w:rsidP="008F54BB">
      <w:pPr>
        <w:shd w:val="clear" w:color="auto" w:fill="FFFFFF"/>
        <w:spacing w:before="210"/>
        <w:ind w:firstLine="540"/>
        <w:contextualSpacing/>
        <w:rPr>
          <w:rFonts w:ascii="Times New Roman" w:hAnsi="Times New Roman" w:cs="Times New Roman"/>
          <w:color w:val="000000"/>
          <w:sz w:val="24"/>
          <w:szCs w:val="24"/>
        </w:rPr>
      </w:pPr>
      <w:r w:rsidRPr="00334E61">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95EB386" w14:textId="77777777"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119DAFF" w14:textId="77777777"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2. использование сточных вод в целях регулирования плодородия почв;</w:t>
      </w:r>
    </w:p>
    <w:p w14:paraId="47F32EC5" w14:textId="77777777"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561601" w14:textId="77777777" w:rsidR="00334E61" w:rsidRPr="00334E61" w:rsidRDefault="00334E61" w:rsidP="008F54BB">
      <w:pPr>
        <w:contextualSpacing/>
        <w:rPr>
          <w:rFonts w:ascii="Times New Roman" w:hAnsi="Times New Roman" w:cs="Times New Roman"/>
          <w:sz w:val="24"/>
          <w:szCs w:val="24"/>
        </w:rPr>
      </w:pPr>
      <w:r w:rsidRPr="00334E61">
        <w:rPr>
          <w:rFonts w:ascii="Times New Roman" w:hAnsi="Times New Roman" w:cs="Times New Roman"/>
          <w:sz w:val="24"/>
          <w:szCs w:val="24"/>
        </w:rPr>
        <w:t>4. осуществление авиационных мер по борьбе с вредными организмами.</w:t>
      </w:r>
    </w:p>
    <w:p w14:paraId="1C97076C" w14:textId="77777777" w:rsidR="00334E61" w:rsidRPr="00334E61" w:rsidRDefault="00334E61" w:rsidP="008F54BB">
      <w:pPr>
        <w:ind w:firstLine="284"/>
        <w:contextualSpacing/>
        <w:rPr>
          <w:rFonts w:ascii="Times New Roman" w:hAnsi="Times New Roman" w:cs="Times New Roman"/>
          <w:sz w:val="24"/>
          <w:szCs w:val="24"/>
        </w:rPr>
      </w:pPr>
      <w:r w:rsidRPr="00334E61">
        <w:rPr>
          <w:rFonts w:ascii="Times New Roman" w:hAnsi="Times New Roman" w:cs="Times New Roman"/>
          <w:sz w:val="24"/>
          <w:szCs w:val="24"/>
        </w:rPr>
        <w:t xml:space="preserve">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w:t>
      </w:r>
      <w:r w:rsidRPr="00334E61">
        <w:rPr>
          <w:rFonts w:ascii="Times New Roman" w:hAnsi="Times New Roman" w:cs="Times New Roman"/>
          <w:sz w:val="24"/>
          <w:szCs w:val="24"/>
        </w:rPr>
        <w:lastRenderedPageBreak/>
        <w:t>Кодекса Российской Федерации.</w:t>
      </w:r>
    </w:p>
    <w:p w14:paraId="690472A7"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Санитарно-защитная зона (СЗЗ)</w:t>
      </w:r>
    </w:p>
    <w:p w14:paraId="6AAF6840"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663F5B8E"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27A83D8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7C4DA0A2"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Регламенты использования территории СЗЗ определены СанПиН 2.2.1/2.1.1.1200-03.</w:t>
      </w:r>
    </w:p>
    <w:p w14:paraId="49186E52" w14:textId="77777777" w:rsidR="00334E61" w:rsidRPr="00DB61C9" w:rsidRDefault="00334E61" w:rsidP="008F54BB">
      <w:pPr>
        <w:pStyle w:val="30"/>
        <w:spacing w:before="120"/>
        <w:ind w:left="1290" w:right="1179" w:hanging="360"/>
        <w:contextualSpacing/>
        <w:rPr>
          <w:rFonts w:ascii="Times New Roman" w:hAnsi="Times New Roman"/>
          <w:b/>
          <w:i/>
          <w:color w:val="auto"/>
        </w:rPr>
      </w:pPr>
      <w:r w:rsidRPr="00DB61C9">
        <w:rPr>
          <w:rFonts w:ascii="Times New Roman" w:hAnsi="Times New Roman"/>
          <w:b/>
          <w:i/>
          <w:color w:val="auto"/>
        </w:rPr>
        <w:t>Регламенты ограничений по требованиям охраны транспортных</w:t>
      </w:r>
      <w:r w:rsidRPr="00DB61C9">
        <w:rPr>
          <w:rFonts w:ascii="Times New Roman" w:hAnsi="Times New Roman"/>
          <w:b/>
          <w:i/>
          <w:color w:val="auto"/>
          <w:spacing w:val="-47"/>
        </w:rPr>
        <w:t xml:space="preserve">  </w:t>
      </w:r>
      <w:r w:rsidRPr="00DB61C9">
        <w:rPr>
          <w:rFonts w:ascii="Times New Roman" w:hAnsi="Times New Roman"/>
          <w:b/>
          <w:i/>
          <w:color w:val="auto"/>
        </w:rPr>
        <w:t>объектов и</w:t>
      </w:r>
      <w:r w:rsidRPr="00DB61C9">
        <w:rPr>
          <w:rFonts w:ascii="Times New Roman" w:hAnsi="Times New Roman"/>
          <w:b/>
          <w:i/>
          <w:color w:val="auto"/>
          <w:spacing w:val="-1"/>
        </w:rPr>
        <w:t xml:space="preserve"> </w:t>
      </w:r>
      <w:r w:rsidRPr="00DB61C9">
        <w:rPr>
          <w:rFonts w:ascii="Times New Roman" w:hAnsi="Times New Roman"/>
          <w:b/>
          <w:i/>
          <w:color w:val="auto"/>
        </w:rPr>
        <w:t>коммуникаций</w:t>
      </w:r>
    </w:p>
    <w:p w14:paraId="494D2937" w14:textId="77777777" w:rsidR="00334E61" w:rsidRPr="00334E61" w:rsidRDefault="00334E61" w:rsidP="008F54BB">
      <w:pPr>
        <w:pStyle w:val="ae"/>
        <w:spacing w:before="120" w:line="240" w:lineRule="auto"/>
        <w:ind w:left="222" w:right="344" w:firstLine="707"/>
        <w:contextualSpacing/>
        <w:jc w:val="both"/>
        <w:rPr>
          <w:rFonts w:ascii="Times New Roman" w:hAnsi="Times New Roman"/>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целях</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нормальной</w:t>
      </w:r>
      <w:r w:rsidRPr="00334E61">
        <w:rPr>
          <w:rFonts w:ascii="Times New Roman" w:hAnsi="Times New Roman"/>
          <w:spacing w:val="1"/>
          <w:sz w:val="24"/>
          <w:szCs w:val="24"/>
        </w:rPr>
        <w:t xml:space="preserve"> </w:t>
      </w:r>
      <w:r w:rsidRPr="00334E61">
        <w:rPr>
          <w:rFonts w:ascii="Times New Roman" w:hAnsi="Times New Roman"/>
          <w:sz w:val="24"/>
          <w:szCs w:val="24"/>
        </w:rPr>
        <w:t>эксплуатации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000B020E">
        <w:rPr>
          <w:rFonts w:ascii="Times New Roman" w:hAnsi="Times New Roman"/>
          <w:sz w:val="24"/>
          <w:szCs w:val="24"/>
        </w:rPr>
        <w:t xml:space="preserve"> </w:t>
      </w:r>
      <w:r w:rsidRPr="00334E61">
        <w:rPr>
          <w:rFonts w:ascii="Times New Roman" w:hAnsi="Times New Roman"/>
          <w:sz w:val="24"/>
          <w:szCs w:val="24"/>
        </w:rPr>
        <w:t>объектов транспорта на землях, прилегающих к землям, предоставленным в пользование</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предприятиям, учреждениям и организациям транспорта, могут устанавливаться охранные</w:t>
      </w:r>
      <w:r w:rsidRPr="00334E61">
        <w:rPr>
          <w:rFonts w:ascii="Times New Roman" w:hAnsi="Times New Roman"/>
          <w:spacing w:val="1"/>
          <w:sz w:val="24"/>
          <w:szCs w:val="24"/>
        </w:rPr>
        <w:t xml:space="preserve"> </w:t>
      </w:r>
      <w:r w:rsidRPr="00334E61">
        <w:rPr>
          <w:rFonts w:ascii="Times New Roman" w:hAnsi="Times New Roman"/>
          <w:sz w:val="24"/>
          <w:szCs w:val="24"/>
        </w:rPr>
        <w:t>зоны,</w:t>
      </w:r>
      <w:r w:rsidRPr="00334E61">
        <w:rPr>
          <w:rFonts w:ascii="Times New Roman" w:hAnsi="Times New Roman"/>
          <w:spacing w:val="-2"/>
          <w:sz w:val="24"/>
          <w:szCs w:val="24"/>
        </w:rPr>
        <w:t xml:space="preserve"> </w:t>
      </w:r>
      <w:r w:rsidRPr="00334E61">
        <w:rPr>
          <w:rFonts w:ascii="Times New Roman" w:hAnsi="Times New Roman"/>
          <w:sz w:val="24"/>
          <w:szCs w:val="24"/>
        </w:rPr>
        <w:t>в которых</w:t>
      </w:r>
      <w:r w:rsidRPr="00334E61">
        <w:rPr>
          <w:rFonts w:ascii="Times New Roman" w:hAnsi="Times New Roman"/>
          <w:spacing w:val="-2"/>
          <w:sz w:val="24"/>
          <w:szCs w:val="24"/>
        </w:rPr>
        <w:t xml:space="preserve"> </w:t>
      </w:r>
      <w:r w:rsidRPr="00334E61">
        <w:rPr>
          <w:rFonts w:ascii="Times New Roman" w:hAnsi="Times New Roman"/>
          <w:sz w:val="24"/>
          <w:szCs w:val="24"/>
        </w:rPr>
        <w:t>вводятся</w:t>
      </w:r>
      <w:r w:rsidRPr="00334E61">
        <w:rPr>
          <w:rFonts w:ascii="Times New Roman" w:hAnsi="Times New Roman"/>
          <w:spacing w:val="-1"/>
          <w:sz w:val="24"/>
          <w:szCs w:val="24"/>
        </w:rPr>
        <w:t xml:space="preserve"> </w:t>
      </w:r>
      <w:r w:rsidRPr="00334E61">
        <w:rPr>
          <w:rFonts w:ascii="Times New Roman" w:hAnsi="Times New Roman"/>
          <w:sz w:val="24"/>
          <w:szCs w:val="24"/>
        </w:rPr>
        <w:t>особые</w:t>
      </w:r>
      <w:r w:rsidRPr="00334E61">
        <w:rPr>
          <w:rFonts w:ascii="Times New Roman" w:hAnsi="Times New Roman"/>
          <w:spacing w:val="-1"/>
          <w:sz w:val="24"/>
          <w:szCs w:val="24"/>
        </w:rPr>
        <w:t xml:space="preserve"> </w:t>
      </w:r>
      <w:r w:rsidRPr="00334E61">
        <w:rPr>
          <w:rFonts w:ascii="Times New Roman" w:hAnsi="Times New Roman"/>
          <w:sz w:val="24"/>
          <w:szCs w:val="24"/>
        </w:rPr>
        <w:t>условия землепользования.</w:t>
      </w:r>
    </w:p>
    <w:p w14:paraId="3032EC43" w14:textId="77777777" w:rsidR="00334E61" w:rsidRPr="00334E61" w:rsidRDefault="00334E61" w:rsidP="008F54BB">
      <w:pPr>
        <w:pStyle w:val="ae"/>
        <w:spacing w:line="240" w:lineRule="auto"/>
        <w:ind w:left="222" w:right="351" w:firstLine="707"/>
        <w:contextualSpacing/>
        <w:jc w:val="both"/>
        <w:rPr>
          <w:rFonts w:ascii="Times New Roman" w:hAnsi="Times New Roman"/>
          <w:sz w:val="24"/>
          <w:szCs w:val="24"/>
        </w:rPr>
      </w:pPr>
      <w:r w:rsidRPr="00334E61">
        <w:rPr>
          <w:rFonts w:ascii="Times New Roman" w:hAnsi="Times New Roman"/>
          <w:sz w:val="24"/>
          <w:szCs w:val="24"/>
        </w:rPr>
        <w:t>К</w:t>
      </w:r>
      <w:r w:rsidRPr="00334E61">
        <w:rPr>
          <w:rFonts w:ascii="Times New Roman" w:hAnsi="Times New Roman"/>
          <w:spacing w:val="1"/>
          <w:sz w:val="24"/>
          <w:szCs w:val="24"/>
        </w:rPr>
        <w:t xml:space="preserve"> </w:t>
      </w:r>
      <w:r w:rsidRPr="00334E61">
        <w:rPr>
          <w:rFonts w:ascii="Times New Roman" w:hAnsi="Times New Roman"/>
          <w:sz w:val="24"/>
          <w:szCs w:val="24"/>
        </w:rPr>
        <w:t>охранным</w:t>
      </w:r>
      <w:r w:rsidRPr="00334E61">
        <w:rPr>
          <w:rFonts w:ascii="Times New Roman" w:hAnsi="Times New Roman"/>
          <w:spacing w:val="1"/>
          <w:sz w:val="24"/>
          <w:szCs w:val="24"/>
        </w:rPr>
        <w:t xml:space="preserve"> </w:t>
      </w:r>
      <w:r w:rsidRPr="00334E61">
        <w:rPr>
          <w:rFonts w:ascii="Times New Roman" w:hAnsi="Times New Roman"/>
          <w:sz w:val="24"/>
          <w:szCs w:val="24"/>
        </w:rPr>
        <w:t>зонам</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относятся</w:t>
      </w:r>
      <w:r w:rsidRPr="00334E61">
        <w:rPr>
          <w:rFonts w:ascii="Times New Roman" w:hAnsi="Times New Roman"/>
          <w:spacing w:val="1"/>
          <w:sz w:val="24"/>
          <w:szCs w:val="24"/>
        </w:rPr>
        <w:t xml:space="preserve"> </w:t>
      </w:r>
      <w:r w:rsidRPr="00334E61">
        <w:rPr>
          <w:rFonts w:ascii="Times New Roman" w:hAnsi="Times New Roman"/>
          <w:sz w:val="24"/>
          <w:szCs w:val="24"/>
        </w:rPr>
        <w:t>земельные</w:t>
      </w:r>
      <w:r w:rsidRPr="00334E61">
        <w:rPr>
          <w:rFonts w:ascii="Times New Roman" w:hAnsi="Times New Roman"/>
          <w:spacing w:val="1"/>
          <w:sz w:val="24"/>
          <w:szCs w:val="24"/>
        </w:rPr>
        <w:t xml:space="preserve"> </w:t>
      </w:r>
      <w:r w:rsidRPr="00334E61">
        <w:rPr>
          <w:rFonts w:ascii="Times New Roman" w:hAnsi="Times New Roman"/>
          <w:sz w:val="24"/>
          <w:szCs w:val="24"/>
        </w:rPr>
        <w:t>участки,</w:t>
      </w:r>
      <w:r w:rsidRPr="00334E61">
        <w:rPr>
          <w:rFonts w:ascii="Times New Roman" w:hAnsi="Times New Roman"/>
          <w:spacing w:val="1"/>
          <w:sz w:val="24"/>
          <w:szCs w:val="24"/>
        </w:rPr>
        <w:t xml:space="preserve"> </w:t>
      </w:r>
      <w:r w:rsidRPr="00334E61">
        <w:rPr>
          <w:rFonts w:ascii="Times New Roman" w:hAnsi="Times New Roman"/>
          <w:sz w:val="24"/>
          <w:szCs w:val="24"/>
        </w:rPr>
        <w:t>необходимые</w:t>
      </w:r>
      <w:r w:rsidRPr="00334E61">
        <w:rPr>
          <w:rFonts w:ascii="Times New Roman" w:hAnsi="Times New Roman"/>
          <w:spacing w:val="1"/>
          <w:sz w:val="24"/>
          <w:szCs w:val="24"/>
        </w:rPr>
        <w:t xml:space="preserve"> </w:t>
      </w:r>
      <w:r w:rsidRPr="00334E61">
        <w:rPr>
          <w:rFonts w:ascii="Times New Roman" w:hAnsi="Times New Roman"/>
          <w:sz w:val="24"/>
          <w:szCs w:val="24"/>
        </w:rPr>
        <w:t>для</w:t>
      </w:r>
      <w:r w:rsidR="000B020E">
        <w:rPr>
          <w:rFonts w:ascii="Times New Roman" w:hAnsi="Times New Roman"/>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сохранности,</w:t>
      </w:r>
      <w:r w:rsidRPr="00334E61">
        <w:rPr>
          <w:rFonts w:ascii="Times New Roman" w:hAnsi="Times New Roman"/>
          <w:spacing w:val="1"/>
          <w:sz w:val="24"/>
          <w:szCs w:val="24"/>
        </w:rPr>
        <w:t xml:space="preserve"> </w:t>
      </w:r>
      <w:r w:rsidRPr="00334E61">
        <w:rPr>
          <w:rFonts w:ascii="Times New Roman" w:hAnsi="Times New Roman"/>
          <w:sz w:val="24"/>
          <w:szCs w:val="24"/>
        </w:rPr>
        <w:t>прочности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устойчивости</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1"/>
          <w:sz w:val="24"/>
          <w:szCs w:val="24"/>
        </w:rPr>
        <w:t xml:space="preserve"> </w:t>
      </w:r>
      <w:r w:rsidRPr="00334E61">
        <w:rPr>
          <w:rFonts w:ascii="Times New Roman" w:hAnsi="Times New Roman"/>
          <w:sz w:val="24"/>
          <w:szCs w:val="24"/>
        </w:rPr>
        <w:t>также</w:t>
      </w:r>
      <w:r w:rsidRPr="00334E61">
        <w:rPr>
          <w:rFonts w:ascii="Times New Roman" w:hAnsi="Times New Roman"/>
          <w:spacing w:val="1"/>
          <w:sz w:val="24"/>
          <w:szCs w:val="24"/>
        </w:rPr>
        <w:t xml:space="preserve"> </w:t>
      </w:r>
      <w:r w:rsidRPr="00334E61">
        <w:rPr>
          <w:rFonts w:ascii="Times New Roman" w:hAnsi="Times New Roman"/>
          <w:sz w:val="24"/>
          <w:szCs w:val="24"/>
        </w:rPr>
        <w:t>земли</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подвижными</w:t>
      </w:r>
      <w:r w:rsidRPr="00334E61">
        <w:rPr>
          <w:rFonts w:ascii="Times New Roman" w:hAnsi="Times New Roman"/>
          <w:spacing w:val="1"/>
          <w:sz w:val="24"/>
          <w:szCs w:val="24"/>
        </w:rPr>
        <w:t xml:space="preserve"> </w:t>
      </w:r>
      <w:r w:rsidRPr="00334E61">
        <w:rPr>
          <w:rFonts w:ascii="Times New Roman" w:hAnsi="Times New Roman"/>
          <w:sz w:val="24"/>
          <w:szCs w:val="24"/>
        </w:rPr>
        <w:t>песками,</w:t>
      </w:r>
      <w:r w:rsidRPr="00334E61">
        <w:rPr>
          <w:rFonts w:ascii="Times New Roman" w:hAnsi="Times New Roman"/>
          <w:spacing w:val="1"/>
          <w:sz w:val="24"/>
          <w:szCs w:val="24"/>
        </w:rPr>
        <w:t xml:space="preserve"> </w:t>
      </w:r>
      <w:r w:rsidRPr="00334E61">
        <w:rPr>
          <w:rFonts w:ascii="Times New Roman" w:hAnsi="Times New Roman"/>
          <w:sz w:val="24"/>
          <w:szCs w:val="24"/>
        </w:rPr>
        <w:t>прилегающие</w:t>
      </w:r>
      <w:r w:rsidRPr="00334E61">
        <w:rPr>
          <w:rFonts w:ascii="Times New Roman" w:hAnsi="Times New Roman"/>
          <w:spacing w:val="1"/>
          <w:sz w:val="24"/>
          <w:szCs w:val="24"/>
        </w:rPr>
        <w:t xml:space="preserve"> </w:t>
      </w:r>
      <w:r w:rsidRPr="00334E61">
        <w:rPr>
          <w:rFonts w:ascii="Times New Roman" w:hAnsi="Times New Roman"/>
          <w:sz w:val="24"/>
          <w:szCs w:val="24"/>
        </w:rPr>
        <w:t>к</w:t>
      </w:r>
      <w:r w:rsidRPr="00334E61">
        <w:rPr>
          <w:rFonts w:ascii="Times New Roman" w:hAnsi="Times New Roman"/>
          <w:spacing w:val="1"/>
          <w:sz w:val="24"/>
          <w:szCs w:val="24"/>
        </w:rPr>
        <w:t xml:space="preserve"> </w:t>
      </w:r>
      <w:r w:rsidRPr="00334E61">
        <w:rPr>
          <w:rFonts w:ascii="Times New Roman" w:hAnsi="Times New Roman"/>
          <w:sz w:val="24"/>
          <w:szCs w:val="24"/>
        </w:rPr>
        <w:t>землям</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p>
    <w:p w14:paraId="2C9E928B" w14:textId="77777777" w:rsidR="00334E61" w:rsidRPr="00334E61" w:rsidRDefault="00334E61" w:rsidP="008F54BB">
      <w:pPr>
        <w:pStyle w:val="ae"/>
        <w:spacing w:before="1" w:line="240" w:lineRule="auto"/>
        <w:ind w:left="222" w:right="347" w:firstLine="707"/>
        <w:contextualSpacing/>
        <w:jc w:val="both"/>
        <w:rPr>
          <w:rFonts w:ascii="Times New Roman" w:hAnsi="Times New Roman"/>
          <w:spacing w:val="1"/>
          <w:sz w:val="24"/>
          <w:szCs w:val="24"/>
        </w:rPr>
      </w:pP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целях</w:t>
      </w:r>
      <w:r w:rsidRPr="00334E61">
        <w:rPr>
          <w:rFonts w:ascii="Times New Roman" w:hAnsi="Times New Roman"/>
          <w:spacing w:val="1"/>
          <w:sz w:val="24"/>
          <w:szCs w:val="24"/>
        </w:rPr>
        <w:t xml:space="preserve"> </w:t>
      </w:r>
      <w:r w:rsidRPr="00334E61">
        <w:rPr>
          <w:rFonts w:ascii="Times New Roman" w:hAnsi="Times New Roman"/>
          <w:sz w:val="24"/>
          <w:szCs w:val="24"/>
        </w:rPr>
        <w:t>обеспечения</w:t>
      </w:r>
      <w:r w:rsidRPr="00334E61">
        <w:rPr>
          <w:rFonts w:ascii="Times New Roman" w:hAnsi="Times New Roman"/>
          <w:spacing w:val="1"/>
          <w:sz w:val="24"/>
          <w:szCs w:val="24"/>
        </w:rPr>
        <w:t xml:space="preserve"> </w:t>
      </w:r>
      <w:r w:rsidRPr="00334E61">
        <w:rPr>
          <w:rFonts w:ascii="Times New Roman" w:hAnsi="Times New Roman"/>
          <w:sz w:val="24"/>
          <w:szCs w:val="24"/>
        </w:rPr>
        <w:t>безопасности</w:t>
      </w:r>
      <w:r w:rsidRPr="00334E61">
        <w:rPr>
          <w:rFonts w:ascii="Times New Roman" w:hAnsi="Times New Roman"/>
          <w:spacing w:val="1"/>
          <w:sz w:val="24"/>
          <w:szCs w:val="24"/>
        </w:rPr>
        <w:t xml:space="preserve"> </w:t>
      </w:r>
      <w:r w:rsidRPr="00334E61">
        <w:rPr>
          <w:rFonts w:ascii="Times New Roman" w:hAnsi="Times New Roman"/>
          <w:sz w:val="24"/>
          <w:szCs w:val="24"/>
        </w:rPr>
        <w:t>строительными</w:t>
      </w:r>
      <w:r w:rsidRPr="00334E61">
        <w:rPr>
          <w:rFonts w:ascii="Times New Roman" w:hAnsi="Times New Roman"/>
          <w:spacing w:val="1"/>
          <w:sz w:val="24"/>
          <w:szCs w:val="24"/>
        </w:rPr>
        <w:t xml:space="preserve"> </w:t>
      </w:r>
      <w:r w:rsidRPr="00334E61">
        <w:rPr>
          <w:rFonts w:ascii="Times New Roman" w:hAnsi="Times New Roman"/>
          <w:sz w:val="24"/>
          <w:szCs w:val="24"/>
        </w:rPr>
        <w:t>нормами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правилами</w:t>
      </w:r>
    </w:p>
    <w:p w14:paraId="5A68ADEB" w14:textId="77777777" w:rsidR="00334E61" w:rsidRPr="00334E61" w:rsidRDefault="00334E61" w:rsidP="008F54BB">
      <w:pPr>
        <w:pStyle w:val="ae"/>
        <w:spacing w:before="1" w:line="240" w:lineRule="auto"/>
        <w:ind w:right="347"/>
        <w:contextualSpacing/>
        <w:jc w:val="both"/>
        <w:rPr>
          <w:rFonts w:ascii="Times New Roman" w:hAnsi="Times New Roman"/>
          <w:sz w:val="24"/>
          <w:szCs w:val="24"/>
        </w:rPr>
      </w:pPr>
      <w:r w:rsidRPr="00334E61">
        <w:rPr>
          <w:rFonts w:ascii="Times New Roman" w:hAnsi="Times New Roman"/>
          <w:sz w:val="24"/>
          <w:szCs w:val="24"/>
        </w:rPr>
        <w:t>устанавливаются</w:t>
      </w:r>
      <w:r w:rsidRPr="00334E61">
        <w:rPr>
          <w:rFonts w:ascii="Times New Roman" w:hAnsi="Times New Roman"/>
          <w:spacing w:val="1"/>
          <w:sz w:val="24"/>
          <w:szCs w:val="24"/>
        </w:rPr>
        <w:t xml:space="preserve"> </w:t>
      </w:r>
      <w:r w:rsidRPr="00334E61">
        <w:rPr>
          <w:rFonts w:ascii="Times New Roman" w:hAnsi="Times New Roman"/>
          <w:sz w:val="24"/>
          <w:szCs w:val="24"/>
        </w:rPr>
        <w:t>необходимые</w:t>
      </w:r>
      <w:r w:rsidRPr="00334E61">
        <w:rPr>
          <w:rFonts w:ascii="Times New Roman" w:hAnsi="Times New Roman"/>
          <w:spacing w:val="1"/>
          <w:sz w:val="24"/>
          <w:szCs w:val="24"/>
        </w:rPr>
        <w:t xml:space="preserve"> </w:t>
      </w:r>
      <w:r w:rsidRPr="00334E61">
        <w:rPr>
          <w:rFonts w:ascii="Times New Roman" w:hAnsi="Times New Roman"/>
          <w:sz w:val="24"/>
          <w:szCs w:val="24"/>
        </w:rPr>
        <w:t>расстояния</w:t>
      </w:r>
      <w:r w:rsidRPr="00334E61">
        <w:rPr>
          <w:rFonts w:ascii="Times New Roman" w:hAnsi="Times New Roman"/>
          <w:spacing w:val="1"/>
          <w:sz w:val="24"/>
          <w:szCs w:val="24"/>
        </w:rPr>
        <w:t xml:space="preserve"> </w:t>
      </w:r>
      <w:r w:rsidRPr="00334E61">
        <w:rPr>
          <w:rFonts w:ascii="Times New Roman" w:hAnsi="Times New Roman"/>
          <w:sz w:val="24"/>
          <w:szCs w:val="24"/>
        </w:rPr>
        <w:t>от</w:t>
      </w:r>
      <w:r w:rsidRPr="00334E61">
        <w:rPr>
          <w:rFonts w:ascii="Times New Roman" w:hAnsi="Times New Roman"/>
          <w:spacing w:val="1"/>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устройств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транспорта</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населенных</w:t>
      </w:r>
      <w:r w:rsidRPr="00334E61">
        <w:rPr>
          <w:rFonts w:ascii="Times New Roman" w:hAnsi="Times New Roman"/>
          <w:spacing w:val="1"/>
          <w:sz w:val="24"/>
          <w:szCs w:val="24"/>
        </w:rPr>
        <w:t xml:space="preserve"> </w:t>
      </w:r>
      <w:r w:rsidRPr="00334E61">
        <w:rPr>
          <w:rFonts w:ascii="Times New Roman" w:hAnsi="Times New Roman"/>
          <w:sz w:val="24"/>
          <w:szCs w:val="24"/>
        </w:rPr>
        <w:t>пунктов,</w:t>
      </w:r>
      <w:r w:rsidRPr="00334E61">
        <w:rPr>
          <w:rFonts w:ascii="Times New Roman" w:hAnsi="Times New Roman"/>
          <w:spacing w:val="1"/>
          <w:sz w:val="24"/>
          <w:szCs w:val="24"/>
        </w:rPr>
        <w:t xml:space="preserve"> </w:t>
      </w:r>
      <w:r w:rsidRPr="00334E61">
        <w:rPr>
          <w:rFonts w:ascii="Times New Roman" w:hAnsi="Times New Roman"/>
          <w:sz w:val="24"/>
          <w:szCs w:val="24"/>
        </w:rPr>
        <w:t>промышленных,</w:t>
      </w:r>
      <w:r w:rsidRPr="00334E61">
        <w:rPr>
          <w:rFonts w:ascii="Times New Roman" w:hAnsi="Times New Roman"/>
          <w:spacing w:val="1"/>
          <w:sz w:val="24"/>
          <w:szCs w:val="24"/>
        </w:rPr>
        <w:t xml:space="preserve"> </w:t>
      </w:r>
      <w:r w:rsidRPr="00334E61">
        <w:rPr>
          <w:rFonts w:ascii="Times New Roman" w:hAnsi="Times New Roman"/>
          <w:sz w:val="24"/>
          <w:szCs w:val="24"/>
        </w:rPr>
        <w:t>сельскохозяйственных</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других</w:t>
      </w:r>
      <w:r w:rsidRPr="00334E61">
        <w:rPr>
          <w:rFonts w:ascii="Times New Roman" w:hAnsi="Times New Roman"/>
          <w:spacing w:val="1"/>
          <w:sz w:val="24"/>
          <w:szCs w:val="24"/>
        </w:rPr>
        <w:t xml:space="preserve"> </w:t>
      </w:r>
      <w:r w:rsidRPr="00334E61">
        <w:rPr>
          <w:rFonts w:ascii="Times New Roman" w:hAnsi="Times New Roman"/>
          <w:sz w:val="24"/>
          <w:szCs w:val="24"/>
        </w:rPr>
        <w:t>предприятий,</w:t>
      </w:r>
      <w:r w:rsidRPr="00334E61">
        <w:rPr>
          <w:rFonts w:ascii="Times New Roman" w:hAnsi="Times New Roman"/>
          <w:spacing w:val="-2"/>
          <w:sz w:val="24"/>
          <w:szCs w:val="24"/>
        </w:rPr>
        <w:t xml:space="preserve"> </w:t>
      </w:r>
      <w:r w:rsidRPr="00334E61">
        <w:rPr>
          <w:rFonts w:ascii="Times New Roman" w:hAnsi="Times New Roman"/>
          <w:sz w:val="24"/>
          <w:szCs w:val="24"/>
        </w:rPr>
        <w:t>отдельных</w:t>
      </w:r>
      <w:r w:rsidRPr="00334E61">
        <w:rPr>
          <w:rFonts w:ascii="Times New Roman" w:hAnsi="Times New Roman"/>
          <w:spacing w:val="-2"/>
          <w:sz w:val="24"/>
          <w:szCs w:val="24"/>
        </w:rPr>
        <w:t xml:space="preserve"> </w:t>
      </w:r>
      <w:r w:rsidRPr="00334E61">
        <w:rPr>
          <w:rFonts w:ascii="Times New Roman" w:hAnsi="Times New Roman"/>
          <w:sz w:val="24"/>
          <w:szCs w:val="24"/>
        </w:rPr>
        <w:t>зданий и сооружений.</w:t>
      </w:r>
    </w:p>
    <w:p w14:paraId="7CE4FEE3" w14:textId="77777777" w:rsidR="00334E61" w:rsidRPr="00334E61" w:rsidRDefault="00334E61" w:rsidP="008F54BB">
      <w:pPr>
        <w:pStyle w:val="ae"/>
        <w:spacing w:line="240" w:lineRule="auto"/>
        <w:ind w:left="222" w:right="353" w:firstLine="707"/>
        <w:contextualSpacing/>
        <w:jc w:val="both"/>
        <w:rPr>
          <w:rFonts w:ascii="Times New Roman" w:hAnsi="Times New Roman"/>
          <w:sz w:val="24"/>
          <w:szCs w:val="24"/>
        </w:rPr>
      </w:pPr>
      <w:r w:rsidRPr="00334E61">
        <w:rPr>
          <w:rFonts w:ascii="Times New Roman" w:hAnsi="Times New Roman"/>
          <w:sz w:val="24"/>
          <w:szCs w:val="24"/>
        </w:rPr>
        <w:t>Зоны земель специального охранного назначения не включаются в полосу отвода,</w:t>
      </w:r>
      <w:r w:rsidR="000B020E">
        <w:rPr>
          <w:rFonts w:ascii="Times New Roman" w:hAnsi="Times New Roman"/>
          <w:sz w:val="24"/>
          <w:szCs w:val="24"/>
        </w:rPr>
        <w:t xml:space="preserve"> </w:t>
      </w:r>
      <w:r w:rsidRPr="00334E61">
        <w:rPr>
          <w:rFonts w:ascii="Times New Roman" w:hAnsi="Times New Roman"/>
          <w:sz w:val="24"/>
          <w:szCs w:val="24"/>
        </w:rPr>
        <w:t>но</w:t>
      </w:r>
      <w:r w:rsidRPr="00334E61">
        <w:rPr>
          <w:rFonts w:ascii="Times New Roman" w:hAnsi="Times New Roman"/>
          <w:spacing w:val="-46"/>
          <w:sz w:val="24"/>
          <w:szCs w:val="24"/>
        </w:rPr>
        <w:t xml:space="preserve"> </w:t>
      </w:r>
      <w:r w:rsidRPr="00334E61">
        <w:rPr>
          <w:rFonts w:ascii="Times New Roman" w:hAnsi="Times New Roman"/>
          <w:sz w:val="24"/>
          <w:szCs w:val="24"/>
        </w:rPr>
        <w:t>для</w:t>
      </w:r>
      <w:r w:rsidRPr="00334E61">
        <w:rPr>
          <w:rFonts w:ascii="Times New Roman" w:hAnsi="Times New Roman"/>
          <w:spacing w:val="-1"/>
          <w:sz w:val="24"/>
          <w:szCs w:val="24"/>
        </w:rPr>
        <w:t xml:space="preserve"> </w:t>
      </w:r>
      <w:r w:rsidRPr="00334E61">
        <w:rPr>
          <w:rFonts w:ascii="Times New Roman" w:hAnsi="Times New Roman"/>
          <w:sz w:val="24"/>
          <w:szCs w:val="24"/>
        </w:rPr>
        <w:t>них</w:t>
      </w:r>
      <w:r w:rsidRPr="00334E61">
        <w:rPr>
          <w:rFonts w:ascii="Times New Roman" w:hAnsi="Times New Roman"/>
          <w:spacing w:val="-2"/>
          <w:sz w:val="24"/>
          <w:szCs w:val="24"/>
        </w:rPr>
        <w:t xml:space="preserve"> </w:t>
      </w:r>
      <w:r w:rsidRPr="00334E61">
        <w:rPr>
          <w:rFonts w:ascii="Times New Roman" w:hAnsi="Times New Roman"/>
          <w:sz w:val="24"/>
          <w:szCs w:val="24"/>
        </w:rPr>
        <w:t>устанавливаются</w:t>
      </w:r>
      <w:r w:rsidRPr="00334E61">
        <w:rPr>
          <w:rFonts w:ascii="Times New Roman" w:hAnsi="Times New Roman"/>
          <w:spacing w:val="-1"/>
          <w:sz w:val="24"/>
          <w:szCs w:val="24"/>
        </w:rPr>
        <w:t xml:space="preserve"> </w:t>
      </w:r>
      <w:r w:rsidRPr="00334E61">
        <w:rPr>
          <w:rFonts w:ascii="Times New Roman" w:hAnsi="Times New Roman"/>
          <w:sz w:val="24"/>
          <w:szCs w:val="24"/>
        </w:rPr>
        <w:t>особые условия землепользования.</w:t>
      </w:r>
    </w:p>
    <w:p w14:paraId="78134798" w14:textId="77777777" w:rsidR="00334E61" w:rsidRPr="00334E61" w:rsidRDefault="00334E61" w:rsidP="008F54BB">
      <w:pPr>
        <w:pStyle w:val="ae"/>
        <w:spacing w:line="240" w:lineRule="auto"/>
        <w:ind w:left="222" w:right="348" w:firstLine="707"/>
        <w:contextualSpacing/>
        <w:jc w:val="both"/>
        <w:rPr>
          <w:rFonts w:ascii="Times New Roman" w:hAnsi="Times New Roman"/>
          <w:sz w:val="24"/>
          <w:szCs w:val="24"/>
        </w:rPr>
      </w:pPr>
      <w:r w:rsidRPr="00334E61">
        <w:rPr>
          <w:rFonts w:ascii="Times New Roman" w:hAnsi="Times New Roman"/>
          <w:sz w:val="24"/>
          <w:szCs w:val="24"/>
        </w:rPr>
        <w:t>Порядок установления охранных зон, их размеров и режима пользования землями</w:t>
      </w:r>
      <w:r w:rsidR="000B020E">
        <w:rPr>
          <w:rFonts w:ascii="Times New Roman" w:hAnsi="Times New Roman"/>
          <w:sz w:val="24"/>
          <w:szCs w:val="24"/>
        </w:rPr>
        <w:t xml:space="preserve"> </w:t>
      </w:r>
      <w:r w:rsidRPr="00334E61">
        <w:rPr>
          <w:rFonts w:ascii="Times New Roman" w:hAnsi="Times New Roman"/>
          <w:sz w:val="24"/>
          <w:szCs w:val="24"/>
        </w:rPr>
        <w:t>охранных зон определяется для каждого вида транспорта в соответствии с действующим</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законодательством.</w:t>
      </w:r>
    </w:p>
    <w:p w14:paraId="16AE793F" w14:textId="77777777" w:rsidR="00334E61" w:rsidRPr="00334E61" w:rsidRDefault="00334E61" w:rsidP="008F54BB">
      <w:pPr>
        <w:pStyle w:val="ae"/>
        <w:spacing w:line="240" w:lineRule="auto"/>
        <w:ind w:left="222" w:right="351" w:firstLine="707"/>
        <w:contextualSpacing/>
        <w:jc w:val="both"/>
        <w:rPr>
          <w:rFonts w:ascii="Times New Roman" w:hAnsi="Times New Roman"/>
          <w:sz w:val="24"/>
          <w:szCs w:val="24"/>
        </w:rPr>
      </w:pPr>
      <w:r w:rsidRPr="00334E61">
        <w:rPr>
          <w:rFonts w:ascii="Times New Roman" w:hAnsi="Times New Roman"/>
          <w:sz w:val="24"/>
          <w:szCs w:val="24"/>
        </w:rPr>
        <w:t>Земли охранных зон транспорта остаются в пользовании других</w:t>
      </w:r>
    </w:p>
    <w:p w14:paraId="3E6E366F" w14:textId="77777777" w:rsidR="00334E61" w:rsidRPr="00334E61" w:rsidRDefault="00334E61" w:rsidP="008F54BB">
      <w:pPr>
        <w:pStyle w:val="ae"/>
        <w:spacing w:line="240" w:lineRule="auto"/>
        <w:ind w:right="351"/>
        <w:contextualSpacing/>
        <w:jc w:val="both"/>
        <w:rPr>
          <w:rFonts w:ascii="Times New Roman" w:hAnsi="Times New Roman"/>
          <w:sz w:val="24"/>
          <w:szCs w:val="24"/>
        </w:rPr>
      </w:pPr>
      <w:r w:rsidRPr="00334E61">
        <w:rPr>
          <w:rFonts w:ascii="Times New Roman" w:hAnsi="Times New Roman"/>
          <w:sz w:val="24"/>
          <w:szCs w:val="24"/>
        </w:rPr>
        <w:t>землепользователей</w:t>
      </w:r>
      <w:r w:rsidRPr="00334E61">
        <w:rPr>
          <w:rFonts w:ascii="Times New Roman" w:hAnsi="Times New Roman"/>
          <w:spacing w:val="-46"/>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используются</w:t>
      </w:r>
      <w:r w:rsidRPr="00334E61">
        <w:rPr>
          <w:rFonts w:ascii="Times New Roman" w:hAnsi="Times New Roman"/>
          <w:spacing w:val="-1"/>
          <w:sz w:val="24"/>
          <w:szCs w:val="24"/>
        </w:rPr>
        <w:t xml:space="preserve"> </w:t>
      </w:r>
      <w:r w:rsidRPr="00334E61">
        <w:rPr>
          <w:rFonts w:ascii="Times New Roman" w:hAnsi="Times New Roman"/>
          <w:sz w:val="24"/>
          <w:szCs w:val="24"/>
        </w:rPr>
        <w:t>ими с</w:t>
      </w:r>
      <w:r w:rsidRPr="00334E61">
        <w:rPr>
          <w:rFonts w:ascii="Times New Roman" w:hAnsi="Times New Roman"/>
          <w:spacing w:val="-2"/>
          <w:sz w:val="24"/>
          <w:szCs w:val="24"/>
        </w:rPr>
        <w:t xml:space="preserve"> </w:t>
      </w:r>
      <w:r w:rsidRPr="00334E61">
        <w:rPr>
          <w:rFonts w:ascii="Times New Roman" w:hAnsi="Times New Roman"/>
          <w:sz w:val="24"/>
          <w:szCs w:val="24"/>
        </w:rPr>
        <w:t>соблюдением</w:t>
      </w:r>
      <w:r w:rsidRPr="00334E61">
        <w:rPr>
          <w:rFonts w:ascii="Times New Roman" w:hAnsi="Times New Roman"/>
          <w:spacing w:val="2"/>
          <w:sz w:val="24"/>
          <w:szCs w:val="24"/>
        </w:rPr>
        <w:t xml:space="preserve"> </w:t>
      </w:r>
      <w:r w:rsidRPr="00334E61">
        <w:rPr>
          <w:rFonts w:ascii="Times New Roman" w:hAnsi="Times New Roman"/>
          <w:sz w:val="24"/>
          <w:szCs w:val="24"/>
        </w:rPr>
        <w:t>установленных</w:t>
      </w:r>
      <w:r w:rsidRPr="00334E61">
        <w:rPr>
          <w:rFonts w:ascii="Times New Roman" w:hAnsi="Times New Roman"/>
          <w:spacing w:val="-2"/>
          <w:sz w:val="24"/>
          <w:szCs w:val="24"/>
        </w:rPr>
        <w:t xml:space="preserve"> </w:t>
      </w:r>
      <w:r w:rsidRPr="00334E61">
        <w:rPr>
          <w:rFonts w:ascii="Times New Roman" w:hAnsi="Times New Roman"/>
          <w:sz w:val="24"/>
          <w:szCs w:val="24"/>
        </w:rPr>
        <w:t>ограничений.</w:t>
      </w:r>
    </w:p>
    <w:p w14:paraId="252B2448" w14:textId="77777777" w:rsidR="00334E61" w:rsidRPr="00334E61" w:rsidRDefault="00334E61" w:rsidP="008F54BB">
      <w:pPr>
        <w:pStyle w:val="ae"/>
        <w:spacing w:after="0" w:line="240" w:lineRule="auto"/>
        <w:ind w:left="995" w:firstLine="709"/>
        <w:contextualSpacing/>
        <w:jc w:val="both"/>
        <w:rPr>
          <w:rFonts w:ascii="Times New Roman" w:hAnsi="Times New Roman"/>
          <w:b/>
          <w:i/>
          <w:sz w:val="24"/>
          <w:szCs w:val="24"/>
        </w:rPr>
      </w:pPr>
      <w:r w:rsidRPr="00334E61">
        <w:rPr>
          <w:rFonts w:ascii="Times New Roman" w:hAnsi="Times New Roman"/>
          <w:b/>
          <w:i/>
          <w:sz w:val="24"/>
          <w:szCs w:val="24"/>
        </w:rPr>
        <w:t>Придорожные полосы автомобильных дорог</w:t>
      </w:r>
    </w:p>
    <w:p w14:paraId="031B9D7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w:t>
      </w:r>
      <w:r w:rsidRPr="00334E61">
        <w:rPr>
          <w:rFonts w:ascii="Times New Roman" w:hAnsi="Times New Roman"/>
          <w:sz w:val="24"/>
          <w:szCs w:val="24"/>
        </w:rPr>
        <w:lastRenderedPageBreak/>
        <w:t xml:space="preserve">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w:t>
      </w:r>
    </w:p>
    <w:p w14:paraId="5574F117"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0251D9CD"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75 метров для автомобильных дорог первой и второй категорий;</w:t>
      </w:r>
    </w:p>
    <w:p w14:paraId="191D3ACF"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50 метров для автомобильных дорог третьей и четвёртой категории;</w:t>
      </w:r>
    </w:p>
    <w:p w14:paraId="1165C68F"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25 метров для автомобильных дорог пятой категории;</w:t>
      </w:r>
    </w:p>
    <w:p w14:paraId="087F1EA4"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0FC72005"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w:t>
      </w:r>
      <w:r w:rsidRPr="00334E61">
        <w:rPr>
          <w:rFonts w:ascii="Times New Roman" w:hAnsi="Times New Roman"/>
          <w:sz w:val="24"/>
          <w:szCs w:val="24"/>
        </w:rPr>
        <w:tab/>
        <w:t xml:space="preserve">150 метров для участков автомобильных дорог, построенных для объездов городов с численностью населения свыше 250 тысяч человек. </w:t>
      </w:r>
    </w:p>
    <w:p w14:paraId="65241A42" w14:textId="77777777" w:rsidR="00334E61" w:rsidRPr="00334E61" w:rsidRDefault="00334E61" w:rsidP="008F54BB">
      <w:pPr>
        <w:pStyle w:val="ae"/>
        <w:spacing w:before="45" w:line="240" w:lineRule="auto"/>
        <w:ind w:left="222" w:right="347" w:firstLine="707"/>
        <w:contextualSpacing/>
        <w:jc w:val="both"/>
        <w:rPr>
          <w:rFonts w:ascii="Times New Roman" w:hAnsi="Times New Roman"/>
          <w:sz w:val="24"/>
          <w:szCs w:val="24"/>
        </w:rPr>
      </w:pPr>
      <w:r w:rsidRPr="00334E61">
        <w:rPr>
          <w:rFonts w:ascii="Times New Roman" w:hAnsi="Times New Roman"/>
          <w:sz w:val="24"/>
          <w:szCs w:val="24"/>
        </w:rPr>
        <w:t>В границах придорожных полос автомобильных дорог в соответствии с</w:t>
      </w:r>
    </w:p>
    <w:p w14:paraId="351049E4" w14:textId="77777777" w:rsidR="00334E61" w:rsidRPr="00334E61" w:rsidRDefault="00334E61" w:rsidP="008F54BB">
      <w:pPr>
        <w:pStyle w:val="ae"/>
        <w:spacing w:before="45" w:line="240" w:lineRule="auto"/>
        <w:ind w:right="347"/>
        <w:contextualSpacing/>
        <w:jc w:val="both"/>
        <w:rPr>
          <w:rFonts w:ascii="Times New Roman" w:hAnsi="Times New Roman"/>
          <w:sz w:val="24"/>
          <w:szCs w:val="24"/>
        </w:rPr>
      </w:pPr>
      <w:r w:rsidRPr="00334E61">
        <w:rPr>
          <w:rFonts w:ascii="Times New Roman" w:hAnsi="Times New Roman"/>
          <w:sz w:val="24"/>
          <w:szCs w:val="24"/>
        </w:rPr>
        <w:t>положениями</w:t>
      </w:r>
      <w:r w:rsidRPr="00334E61">
        <w:rPr>
          <w:rFonts w:ascii="Times New Roman" w:hAnsi="Times New Roman"/>
          <w:spacing w:val="-46"/>
          <w:sz w:val="24"/>
          <w:szCs w:val="24"/>
        </w:rPr>
        <w:t xml:space="preserve"> </w:t>
      </w:r>
      <w:r w:rsidRPr="00334E61">
        <w:rPr>
          <w:rFonts w:ascii="Times New Roman" w:hAnsi="Times New Roman"/>
          <w:sz w:val="24"/>
          <w:szCs w:val="24"/>
        </w:rPr>
        <w:t>Федерального закона «Об автомобильных дорогах и дорожной деятельности в 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w:t>
      </w:r>
      <w:r w:rsidRPr="00334E61">
        <w:rPr>
          <w:rFonts w:ascii="Times New Roman" w:hAnsi="Times New Roman"/>
          <w:spacing w:val="1"/>
          <w:sz w:val="24"/>
          <w:szCs w:val="24"/>
        </w:rPr>
        <w:t xml:space="preserve"> </w:t>
      </w:r>
      <w:r w:rsidRPr="00334E61">
        <w:rPr>
          <w:rFonts w:ascii="Times New Roman" w:hAnsi="Times New Roman"/>
          <w:sz w:val="24"/>
          <w:szCs w:val="24"/>
        </w:rPr>
        <w:t>внесении</w:t>
      </w:r>
      <w:r w:rsidRPr="00334E61">
        <w:rPr>
          <w:rFonts w:ascii="Times New Roman" w:hAnsi="Times New Roman"/>
          <w:spacing w:val="1"/>
          <w:sz w:val="24"/>
          <w:szCs w:val="24"/>
        </w:rPr>
        <w:t xml:space="preserve"> </w:t>
      </w:r>
      <w:r w:rsidRPr="00334E61">
        <w:rPr>
          <w:rFonts w:ascii="Times New Roman" w:hAnsi="Times New Roman"/>
          <w:sz w:val="24"/>
          <w:szCs w:val="24"/>
        </w:rPr>
        <w:t>изменений</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отдельные</w:t>
      </w:r>
      <w:r w:rsidRPr="00334E61">
        <w:rPr>
          <w:rFonts w:ascii="Times New Roman" w:hAnsi="Times New Roman"/>
          <w:spacing w:val="1"/>
          <w:sz w:val="24"/>
          <w:szCs w:val="24"/>
        </w:rPr>
        <w:t xml:space="preserve"> </w:t>
      </w:r>
      <w:r w:rsidRPr="00334E61">
        <w:rPr>
          <w:rFonts w:ascii="Times New Roman" w:hAnsi="Times New Roman"/>
          <w:sz w:val="24"/>
          <w:szCs w:val="24"/>
        </w:rPr>
        <w:t>законодательные</w:t>
      </w:r>
      <w:r w:rsidRPr="00334E61">
        <w:rPr>
          <w:rFonts w:ascii="Times New Roman" w:hAnsi="Times New Roman"/>
          <w:spacing w:val="1"/>
          <w:sz w:val="24"/>
          <w:szCs w:val="24"/>
        </w:rPr>
        <w:t xml:space="preserve"> </w:t>
      </w:r>
      <w:r w:rsidRPr="00334E61">
        <w:rPr>
          <w:rFonts w:ascii="Times New Roman" w:hAnsi="Times New Roman"/>
          <w:sz w:val="24"/>
          <w:szCs w:val="24"/>
        </w:rPr>
        <w:t>акты</w:t>
      </w:r>
      <w:r w:rsidRPr="00334E61">
        <w:rPr>
          <w:rFonts w:ascii="Times New Roman" w:hAnsi="Times New Roman"/>
          <w:spacing w:val="1"/>
          <w:sz w:val="24"/>
          <w:szCs w:val="24"/>
        </w:rPr>
        <w:t xml:space="preserve"> </w:t>
      </w:r>
      <w:r w:rsidRPr="00334E61">
        <w:rPr>
          <w:rFonts w:ascii="Times New Roman" w:hAnsi="Times New Roman"/>
          <w:sz w:val="24"/>
          <w:szCs w:val="24"/>
        </w:rPr>
        <w:t>Российской</w:t>
      </w:r>
      <w:r w:rsidRPr="00334E61">
        <w:rPr>
          <w:rFonts w:ascii="Times New Roman" w:hAnsi="Times New Roman"/>
          <w:spacing w:val="1"/>
          <w:sz w:val="24"/>
          <w:szCs w:val="24"/>
        </w:rPr>
        <w:t xml:space="preserve"> </w:t>
      </w:r>
      <w:r w:rsidRPr="00334E61">
        <w:rPr>
          <w:rFonts w:ascii="Times New Roman" w:hAnsi="Times New Roman"/>
          <w:sz w:val="24"/>
          <w:szCs w:val="24"/>
        </w:rPr>
        <w:t>Федерации»</w:t>
      </w:r>
      <w:r w:rsidRPr="00334E61">
        <w:rPr>
          <w:rFonts w:ascii="Times New Roman" w:hAnsi="Times New Roman"/>
          <w:spacing w:val="1"/>
          <w:sz w:val="24"/>
          <w:szCs w:val="24"/>
        </w:rPr>
        <w:t xml:space="preserve"> </w:t>
      </w:r>
      <w:r w:rsidRPr="00334E61">
        <w:rPr>
          <w:rFonts w:ascii="Times New Roman" w:hAnsi="Times New Roman"/>
          <w:sz w:val="24"/>
          <w:szCs w:val="24"/>
        </w:rPr>
        <w:t>допускаются</w:t>
      </w:r>
      <w:r w:rsidRPr="00334E61">
        <w:rPr>
          <w:rFonts w:ascii="Times New Roman" w:hAnsi="Times New Roman"/>
          <w:spacing w:val="1"/>
          <w:sz w:val="24"/>
          <w:szCs w:val="24"/>
        </w:rPr>
        <w:t xml:space="preserve"> </w:t>
      </w:r>
      <w:r w:rsidRPr="00334E61">
        <w:rPr>
          <w:rFonts w:ascii="Times New Roman" w:hAnsi="Times New Roman"/>
          <w:sz w:val="24"/>
          <w:szCs w:val="24"/>
        </w:rPr>
        <w:t>при</w:t>
      </w:r>
      <w:r w:rsidRPr="00334E61">
        <w:rPr>
          <w:rFonts w:ascii="Times New Roman" w:hAnsi="Times New Roman"/>
          <w:spacing w:val="1"/>
          <w:sz w:val="24"/>
          <w:szCs w:val="24"/>
        </w:rPr>
        <w:t xml:space="preserve"> </w:t>
      </w:r>
      <w:r w:rsidRPr="00334E61">
        <w:rPr>
          <w:rFonts w:ascii="Times New Roman" w:hAnsi="Times New Roman"/>
          <w:sz w:val="24"/>
          <w:szCs w:val="24"/>
        </w:rPr>
        <w:t>наличии</w:t>
      </w:r>
      <w:r w:rsidRPr="00334E61">
        <w:rPr>
          <w:rFonts w:ascii="Times New Roman" w:hAnsi="Times New Roman"/>
          <w:spacing w:val="1"/>
          <w:sz w:val="24"/>
          <w:szCs w:val="24"/>
        </w:rPr>
        <w:t xml:space="preserve"> </w:t>
      </w:r>
      <w:r w:rsidRPr="00334E61">
        <w:rPr>
          <w:rFonts w:ascii="Times New Roman" w:hAnsi="Times New Roman"/>
          <w:sz w:val="24"/>
          <w:szCs w:val="24"/>
        </w:rPr>
        <w:t>согласия</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письменной</w:t>
      </w:r>
      <w:r w:rsidRPr="00334E61">
        <w:rPr>
          <w:rFonts w:ascii="Times New Roman" w:hAnsi="Times New Roman"/>
          <w:spacing w:val="1"/>
          <w:sz w:val="24"/>
          <w:szCs w:val="24"/>
        </w:rPr>
        <w:t xml:space="preserve"> </w:t>
      </w:r>
      <w:r w:rsidRPr="00334E61">
        <w:rPr>
          <w:rFonts w:ascii="Times New Roman" w:hAnsi="Times New Roman"/>
          <w:sz w:val="24"/>
          <w:szCs w:val="24"/>
        </w:rPr>
        <w:t>форме</w:t>
      </w:r>
      <w:r w:rsidRPr="00334E61">
        <w:rPr>
          <w:rFonts w:ascii="Times New Roman" w:hAnsi="Times New Roman"/>
          <w:spacing w:val="1"/>
          <w:sz w:val="24"/>
          <w:szCs w:val="24"/>
        </w:rPr>
        <w:t xml:space="preserve"> </w:t>
      </w:r>
      <w:r w:rsidRPr="00334E61">
        <w:rPr>
          <w:rFonts w:ascii="Times New Roman" w:hAnsi="Times New Roman"/>
          <w:sz w:val="24"/>
          <w:szCs w:val="24"/>
        </w:rPr>
        <w:t>владельца</w:t>
      </w:r>
      <w:r w:rsidRPr="00334E61">
        <w:rPr>
          <w:rFonts w:ascii="Times New Roman" w:hAnsi="Times New Roman"/>
          <w:spacing w:val="1"/>
          <w:sz w:val="24"/>
          <w:szCs w:val="24"/>
        </w:rPr>
        <w:t xml:space="preserve"> </w:t>
      </w:r>
      <w:r w:rsidRPr="00334E61">
        <w:rPr>
          <w:rFonts w:ascii="Times New Roman" w:hAnsi="Times New Roman"/>
          <w:sz w:val="24"/>
          <w:szCs w:val="24"/>
        </w:rPr>
        <w:t>автомобильной</w:t>
      </w:r>
      <w:r w:rsidRPr="00334E61">
        <w:rPr>
          <w:rFonts w:ascii="Times New Roman" w:hAnsi="Times New Roman"/>
          <w:spacing w:val="-1"/>
          <w:sz w:val="24"/>
          <w:szCs w:val="24"/>
        </w:rPr>
        <w:t xml:space="preserve"> </w:t>
      </w:r>
      <w:r w:rsidRPr="00334E61">
        <w:rPr>
          <w:rFonts w:ascii="Times New Roman" w:hAnsi="Times New Roman"/>
          <w:sz w:val="24"/>
          <w:szCs w:val="24"/>
        </w:rPr>
        <w:t>дороги:</w:t>
      </w:r>
    </w:p>
    <w:p w14:paraId="4CEF8997" w14:textId="77777777" w:rsidR="00334E61" w:rsidRPr="00334E61" w:rsidRDefault="00334E61" w:rsidP="008F54BB">
      <w:pPr>
        <w:pStyle w:val="a5"/>
        <w:widowControl w:val="0"/>
        <w:tabs>
          <w:tab w:val="left" w:pos="2253"/>
        </w:tabs>
        <w:autoSpaceDE w:val="0"/>
        <w:autoSpaceDN w:val="0"/>
        <w:spacing w:after="0" w:line="240" w:lineRule="auto"/>
        <w:ind w:left="0" w:right="1238"/>
        <w:jc w:val="both"/>
        <w:rPr>
          <w:rFonts w:ascii="Times New Roman" w:hAnsi="Times New Roman"/>
          <w:sz w:val="24"/>
          <w:szCs w:val="24"/>
        </w:rPr>
      </w:pPr>
      <w:r w:rsidRPr="00334E61">
        <w:rPr>
          <w:rFonts w:ascii="Times New Roman" w:hAnsi="Times New Roman"/>
          <w:sz w:val="24"/>
          <w:szCs w:val="24"/>
        </w:rPr>
        <w:t>- строительство,</w:t>
      </w:r>
      <w:r w:rsidRPr="00334E61">
        <w:rPr>
          <w:rFonts w:ascii="Times New Roman" w:hAnsi="Times New Roman"/>
          <w:spacing w:val="-8"/>
          <w:sz w:val="24"/>
          <w:szCs w:val="24"/>
        </w:rPr>
        <w:t xml:space="preserve"> </w:t>
      </w:r>
      <w:r w:rsidRPr="00334E61">
        <w:rPr>
          <w:rFonts w:ascii="Times New Roman" w:hAnsi="Times New Roman"/>
          <w:sz w:val="24"/>
          <w:szCs w:val="24"/>
        </w:rPr>
        <w:t>реконструкция</w:t>
      </w:r>
      <w:r w:rsidRPr="00334E61">
        <w:rPr>
          <w:rFonts w:ascii="Times New Roman" w:hAnsi="Times New Roman"/>
          <w:spacing w:val="-5"/>
          <w:sz w:val="24"/>
          <w:szCs w:val="24"/>
        </w:rPr>
        <w:t xml:space="preserve"> </w:t>
      </w:r>
      <w:r w:rsidRPr="00334E61">
        <w:rPr>
          <w:rFonts w:ascii="Times New Roman" w:hAnsi="Times New Roman"/>
          <w:sz w:val="24"/>
          <w:szCs w:val="24"/>
        </w:rPr>
        <w:t>автомобильной</w:t>
      </w:r>
      <w:r w:rsidRPr="00334E61">
        <w:rPr>
          <w:rFonts w:ascii="Times New Roman" w:hAnsi="Times New Roman"/>
          <w:spacing w:val="-6"/>
          <w:sz w:val="24"/>
          <w:szCs w:val="24"/>
        </w:rPr>
        <w:t xml:space="preserve"> </w:t>
      </w:r>
      <w:r w:rsidRPr="00334E61">
        <w:rPr>
          <w:rFonts w:ascii="Times New Roman" w:hAnsi="Times New Roman"/>
          <w:sz w:val="24"/>
          <w:szCs w:val="24"/>
        </w:rPr>
        <w:t>дороги,</w:t>
      </w:r>
      <w:r w:rsidRPr="00334E61">
        <w:rPr>
          <w:rFonts w:ascii="Times New Roman" w:hAnsi="Times New Roman"/>
          <w:spacing w:val="-7"/>
          <w:sz w:val="24"/>
          <w:szCs w:val="24"/>
        </w:rPr>
        <w:t xml:space="preserve"> </w:t>
      </w:r>
      <w:r w:rsidRPr="00334E61">
        <w:rPr>
          <w:rFonts w:ascii="Times New Roman" w:hAnsi="Times New Roman"/>
          <w:sz w:val="24"/>
          <w:szCs w:val="24"/>
        </w:rPr>
        <w:t>объектов</w:t>
      </w:r>
      <w:r w:rsidRPr="00334E61">
        <w:rPr>
          <w:rFonts w:ascii="Times New Roman" w:hAnsi="Times New Roman"/>
          <w:spacing w:val="-46"/>
          <w:sz w:val="24"/>
          <w:szCs w:val="24"/>
        </w:rPr>
        <w:t xml:space="preserve"> </w:t>
      </w:r>
      <w:r w:rsidRPr="00334E61">
        <w:rPr>
          <w:rFonts w:ascii="Times New Roman" w:hAnsi="Times New Roman"/>
          <w:sz w:val="24"/>
          <w:szCs w:val="24"/>
        </w:rPr>
        <w:t>капитального строительства,</w:t>
      </w:r>
      <w:r w:rsidRPr="00334E61">
        <w:rPr>
          <w:rFonts w:ascii="Times New Roman" w:hAnsi="Times New Roman"/>
          <w:spacing w:val="-3"/>
          <w:sz w:val="24"/>
          <w:szCs w:val="24"/>
        </w:rPr>
        <w:t xml:space="preserve"> </w:t>
      </w:r>
      <w:r w:rsidRPr="00334E61">
        <w:rPr>
          <w:rFonts w:ascii="Times New Roman" w:hAnsi="Times New Roman"/>
          <w:sz w:val="24"/>
          <w:szCs w:val="24"/>
        </w:rPr>
        <w:t>объектов,</w:t>
      </w:r>
      <w:r w:rsidRPr="00334E61">
        <w:rPr>
          <w:rFonts w:ascii="Times New Roman" w:hAnsi="Times New Roman"/>
          <w:spacing w:val="-3"/>
          <w:sz w:val="24"/>
          <w:szCs w:val="24"/>
        </w:rPr>
        <w:t xml:space="preserve"> </w:t>
      </w:r>
      <w:r w:rsidRPr="00334E61">
        <w:rPr>
          <w:rFonts w:ascii="Times New Roman" w:hAnsi="Times New Roman"/>
          <w:sz w:val="24"/>
          <w:szCs w:val="24"/>
        </w:rPr>
        <w:t>предназначенных</w:t>
      </w:r>
      <w:r w:rsidRPr="00334E61">
        <w:rPr>
          <w:rFonts w:ascii="Times New Roman" w:hAnsi="Times New Roman"/>
          <w:spacing w:val="-3"/>
          <w:sz w:val="24"/>
          <w:szCs w:val="24"/>
        </w:rPr>
        <w:t xml:space="preserve"> </w:t>
      </w:r>
      <w:r w:rsidRPr="00334E61">
        <w:rPr>
          <w:rFonts w:ascii="Times New Roman" w:hAnsi="Times New Roman"/>
          <w:sz w:val="24"/>
          <w:szCs w:val="24"/>
        </w:rPr>
        <w:t>для осуществления</w:t>
      </w:r>
      <w:r w:rsidRPr="00334E61">
        <w:rPr>
          <w:rFonts w:ascii="Times New Roman" w:hAnsi="Times New Roman"/>
          <w:spacing w:val="-5"/>
          <w:sz w:val="24"/>
          <w:szCs w:val="24"/>
        </w:rPr>
        <w:t xml:space="preserve"> </w:t>
      </w:r>
      <w:r w:rsidRPr="00334E61">
        <w:rPr>
          <w:rFonts w:ascii="Times New Roman" w:hAnsi="Times New Roman"/>
          <w:sz w:val="24"/>
          <w:szCs w:val="24"/>
        </w:rPr>
        <w:t>дорожной</w:t>
      </w:r>
      <w:r w:rsidRPr="00334E61">
        <w:rPr>
          <w:rFonts w:ascii="Times New Roman" w:hAnsi="Times New Roman"/>
          <w:spacing w:val="-4"/>
          <w:sz w:val="24"/>
          <w:szCs w:val="24"/>
        </w:rPr>
        <w:t xml:space="preserve"> </w:t>
      </w:r>
      <w:r w:rsidRPr="00334E61">
        <w:rPr>
          <w:rFonts w:ascii="Times New Roman" w:hAnsi="Times New Roman"/>
          <w:sz w:val="24"/>
          <w:szCs w:val="24"/>
        </w:rPr>
        <w:t>деятельности,</w:t>
      </w:r>
      <w:r w:rsidRPr="00334E61">
        <w:rPr>
          <w:rFonts w:ascii="Times New Roman" w:hAnsi="Times New Roman"/>
          <w:spacing w:val="-5"/>
          <w:sz w:val="24"/>
          <w:szCs w:val="24"/>
        </w:rPr>
        <w:t xml:space="preserve"> </w:t>
      </w:r>
      <w:r w:rsidRPr="00334E61">
        <w:rPr>
          <w:rFonts w:ascii="Times New Roman" w:hAnsi="Times New Roman"/>
          <w:sz w:val="24"/>
          <w:szCs w:val="24"/>
        </w:rPr>
        <w:t>объектов</w:t>
      </w:r>
      <w:r w:rsidRPr="00334E61">
        <w:rPr>
          <w:rFonts w:ascii="Times New Roman" w:hAnsi="Times New Roman"/>
          <w:spacing w:val="-4"/>
          <w:sz w:val="24"/>
          <w:szCs w:val="24"/>
        </w:rPr>
        <w:t xml:space="preserve"> </w:t>
      </w:r>
      <w:r w:rsidRPr="00334E61">
        <w:rPr>
          <w:rFonts w:ascii="Times New Roman" w:hAnsi="Times New Roman"/>
          <w:sz w:val="24"/>
          <w:szCs w:val="24"/>
        </w:rPr>
        <w:t>дорожного</w:t>
      </w:r>
      <w:r w:rsidRPr="00334E61">
        <w:rPr>
          <w:rFonts w:ascii="Times New Roman" w:hAnsi="Times New Roman"/>
          <w:spacing w:val="-6"/>
          <w:sz w:val="24"/>
          <w:szCs w:val="24"/>
        </w:rPr>
        <w:t xml:space="preserve"> </w:t>
      </w:r>
      <w:r w:rsidRPr="00334E61">
        <w:rPr>
          <w:rFonts w:ascii="Times New Roman" w:hAnsi="Times New Roman"/>
          <w:sz w:val="24"/>
          <w:szCs w:val="24"/>
        </w:rPr>
        <w:t>сервиса;</w:t>
      </w:r>
    </w:p>
    <w:p w14:paraId="1C7E56ED" w14:textId="77777777"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sz w:val="24"/>
          <w:szCs w:val="24"/>
        </w:rPr>
      </w:pPr>
      <w:r w:rsidRPr="00334E61">
        <w:rPr>
          <w:rFonts w:ascii="Times New Roman" w:hAnsi="Times New Roman"/>
          <w:sz w:val="24"/>
          <w:szCs w:val="24"/>
        </w:rPr>
        <w:t>- установка</w:t>
      </w:r>
      <w:r w:rsidRPr="00334E61">
        <w:rPr>
          <w:rFonts w:ascii="Times New Roman" w:hAnsi="Times New Roman"/>
          <w:spacing w:val="-2"/>
          <w:sz w:val="24"/>
          <w:szCs w:val="24"/>
        </w:rPr>
        <w:t xml:space="preserve"> </w:t>
      </w:r>
      <w:r w:rsidRPr="00334E61">
        <w:rPr>
          <w:rFonts w:ascii="Times New Roman" w:hAnsi="Times New Roman"/>
          <w:sz w:val="24"/>
          <w:szCs w:val="24"/>
        </w:rPr>
        <w:t>рекламных</w:t>
      </w:r>
      <w:r w:rsidRPr="00334E61">
        <w:rPr>
          <w:rFonts w:ascii="Times New Roman" w:hAnsi="Times New Roman"/>
          <w:spacing w:val="-3"/>
          <w:sz w:val="24"/>
          <w:szCs w:val="24"/>
        </w:rPr>
        <w:t xml:space="preserve"> </w:t>
      </w:r>
      <w:r w:rsidRPr="00334E61">
        <w:rPr>
          <w:rFonts w:ascii="Times New Roman" w:hAnsi="Times New Roman"/>
          <w:sz w:val="24"/>
          <w:szCs w:val="24"/>
        </w:rPr>
        <w:t>конструкций,</w:t>
      </w:r>
      <w:r w:rsidRPr="00334E61">
        <w:rPr>
          <w:rFonts w:ascii="Times New Roman" w:hAnsi="Times New Roman"/>
          <w:spacing w:val="-3"/>
          <w:sz w:val="24"/>
          <w:szCs w:val="24"/>
        </w:rPr>
        <w:t xml:space="preserve"> </w:t>
      </w:r>
      <w:r w:rsidRPr="00334E61">
        <w:rPr>
          <w:rFonts w:ascii="Times New Roman" w:hAnsi="Times New Roman"/>
          <w:sz w:val="24"/>
          <w:szCs w:val="24"/>
        </w:rPr>
        <w:t>информационных</w:t>
      </w:r>
      <w:r w:rsidRPr="00334E61">
        <w:rPr>
          <w:rFonts w:ascii="Times New Roman" w:hAnsi="Times New Roman"/>
          <w:spacing w:val="-3"/>
          <w:sz w:val="24"/>
          <w:szCs w:val="24"/>
        </w:rPr>
        <w:t xml:space="preserve"> </w:t>
      </w:r>
      <w:r w:rsidRPr="00334E61">
        <w:rPr>
          <w:rFonts w:ascii="Times New Roman" w:hAnsi="Times New Roman"/>
          <w:sz w:val="24"/>
          <w:szCs w:val="24"/>
        </w:rPr>
        <w:t>щитов</w:t>
      </w:r>
      <w:r w:rsidRPr="00334E61">
        <w:rPr>
          <w:rFonts w:ascii="Times New Roman" w:hAnsi="Times New Roman"/>
          <w:spacing w:val="-1"/>
          <w:sz w:val="24"/>
          <w:szCs w:val="24"/>
        </w:rPr>
        <w:t xml:space="preserve"> </w:t>
      </w:r>
      <w:r w:rsidRPr="00334E61">
        <w:rPr>
          <w:rFonts w:ascii="Times New Roman" w:hAnsi="Times New Roman"/>
          <w:sz w:val="24"/>
          <w:szCs w:val="24"/>
        </w:rPr>
        <w:t>и указателей. Это согласие должно содержать технические требования и</w:t>
      </w:r>
      <w:r w:rsidRPr="00334E61">
        <w:rPr>
          <w:rFonts w:ascii="Times New Roman" w:hAnsi="Times New Roman"/>
          <w:spacing w:val="-47"/>
          <w:sz w:val="24"/>
          <w:szCs w:val="24"/>
        </w:rPr>
        <w:t xml:space="preserve"> </w:t>
      </w:r>
      <w:r w:rsidRPr="00334E61">
        <w:rPr>
          <w:rFonts w:ascii="Times New Roman" w:hAnsi="Times New Roman"/>
          <w:sz w:val="24"/>
          <w:szCs w:val="24"/>
        </w:rPr>
        <w:t>условия,</w:t>
      </w:r>
      <w:r w:rsidRPr="00334E61">
        <w:rPr>
          <w:rFonts w:ascii="Times New Roman" w:hAnsi="Times New Roman"/>
          <w:spacing w:val="-1"/>
          <w:sz w:val="24"/>
          <w:szCs w:val="24"/>
        </w:rPr>
        <w:t xml:space="preserve"> </w:t>
      </w:r>
      <w:r w:rsidRPr="00334E61">
        <w:rPr>
          <w:rFonts w:ascii="Times New Roman" w:hAnsi="Times New Roman"/>
          <w:sz w:val="24"/>
          <w:szCs w:val="24"/>
        </w:rPr>
        <w:t>подлежащие</w:t>
      </w:r>
      <w:r w:rsidRPr="00334E61">
        <w:rPr>
          <w:rFonts w:ascii="Times New Roman" w:hAnsi="Times New Roman"/>
          <w:spacing w:val="-3"/>
          <w:sz w:val="24"/>
          <w:szCs w:val="24"/>
        </w:rPr>
        <w:t xml:space="preserve"> </w:t>
      </w:r>
      <w:r w:rsidRPr="00334E61">
        <w:rPr>
          <w:rFonts w:ascii="Times New Roman" w:hAnsi="Times New Roman"/>
          <w:sz w:val="24"/>
          <w:szCs w:val="24"/>
        </w:rPr>
        <w:t>обязательному исполнению</w:t>
      </w:r>
      <w:r w:rsidRPr="00334E61">
        <w:rPr>
          <w:rFonts w:ascii="Times New Roman" w:hAnsi="Times New Roman"/>
          <w:spacing w:val="-1"/>
          <w:sz w:val="24"/>
          <w:szCs w:val="24"/>
        </w:rPr>
        <w:t xml:space="preserve"> </w:t>
      </w:r>
      <w:r w:rsidRPr="00334E61">
        <w:rPr>
          <w:rFonts w:ascii="Times New Roman" w:hAnsi="Times New Roman"/>
          <w:sz w:val="24"/>
          <w:szCs w:val="24"/>
        </w:rPr>
        <w:t>лицами, осуществляющими</w:t>
      </w:r>
      <w:r w:rsidRPr="00334E61">
        <w:rPr>
          <w:rFonts w:ascii="Times New Roman" w:hAnsi="Times New Roman"/>
          <w:spacing w:val="-4"/>
          <w:sz w:val="24"/>
          <w:szCs w:val="24"/>
        </w:rPr>
        <w:t xml:space="preserve"> </w:t>
      </w:r>
      <w:r w:rsidRPr="00334E61">
        <w:rPr>
          <w:rFonts w:ascii="Times New Roman" w:hAnsi="Times New Roman"/>
          <w:sz w:val="24"/>
          <w:szCs w:val="24"/>
        </w:rPr>
        <w:t>строительство,</w:t>
      </w:r>
      <w:r w:rsidRPr="00334E61">
        <w:rPr>
          <w:rFonts w:ascii="Times New Roman" w:hAnsi="Times New Roman"/>
          <w:spacing w:val="-5"/>
          <w:sz w:val="24"/>
          <w:szCs w:val="24"/>
        </w:rPr>
        <w:t xml:space="preserve"> </w:t>
      </w:r>
      <w:r w:rsidRPr="00334E61">
        <w:rPr>
          <w:rFonts w:ascii="Times New Roman" w:hAnsi="Times New Roman"/>
          <w:sz w:val="24"/>
          <w:szCs w:val="24"/>
        </w:rPr>
        <w:t>реконструкцию</w:t>
      </w:r>
      <w:r w:rsidRPr="00334E61">
        <w:rPr>
          <w:rFonts w:ascii="Times New Roman" w:hAnsi="Times New Roman"/>
          <w:spacing w:val="-4"/>
          <w:sz w:val="24"/>
          <w:szCs w:val="24"/>
        </w:rPr>
        <w:t xml:space="preserve"> </w:t>
      </w:r>
      <w:r w:rsidRPr="00334E61">
        <w:rPr>
          <w:rFonts w:ascii="Times New Roman" w:hAnsi="Times New Roman"/>
          <w:sz w:val="24"/>
          <w:szCs w:val="24"/>
        </w:rPr>
        <w:t>в</w:t>
      </w:r>
      <w:r w:rsidRPr="00334E61">
        <w:rPr>
          <w:rFonts w:ascii="Times New Roman" w:hAnsi="Times New Roman"/>
          <w:spacing w:val="-4"/>
          <w:sz w:val="24"/>
          <w:szCs w:val="24"/>
        </w:rPr>
        <w:t xml:space="preserve"> </w:t>
      </w:r>
      <w:r w:rsidRPr="00334E61">
        <w:rPr>
          <w:rFonts w:ascii="Times New Roman" w:hAnsi="Times New Roman"/>
          <w:sz w:val="24"/>
          <w:szCs w:val="24"/>
        </w:rPr>
        <w:t>границах придорожных полос автомобильной дороги таких объектов, установку</w:t>
      </w:r>
      <w:r w:rsidRPr="00334E61">
        <w:rPr>
          <w:rFonts w:ascii="Times New Roman" w:hAnsi="Times New Roman"/>
          <w:spacing w:val="-47"/>
          <w:sz w:val="24"/>
          <w:szCs w:val="24"/>
        </w:rPr>
        <w:t xml:space="preserve"> </w:t>
      </w:r>
      <w:r w:rsidRPr="00334E61">
        <w:rPr>
          <w:rFonts w:ascii="Times New Roman" w:hAnsi="Times New Roman"/>
          <w:sz w:val="24"/>
          <w:szCs w:val="24"/>
        </w:rPr>
        <w:t>рекламных</w:t>
      </w:r>
      <w:r w:rsidRPr="00334E61">
        <w:rPr>
          <w:rFonts w:ascii="Times New Roman" w:hAnsi="Times New Roman"/>
          <w:spacing w:val="-3"/>
          <w:sz w:val="24"/>
          <w:szCs w:val="24"/>
        </w:rPr>
        <w:t xml:space="preserve"> </w:t>
      </w:r>
      <w:r w:rsidRPr="00334E61">
        <w:rPr>
          <w:rFonts w:ascii="Times New Roman" w:hAnsi="Times New Roman"/>
          <w:sz w:val="24"/>
          <w:szCs w:val="24"/>
        </w:rPr>
        <w:t>конструкций,</w:t>
      </w:r>
      <w:r w:rsidRPr="00334E61">
        <w:rPr>
          <w:rFonts w:ascii="Times New Roman" w:hAnsi="Times New Roman"/>
          <w:spacing w:val="-1"/>
          <w:sz w:val="24"/>
          <w:szCs w:val="24"/>
        </w:rPr>
        <w:t xml:space="preserve"> </w:t>
      </w:r>
      <w:r w:rsidRPr="00334E61">
        <w:rPr>
          <w:rFonts w:ascii="Times New Roman" w:hAnsi="Times New Roman"/>
          <w:sz w:val="24"/>
          <w:szCs w:val="24"/>
        </w:rPr>
        <w:t>информационных</w:t>
      </w:r>
      <w:r w:rsidRPr="00334E61">
        <w:rPr>
          <w:rFonts w:ascii="Times New Roman" w:hAnsi="Times New Roman"/>
          <w:spacing w:val="-2"/>
          <w:sz w:val="24"/>
          <w:szCs w:val="24"/>
        </w:rPr>
        <w:t xml:space="preserve"> </w:t>
      </w:r>
      <w:r w:rsidRPr="00334E61">
        <w:rPr>
          <w:rFonts w:ascii="Times New Roman" w:hAnsi="Times New Roman"/>
          <w:sz w:val="24"/>
          <w:szCs w:val="24"/>
        </w:rPr>
        <w:t>щитов и</w:t>
      </w:r>
      <w:r w:rsidRPr="00334E61">
        <w:rPr>
          <w:rFonts w:ascii="Times New Roman" w:hAnsi="Times New Roman"/>
          <w:spacing w:val="-1"/>
          <w:sz w:val="24"/>
          <w:szCs w:val="24"/>
        </w:rPr>
        <w:t xml:space="preserve"> </w:t>
      </w:r>
      <w:r w:rsidRPr="00334E61">
        <w:rPr>
          <w:rFonts w:ascii="Times New Roman" w:hAnsi="Times New Roman"/>
          <w:sz w:val="24"/>
          <w:szCs w:val="24"/>
        </w:rPr>
        <w:t>указателей.</w:t>
      </w:r>
    </w:p>
    <w:p w14:paraId="35D9793F" w14:textId="77777777"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b/>
          <w:i/>
          <w:sz w:val="24"/>
          <w:szCs w:val="24"/>
        </w:rPr>
      </w:pPr>
      <w:r w:rsidRPr="00334E61">
        <w:rPr>
          <w:rFonts w:ascii="Times New Roman" w:hAnsi="Times New Roman"/>
          <w:b/>
          <w:i/>
          <w:sz w:val="24"/>
          <w:szCs w:val="24"/>
        </w:rPr>
        <w:tab/>
        <w:t>Охранные зоны объектов теплоснабжения</w:t>
      </w:r>
    </w:p>
    <w:p w14:paraId="730D33BC" w14:textId="77777777" w:rsidR="00334E61" w:rsidRPr="00334E61" w:rsidRDefault="00334E61" w:rsidP="008F54BB">
      <w:pPr>
        <w:pStyle w:val="ae"/>
        <w:spacing w:line="240" w:lineRule="auto"/>
        <w:ind w:left="222" w:right="348"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14:paraId="5C86A8EF" w14:textId="77777777" w:rsidR="00334E61" w:rsidRPr="00334E61" w:rsidRDefault="00334E61" w:rsidP="008F54BB">
      <w:pPr>
        <w:pStyle w:val="ae"/>
        <w:spacing w:line="240" w:lineRule="auto"/>
        <w:ind w:right="348"/>
        <w:contextualSpacing/>
        <w:jc w:val="both"/>
        <w:rPr>
          <w:rFonts w:ascii="Times New Roman" w:hAnsi="Times New Roman"/>
          <w:sz w:val="24"/>
          <w:szCs w:val="24"/>
        </w:rPr>
      </w:pPr>
      <w:r w:rsidRPr="00334E61">
        <w:rPr>
          <w:rFonts w:ascii="Times New Roman" w:hAnsi="Times New Roman"/>
          <w:sz w:val="24"/>
          <w:szCs w:val="24"/>
        </w:rPr>
        <w:t>строительства</w:t>
      </w:r>
      <w:r w:rsidRPr="00334E61">
        <w:rPr>
          <w:rFonts w:ascii="Times New Roman" w:hAnsi="Times New Roman"/>
          <w:spacing w:val="1"/>
          <w:sz w:val="24"/>
          <w:szCs w:val="24"/>
        </w:rPr>
        <w:t xml:space="preserve"> </w:t>
      </w:r>
      <w:r w:rsidRPr="00334E61">
        <w:rPr>
          <w:rFonts w:ascii="Times New Roman" w:hAnsi="Times New Roman"/>
          <w:sz w:val="24"/>
          <w:szCs w:val="24"/>
        </w:rPr>
        <w:t>в</w:t>
      </w:r>
      <w:r w:rsidRPr="00334E61">
        <w:rPr>
          <w:rFonts w:ascii="Times New Roman" w:hAnsi="Times New Roman"/>
          <w:spacing w:val="1"/>
          <w:sz w:val="24"/>
          <w:szCs w:val="24"/>
        </w:rPr>
        <w:t xml:space="preserve"> </w:t>
      </w:r>
      <w:r w:rsidRPr="00334E61">
        <w:rPr>
          <w:rFonts w:ascii="Times New Roman" w:hAnsi="Times New Roman"/>
          <w:sz w:val="24"/>
          <w:szCs w:val="24"/>
        </w:rPr>
        <w:t>зонах</w:t>
      </w:r>
      <w:r w:rsidRPr="00334E61">
        <w:rPr>
          <w:rFonts w:ascii="Times New Roman" w:hAnsi="Times New Roman"/>
          <w:spacing w:val="1"/>
          <w:sz w:val="24"/>
          <w:szCs w:val="24"/>
        </w:rPr>
        <w:t xml:space="preserve"> </w:t>
      </w:r>
      <w:r w:rsidRPr="00334E61">
        <w:rPr>
          <w:rFonts w:ascii="Times New Roman" w:hAnsi="Times New Roman"/>
          <w:sz w:val="24"/>
          <w:szCs w:val="24"/>
        </w:rPr>
        <w:t>с</w:t>
      </w:r>
      <w:r w:rsidRPr="00334E61">
        <w:rPr>
          <w:rFonts w:ascii="Times New Roman" w:hAnsi="Times New Roman"/>
          <w:spacing w:val="1"/>
          <w:sz w:val="24"/>
          <w:szCs w:val="24"/>
        </w:rPr>
        <w:t xml:space="preserve"> </w:t>
      </w:r>
      <w:r w:rsidRPr="00334E61">
        <w:rPr>
          <w:rFonts w:ascii="Times New Roman" w:hAnsi="Times New Roman"/>
          <w:sz w:val="24"/>
          <w:szCs w:val="24"/>
        </w:rPr>
        <w:t>особыми</w:t>
      </w:r>
      <w:r w:rsidRPr="00334E61">
        <w:rPr>
          <w:rFonts w:ascii="Times New Roman" w:hAnsi="Times New Roman"/>
          <w:spacing w:val="1"/>
          <w:sz w:val="24"/>
          <w:szCs w:val="24"/>
        </w:rPr>
        <w:t xml:space="preserve"> </w:t>
      </w:r>
      <w:r w:rsidRPr="00334E61">
        <w:rPr>
          <w:rFonts w:ascii="Times New Roman" w:hAnsi="Times New Roman"/>
          <w:sz w:val="24"/>
          <w:szCs w:val="24"/>
        </w:rPr>
        <w:t>условиями</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территории</w:t>
      </w:r>
      <w:r w:rsidRPr="00334E61">
        <w:rPr>
          <w:rFonts w:ascii="Times New Roman" w:hAnsi="Times New Roman"/>
          <w:spacing w:val="1"/>
          <w:sz w:val="24"/>
          <w:szCs w:val="24"/>
        </w:rPr>
        <w:t xml:space="preserve"> </w:t>
      </w:r>
      <w:r w:rsidRPr="00334E61">
        <w:rPr>
          <w:rFonts w:ascii="Times New Roman" w:hAnsi="Times New Roman"/>
          <w:sz w:val="24"/>
          <w:szCs w:val="24"/>
        </w:rPr>
        <w:t>тепловых</w:t>
      </w:r>
      <w:r w:rsidRPr="00334E61">
        <w:rPr>
          <w:rFonts w:ascii="Times New Roman" w:hAnsi="Times New Roman"/>
          <w:spacing w:val="1"/>
          <w:sz w:val="24"/>
          <w:szCs w:val="24"/>
        </w:rPr>
        <w:t xml:space="preserve"> </w:t>
      </w:r>
      <w:r w:rsidRPr="00334E61">
        <w:rPr>
          <w:rFonts w:ascii="Times New Roman" w:hAnsi="Times New Roman"/>
          <w:sz w:val="24"/>
          <w:szCs w:val="24"/>
        </w:rPr>
        <w:t>сетей</w:t>
      </w:r>
      <w:r w:rsidRPr="00334E61">
        <w:rPr>
          <w:rFonts w:ascii="Times New Roman" w:hAnsi="Times New Roman"/>
          <w:spacing w:val="1"/>
          <w:sz w:val="24"/>
          <w:szCs w:val="24"/>
        </w:rPr>
        <w:t xml:space="preserve"> </w:t>
      </w:r>
      <w:r w:rsidRPr="00334E61">
        <w:rPr>
          <w:rFonts w:ascii="Times New Roman" w:hAnsi="Times New Roman"/>
          <w:sz w:val="24"/>
          <w:szCs w:val="24"/>
        </w:rPr>
        <w:t>устанавливаются на основании СНиП 41-02-2003 «Тепловые сети»; СП «Градостроительство.</w:t>
      </w:r>
      <w:r w:rsidRPr="00334E61">
        <w:rPr>
          <w:rFonts w:ascii="Times New Roman" w:hAnsi="Times New Roman"/>
          <w:spacing w:val="-46"/>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застройка городских</w:t>
      </w:r>
      <w:r w:rsidRPr="00334E61">
        <w:rPr>
          <w:rFonts w:ascii="Times New Roman" w:hAnsi="Times New Roman"/>
          <w:spacing w:val="-2"/>
          <w:sz w:val="24"/>
          <w:szCs w:val="24"/>
        </w:rPr>
        <w:t xml:space="preserve"> </w:t>
      </w:r>
      <w:r w:rsidRPr="00334E61">
        <w:rPr>
          <w:rFonts w:ascii="Times New Roman" w:hAnsi="Times New Roman"/>
          <w:sz w:val="24"/>
          <w:szCs w:val="24"/>
        </w:rPr>
        <w:t>и сельских</w:t>
      </w:r>
      <w:r w:rsidRPr="00334E61">
        <w:rPr>
          <w:rFonts w:ascii="Times New Roman" w:hAnsi="Times New Roman"/>
          <w:spacing w:val="-5"/>
          <w:sz w:val="24"/>
          <w:szCs w:val="24"/>
        </w:rPr>
        <w:t xml:space="preserve"> </w:t>
      </w:r>
      <w:r w:rsidRPr="00334E61">
        <w:rPr>
          <w:rFonts w:ascii="Times New Roman" w:hAnsi="Times New Roman"/>
          <w:sz w:val="24"/>
          <w:szCs w:val="24"/>
        </w:rPr>
        <w:t>поселений».</w:t>
      </w:r>
    </w:p>
    <w:p w14:paraId="350BB98F" w14:textId="77777777" w:rsidR="00334E61" w:rsidRPr="00334E61" w:rsidRDefault="00334E61" w:rsidP="008F54BB">
      <w:pPr>
        <w:pStyle w:val="a5"/>
        <w:widowControl w:val="0"/>
        <w:tabs>
          <w:tab w:val="left" w:pos="2253"/>
        </w:tabs>
        <w:autoSpaceDE w:val="0"/>
        <w:autoSpaceDN w:val="0"/>
        <w:spacing w:after="0" w:line="240" w:lineRule="auto"/>
        <w:ind w:left="0"/>
        <w:jc w:val="both"/>
        <w:rPr>
          <w:rFonts w:ascii="Times New Roman" w:hAnsi="Times New Roman"/>
          <w:b/>
          <w:i/>
          <w:sz w:val="24"/>
          <w:szCs w:val="24"/>
        </w:rPr>
      </w:pPr>
      <w:r w:rsidRPr="00334E61">
        <w:rPr>
          <w:rFonts w:ascii="Times New Roman" w:hAnsi="Times New Roman"/>
          <w:b/>
          <w:i/>
          <w:sz w:val="24"/>
          <w:szCs w:val="24"/>
        </w:rPr>
        <w:tab/>
        <w:t>Охранные зоны объектов водоотведения</w:t>
      </w:r>
    </w:p>
    <w:p w14:paraId="1DDA6989" w14:textId="77777777" w:rsidR="00334E61" w:rsidRPr="00334E61" w:rsidRDefault="00334E61" w:rsidP="008F54BB">
      <w:pPr>
        <w:pStyle w:val="ae"/>
        <w:spacing w:line="240" w:lineRule="auto"/>
        <w:ind w:left="222" w:right="348" w:firstLine="707"/>
        <w:contextualSpacing/>
        <w:jc w:val="both"/>
        <w:rPr>
          <w:rFonts w:ascii="Times New Roman" w:hAnsi="Times New Roman"/>
          <w:sz w:val="24"/>
          <w:szCs w:val="24"/>
        </w:rPr>
      </w:pPr>
    </w:p>
    <w:p w14:paraId="5F0F644A" w14:textId="77777777" w:rsidR="00334E61" w:rsidRPr="00334E61" w:rsidRDefault="00334E61" w:rsidP="008F54BB">
      <w:pPr>
        <w:pStyle w:val="ae"/>
        <w:spacing w:line="240" w:lineRule="auto"/>
        <w:ind w:left="222" w:right="347" w:firstLine="707"/>
        <w:contextualSpacing/>
        <w:jc w:val="both"/>
        <w:rPr>
          <w:rFonts w:ascii="Times New Roman" w:hAnsi="Times New Roman"/>
          <w:spacing w:val="1"/>
          <w:sz w:val="24"/>
          <w:szCs w:val="24"/>
        </w:rPr>
      </w:pPr>
      <w:r w:rsidRPr="00334E61">
        <w:rPr>
          <w:rFonts w:ascii="Times New Roman" w:hAnsi="Times New Roman"/>
          <w:sz w:val="24"/>
          <w:szCs w:val="24"/>
        </w:rPr>
        <w:t>Ограничения</w:t>
      </w:r>
      <w:r w:rsidRPr="00334E61">
        <w:rPr>
          <w:rFonts w:ascii="Times New Roman" w:hAnsi="Times New Roman"/>
          <w:spacing w:val="1"/>
          <w:sz w:val="24"/>
          <w:szCs w:val="24"/>
        </w:rPr>
        <w:t xml:space="preserve"> </w:t>
      </w:r>
      <w:r w:rsidRPr="00334E61">
        <w:rPr>
          <w:rFonts w:ascii="Times New Roman" w:hAnsi="Times New Roman"/>
          <w:sz w:val="24"/>
          <w:szCs w:val="24"/>
        </w:rPr>
        <w:t>использования</w:t>
      </w:r>
      <w:r w:rsidRPr="00334E61">
        <w:rPr>
          <w:rFonts w:ascii="Times New Roman" w:hAnsi="Times New Roman"/>
          <w:spacing w:val="1"/>
          <w:sz w:val="24"/>
          <w:szCs w:val="24"/>
        </w:rPr>
        <w:t xml:space="preserve"> </w:t>
      </w:r>
      <w:r w:rsidRPr="00334E61">
        <w:rPr>
          <w:rFonts w:ascii="Times New Roman" w:hAnsi="Times New Roman"/>
          <w:sz w:val="24"/>
          <w:szCs w:val="24"/>
        </w:rPr>
        <w:t>земельных</w:t>
      </w:r>
      <w:r w:rsidRPr="00334E61">
        <w:rPr>
          <w:rFonts w:ascii="Times New Roman" w:hAnsi="Times New Roman"/>
          <w:spacing w:val="1"/>
          <w:sz w:val="24"/>
          <w:szCs w:val="24"/>
        </w:rPr>
        <w:t xml:space="preserve"> </w:t>
      </w:r>
      <w:r w:rsidRPr="00334E61">
        <w:rPr>
          <w:rFonts w:ascii="Times New Roman" w:hAnsi="Times New Roman"/>
          <w:sz w:val="24"/>
          <w:szCs w:val="24"/>
        </w:rPr>
        <w:t>участков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объектов</w:t>
      </w:r>
      <w:r w:rsidRPr="00334E61">
        <w:rPr>
          <w:rFonts w:ascii="Times New Roman" w:hAnsi="Times New Roman"/>
          <w:spacing w:val="1"/>
          <w:sz w:val="24"/>
          <w:szCs w:val="24"/>
        </w:rPr>
        <w:t xml:space="preserve"> </w:t>
      </w:r>
      <w:r w:rsidRPr="00334E61">
        <w:rPr>
          <w:rFonts w:ascii="Times New Roman" w:hAnsi="Times New Roman"/>
          <w:sz w:val="24"/>
          <w:szCs w:val="24"/>
        </w:rPr>
        <w:t>капитального</w:t>
      </w:r>
    </w:p>
    <w:p w14:paraId="6C875B93" w14:textId="77777777" w:rsidR="00334E61" w:rsidRPr="00334E61" w:rsidRDefault="00334E61" w:rsidP="008F54BB">
      <w:pPr>
        <w:pStyle w:val="ae"/>
        <w:spacing w:line="240" w:lineRule="auto"/>
        <w:ind w:right="347"/>
        <w:contextualSpacing/>
        <w:jc w:val="both"/>
        <w:rPr>
          <w:rFonts w:ascii="Times New Roman" w:hAnsi="Times New Roman"/>
          <w:sz w:val="24"/>
          <w:szCs w:val="24"/>
        </w:rPr>
      </w:pPr>
      <w:r w:rsidRPr="00334E61">
        <w:rPr>
          <w:rFonts w:ascii="Times New Roman" w:hAnsi="Times New Roman"/>
          <w:sz w:val="24"/>
          <w:szCs w:val="24"/>
        </w:rPr>
        <w:t>строительства в зонах с особыми условиями использования территории сетей канализации,</w:t>
      </w:r>
      <w:r w:rsidRPr="00334E61">
        <w:rPr>
          <w:rFonts w:ascii="Times New Roman" w:hAnsi="Times New Roman"/>
          <w:spacing w:val="1"/>
          <w:sz w:val="24"/>
          <w:szCs w:val="24"/>
        </w:rPr>
        <w:t xml:space="preserve"> </w:t>
      </w:r>
      <w:r w:rsidRPr="00334E61">
        <w:rPr>
          <w:rFonts w:ascii="Times New Roman" w:hAnsi="Times New Roman"/>
          <w:sz w:val="24"/>
          <w:szCs w:val="24"/>
        </w:rPr>
        <w:t>а</w:t>
      </w:r>
      <w:r w:rsidRPr="00334E61">
        <w:rPr>
          <w:rFonts w:ascii="Times New Roman" w:hAnsi="Times New Roman"/>
          <w:spacing w:val="24"/>
          <w:sz w:val="24"/>
          <w:szCs w:val="24"/>
        </w:rPr>
        <w:t xml:space="preserve"> </w:t>
      </w:r>
      <w:r w:rsidRPr="00334E61">
        <w:rPr>
          <w:rFonts w:ascii="Times New Roman" w:hAnsi="Times New Roman"/>
          <w:sz w:val="24"/>
          <w:szCs w:val="24"/>
        </w:rPr>
        <w:t>также</w:t>
      </w:r>
      <w:r w:rsidRPr="00334E61">
        <w:rPr>
          <w:rFonts w:ascii="Times New Roman" w:hAnsi="Times New Roman"/>
          <w:spacing w:val="24"/>
          <w:sz w:val="24"/>
          <w:szCs w:val="24"/>
        </w:rPr>
        <w:t xml:space="preserve"> </w:t>
      </w:r>
      <w:r w:rsidRPr="00334E61">
        <w:rPr>
          <w:rFonts w:ascii="Times New Roman" w:hAnsi="Times New Roman"/>
          <w:sz w:val="24"/>
          <w:szCs w:val="24"/>
        </w:rPr>
        <w:t>общегородских</w:t>
      </w:r>
      <w:r w:rsidRPr="00334E61">
        <w:rPr>
          <w:rFonts w:ascii="Times New Roman" w:hAnsi="Times New Roman"/>
          <w:spacing w:val="22"/>
          <w:sz w:val="24"/>
          <w:szCs w:val="24"/>
        </w:rPr>
        <w:t xml:space="preserve"> </w:t>
      </w:r>
      <w:r w:rsidRPr="00334E61">
        <w:rPr>
          <w:rFonts w:ascii="Times New Roman" w:hAnsi="Times New Roman"/>
          <w:sz w:val="24"/>
          <w:szCs w:val="24"/>
        </w:rPr>
        <w:t>коллекторов</w:t>
      </w:r>
      <w:r w:rsidRPr="00334E61">
        <w:rPr>
          <w:rFonts w:ascii="Times New Roman" w:hAnsi="Times New Roman"/>
          <w:spacing w:val="23"/>
          <w:sz w:val="24"/>
          <w:szCs w:val="24"/>
        </w:rPr>
        <w:t xml:space="preserve"> </w:t>
      </w:r>
      <w:r w:rsidRPr="00334E61">
        <w:rPr>
          <w:rFonts w:ascii="Times New Roman" w:hAnsi="Times New Roman"/>
          <w:sz w:val="24"/>
          <w:szCs w:val="24"/>
        </w:rPr>
        <w:t>инженерных</w:t>
      </w:r>
      <w:r w:rsidRPr="00334E61">
        <w:rPr>
          <w:rFonts w:ascii="Times New Roman" w:hAnsi="Times New Roman"/>
          <w:spacing w:val="22"/>
          <w:sz w:val="24"/>
          <w:szCs w:val="24"/>
        </w:rPr>
        <w:t xml:space="preserve"> </w:t>
      </w:r>
      <w:r w:rsidRPr="00334E61">
        <w:rPr>
          <w:rFonts w:ascii="Times New Roman" w:hAnsi="Times New Roman"/>
          <w:sz w:val="24"/>
          <w:szCs w:val="24"/>
        </w:rPr>
        <w:t>коммуникаций</w:t>
      </w:r>
      <w:r w:rsidRPr="00334E61">
        <w:rPr>
          <w:rFonts w:ascii="Times New Roman" w:hAnsi="Times New Roman"/>
          <w:spacing w:val="24"/>
          <w:sz w:val="24"/>
          <w:szCs w:val="24"/>
        </w:rPr>
        <w:t xml:space="preserve"> </w:t>
      </w:r>
      <w:r w:rsidRPr="00334E61">
        <w:rPr>
          <w:rFonts w:ascii="Times New Roman" w:hAnsi="Times New Roman"/>
          <w:sz w:val="24"/>
          <w:szCs w:val="24"/>
        </w:rPr>
        <w:t>устанавливаются</w:t>
      </w:r>
      <w:r w:rsidRPr="00334E61">
        <w:rPr>
          <w:rFonts w:ascii="Times New Roman" w:hAnsi="Times New Roman"/>
          <w:spacing w:val="22"/>
          <w:sz w:val="24"/>
          <w:szCs w:val="24"/>
        </w:rPr>
        <w:t xml:space="preserve"> </w:t>
      </w:r>
      <w:r w:rsidRPr="00334E61">
        <w:rPr>
          <w:rFonts w:ascii="Times New Roman" w:hAnsi="Times New Roman"/>
          <w:sz w:val="24"/>
          <w:szCs w:val="24"/>
        </w:rPr>
        <w:t>в соответствии</w:t>
      </w:r>
      <w:r w:rsidRPr="00334E61">
        <w:rPr>
          <w:rFonts w:ascii="Times New Roman" w:hAnsi="Times New Roman"/>
          <w:spacing w:val="7"/>
          <w:sz w:val="24"/>
          <w:szCs w:val="24"/>
        </w:rPr>
        <w:t xml:space="preserve"> </w:t>
      </w:r>
      <w:r w:rsidRPr="00334E61">
        <w:rPr>
          <w:rFonts w:ascii="Times New Roman" w:hAnsi="Times New Roman"/>
          <w:sz w:val="24"/>
          <w:szCs w:val="24"/>
        </w:rPr>
        <w:t>с</w:t>
      </w:r>
      <w:r w:rsidRPr="00334E61">
        <w:rPr>
          <w:rFonts w:ascii="Times New Roman" w:hAnsi="Times New Roman"/>
          <w:spacing w:val="7"/>
          <w:sz w:val="24"/>
          <w:szCs w:val="24"/>
        </w:rPr>
        <w:t xml:space="preserve"> </w:t>
      </w:r>
      <w:r w:rsidRPr="00334E61">
        <w:rPr>
          <w:rFonts w:ascii="Times New Roman" w:hAnsi="Times New Roman"/>
          <w:sz w:val="24"/>
          <w:szCs w:val="24"/>
        </w:rPr>
        <w:t>СП</w:t>
      </w:r>
      <w:r w:rsidRPr="00334E61">
        <w:rPr>
          <w:rFonts w:ascii="Times New Roman" w:hAnsi="Times New Roman"/>
          <w:spacing w:val="6"/>
          <w:sz w:val="24"/>
          <w:szCs w:val="24"/>
        </w:rPr>
        <w:t xml:space="preserve"> </w:t>
      </w:r>
      <w:r w:rsidRPr="00334E61">
        <w:rPr>
          <w:rFonts w:ascii="Times New Roman" w:hAnsi="Times New Roman"/>
          <w:sz w:val="24"/>
          <w:szCs w:val="24"/>
        </w:rPr>
        <w:t>«Градостроительство.</w:t>
      </w:r>
      <w:r w:rsidRPr="00334E61">
        <w:rPr>
          <w:rFonts w:ascii="Times New Roman" w:hAnsi="Times New Roman"/>
          <w:spacing w:val="5"/>
          <w:sz w:val="24"/>
          <w:szCs w:val="24"/>
        </w:rPr>
        <w:t xml:space="preserve"> </w:t>
      </w:r>
      <w:r w:rsidRPr="00334E61">
        <w:rPr>
          <w:rFonts w:ascii="Times New Roman" w:hAnsi="Times New Roman"/>
          <w:sz w:val="24"/>
          <w:szCs w:val="24"/>
        </w:rPr>
        <w:t>Планировка</w:t>
      </w:r>
      <w:r w:rsidRPr="00334E61">
        <w:rPr>
          <w:rFonts w:ascii="Times New Roman" w:hAnsi="Times New Roman"/>
          <w:spacing w:val="7"/>
          <w:sz w:val="24"/>
          <w:szCs w:val="24"/>
        </w:rPr>
        <w:t xml:space="preserve"> </w:t>
      </w:r>
      <w:r w:rsidRPr="00334E61">
        <w:rPr>
          <w:rFonts w:ascii="Times New Roman" w:hAnsi="Times New Roman"/>
          <w:sz w:val="24"/>
          <w:szCs w:val="24"/>
        </w:rPr>
        <w:t>и</w:t>
      </w:r>
      <w:r w:rsidRPr="00334E61">
        <w:rPr>
          <w:rFonts w:ascii="Times New Roman" w:hAnsi="Times New Roman"/>
          <w:spacing w:val="7"/>
          <w:sz w:val="24"/>
          <w:szCs w:val="24"/>
        </w:rPr>
        <w:t xml:space="preserve"> </w:t>
      </w:r>
      <w:r w:rsidRPr="00334E61">
        <w:rPr>
          <w:rFonts w:ascii="Times New Roman" w:hAnsi="Times New Roman"/>
          <w:sz w:val="24"/>
          <w:szCs w:val="24"/>
        </w:rPr>
        <w:t>застройка</w:t>
      </w:r>
      <w:r w:rsidRPr="00334E61">
        <w:rPr>
          <w:rFonts w:ascii="Times New Roman" w:hAnsi="Times New Roman"/>
          <w:spacing w:val="7"/>
          <w:sz w:val="24"/>
          <w:szCs w:val="24"/>
        </w:rPr>
        <w:t xml:space="preserve"> </w:t>
      </w:r>
      <w:r w:rsidRPr="00334E61">
        <w:rPr>
          <w:rFonts w:ascii="Times New Roman" w:hAnsi="Times New Roman"/>
          <w:sz w:val="24"/>
          <w:szCs w:val="24"/>
        </w:rPr>
        <w:t>городских</w:t>
      </w:r>
      <w:r w:rsidRPr="00334E61">
        <w:rPr>
          <w:rFonts w:ascii="Times New Roman" w:hAnsi="Times New Roman"/>
          <w:spacing w:val="6"/>
          <w:sz w:val="24"/>
          <w:szCs w:val="24"/>
        </w:rPr>
        <w:t xml:space="preserve"> </w:t>
      </w:r>
      <w:r w:rsidRPr="00334E61">
        <w:rPr>
          <w:rFonts w:ascii="Times New Roman" w:hAnsi="Times New Roman"/>
          <w:sz w:val="24"/>
          <w:szCs w:val="24"/>
        </w:rPr>
        <w:t>и</w:t>
      </w:r>
      <w:r w:rsidRPr="00334E61">
        <w:rPr>
          <w:rFonts w:ascii="Times New Roman" w:hAnsi="Times New Roman"/>
          <w:spacing w:val="7"/>
          <w:sz w:val="24"/>
          <w:szCs w:val="24"/>
        </w:rPr>
        <w:t xml:space="preserve"> </w:t>
      </w:r>
      <w:r w:rsidRPr="00334E61">
        <w:rPr>
          <w:rFonts w:ascii="Times New Roman" w:hAnsi="Times New Roman"/>
          <w:sz w:val="24"/>
          <w:szCs w:val="24"/>
        </w:rPr>
        <w:t>сельских</w:t>
      </w:r>
      <w:r w:rsidRPr="00334E61">
        <w:rPr>
          <w:rFonts w:ascii="Times New Roman" w:hAnsi="Times New Roman"/>
          <w:spacing w:val="-46"/>
          <w:sz w:val="24"/>
          <w:szCs w:val="24"/>
        </w:rPr>
        <w:t xml:space="preserve"> </w:t>
      </w:r>
      <w:r w:rsidRPr="00334E61">
        <w:rPr>
          <w:rFonts w:ascii="Times New Roman" w:hAnsi="Times New Roman"/>
          <w:sz w:val="24"/>
          <w:szCs w:val="24"/>
        </w:rPr>
        <w:t>поселений».</w:t>
      </w:r>
    </w:p>
    <w:p w14:paraId="1FD0F770" w14:textId="77777777" w:rsidR="00334E61" w:rsidRPr="00334E61" w:rsidRDefault="00334E61" w:rsidP="008F54BB">
      <w:pPr>
        <w:pStyle w:val="ae"/>
        <w:spacing w:line="240" w:lineRule="auto"/>
        <w:ind w:left="930"/>
        <w:contextualSpacing/>
        <w:jc w:val="both"/>
        <w:rPr>
          <w:rFonts w:ascii="Times New Roman" w:hAnsi="Times New Roman"/>
          <w:sz w:val="24"/>
          <w:szCs w:val="24"/>
        </w:rPr>
      </w:pPr>
      <w:r w:rsidRPr="00334E61">
        <w:rPr>
          <w:rFonts w:ascii="Times New Roman" w:hAnsi="Times New Roman"/>
          <w:sz w:val="24"/>
          <w:szCs w:val="24"/>
        </w:rPr>
        <w:t>Расстояние</w:t>
      </w:r>
      <w:r w:rsidRPr="00334E61">
        <w:rPr>
          <w:rFonts w:ascii="Times New Roman" w:hAnsi="Times New Roman"/>
          <w:spacing w:val="-4"/>
          <w:sz w:val="24"/>
          <w:szCs w:val="24"/>
        </w:rPr>
        <w:t xml:space="preserve"> </w:t>
      </w:r>
      <w:r w:rsidRPr="00334E61">
        <w:rPr>
          <w:rFonts w:ascii="Times New Roman" w:hAnsi="Times New Roman"/>
          <w:sz w:val="24"/>
          <w:szCs w:val="24"/>
        </w:rPr>
        <w:t>от</w:t>
      </w:r>
      <w:r w:rsidRPr="00334E61">
        <w:rPr>
          <w:rFonts w:ascii="Times New Roman" w:hAnsi="Times New Roman"/>
          <w:spacing w:val="-4"/>
          <w:sz w:val="24"/>
          <w:szCs w:val="24"/>
        </w:rPr>
        <w:t xml:space="preserve"> </w:t>
      </w:r>
      <w:r w:rsidRPr="00334E61">
        <w:rPr>
          <w:rFonts w:ascii="Times New Roman" w:hAnsi="Times New Roman"/>
          <w:sz w:val="24"/>
          <w:szCs w:val="24"/>
        </w:rPr>
        <w:t>подземных</w:t>
      </w:r>
      <w:r w:rsidRPr="00334E61">
        <w:rPr>
          <w:rFonts w:ascii="Times New Roman" w:hAnsi="Times New Roman"/>
          <w:spacing w:val="-5"/>
          <w:sz w:val="24"/>
          <w:szCs w:val="24"/>
        </w:rPr>
        <w:t xml:space="preserve"> </w:t>
      </w:r>
      <w:r w:rsidRPr="00334E61">
        <w:rPr>
          <w:rFonts w:ascii="Times New Roman" w:hAnsi="Times New Roman"/>
          <w:sz w:val="24"/>
          <w:szCs w:val="24"/>
        </w:rPr>
        <w:t>сетей</w:t>
      </w:r>
      <w:r w:rsidRPr="00334E61">
        <w:rPr>
          <w:rFonts w:ascii="Times New Roman" w:hAnsi="Times New Roman"/>
          <w:spacing w:val="-4"/>
          <w:sz w:val="24"/>
          <w:szCs w:val="24"/>
        </w:rPr>
        <w:t xml:space="preserve"> </w:t>
      </w:r>
      <w:r w:rsidRPr="00334E61">
        <w:rPr>
          <w:rFonts w:ascii="Times New Roman" w:hAnsi="Times New Roman"/>
          <w:sz w:val="24"/>
          <w:szCs w:val="24"/>
        </w:rPr>
        <w:t>канализации</w:t>
      </w:r>
      <w:r w:rsidRPr="00334E61">
        <w:rPr>
          <w:rFonts w:ascii="Times New Roman" w:hAnsi="Times New Roman"/>
          <w:spacing w:val="-3"/>
          <w:sz w:val="24"/>
          <w:szCs w:val="24"/>
        </w:rPr>
        <w:t xml:space="preserve"> </w:t>
      </w:r>
      <w:r w:rsidRPr="00334E61">
        <w:rPr>
          <w:rFonts w:ascii="Times New Roman" w:hAnsi="Times New Roman"/>
          <w:sz w:val="24"/>
          <w:szCs w:val="24"/>
        </w:rPr>
        <w:t>(бытовой</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4"/>
          <w:sz w:val="24"/>
          <w:szCs w:val="24"/>
        </w:rPr>
        <w:t xml:space="preserve"> </w:t>
      </w:r>
      <w:r w:rsidRPr="00334E61">
        <w:rPr>
          <w:rFonts w:ascii="Times New Roman" w:hAnsi="Times New Roman"/>
          <w:sz w:val="24"/>
          <w:szCs w:val="24"/>
        </w:rPr>
        <w:t>дождевой)</w:t>
      </w:r>
      <w:r w:rsidRPr="00334E61">
        <w:rPr>
          <w:rFonts w:ascii="Times New Roman" w:hAnsi="Times New Roman"/>
          <w:spacing w:val="-3"/>
          <w:sz w:val="24"/>
          <w:szCs w:val="24"/>
        </w:rPr>
        <w:t xml:space="preserve"> </w:t>
      </w:r>
      <w:r w:rsidRPr="00334E61">
        <w:rPr>
          <w:rFonts w:ascii="Times New Roman" w:hAnsi="Times New Roman"/>
          <w:sz w:val="24"/>
          <w:szCs w:val="24"/>
        </w:rPr>
        <w:t>составляет:</w:t>
      </w:r>
    </w:p>
    <w:p w14:paraId="2EB13FDB" w14:textId="77777777"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4"/>
          <w:sz w:val="24"/>
          <w:szCs w:val="24"/>
        </w:rPr>
        <w:t xml:space="preserve"> </w:t>
      </w:r>
      <w:r w:rsidRPr="00334E61">
        <w:rPr>
          <w:rFonts w:ascii="Times New Roman" w:hAnsi="Times New Roman"/>
          <w:sz w:val="24"/>
          <w:szCs w:val="24"/>
        </w:rPr>
        <w:t>фундаментов</w:t>
      </w:r>
      <w:r w:rsidRPr="00334E61">
        <w:rPr>
          <w:rFonts w:ascii="Times New Roman" w:hAnsi="Times New Roman"/>
          <w:spacing w:val="-1"/>
          <w:sz w:val="24"/>
          <w:szCs w:val="24"/>
        </w:rPr>
        <w:t xml:space="preserve"> </w:t>
      </w:r>
      <w:r w:rsidRPr="00334E61">
        <w:rPr>
          <w:rFonts w:ascii="Times New Roman" w:hAnsi="Times New Roman"/>
          <w:sz w:val="24"/>
          <w:szCs w:val="24"/>
        </w:rPr>
        <w:t>зданий</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2"/>
          <w:sz w:val="24"/>
          <w:szCs w:val="24"/>
        </w:rPr>
        <w:t xml:space="preserve"> </w:t>
      </w:r>
      <w:r w:rsidRPr="00334E61">
        <w:rPr>
          <w:rFonts w:ascii="Times New Roman" w:hAnsi="Times New Roman"/>
          <w:sz w:val="24"/>
          <w:szCs w:val="24"/>
        </w:rPr>
        <w:t>сооружений</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3</w:t>
      </w:r>
      <w:r w:rsidRPr="00334E61">
        <w:rPr>
          <w:rFonts w:ascii="Times New Roman" w:hAnsi="Times New Roman"/>
          <w:spacing w:val="-2"/>
          <w:sz w:val="24"/>
          <w:szCs w:val="24"/>
        </w:rPr>
        <w:t xml:space="preserve"> </w:t>
      </w:r>
      <w:r w:rsidRPr="00334E61">
        <w:rPr>
          <w:rFonts w:ascii="Times New Roman" w:hAnsi="Times New Roman"/>
          <w:sz w:val="24"/>
          <w:szCs w:val="24"/>
        </w:rPr>
        <w:t>метра</w:t>
      </w:r>
    </w:p>
    <w:p w14:paraId="60EB88ED" w14:textId="77777777" w:rsidR="00334E61" w:rsidRPr="00334E61" w:rsidRDefault="00334E61" w:rsidP="008F54BB">
      <w:pPr>
        <w:pStyle w:val="a5"/>
        <w:widowControl w:val="0"/>
        <w:tabs>
          <w:tab w:val="left" w:pos="2253"/>
        </w:tabs>
        <w:autoSpaceDE w:val="0"/>
        <w:autoSpaceDN w:val="0"/>
        <w:spacing w:after="0" w:line="240" w:lineRule="auto"/>
        <w:ind w:left="653" w:right="727"/>
        <w:jc w:val="both"/>
        <w:rPr>
          <w:rFonts w:ascii="Times New Roman" w:hAnsi="Times New Roman"/>
          <w:sz w:val="24"/>
          <w:szCs w:val="24"/>
        </w:rPr>
      </w:pPr>
      <w:r w:rsidRPr="00334E61">
        <w:rPr>
          <w:rFonts w:ascii="Times New Roman" w:hAnsi="Times New Roman"/>
          <w:sz w:val="24"/>
          <w:szCs w:val="24"/>
        </w:rPr>
        <w:t>до фундаментов ограждений предприятий, эстакад, опор контактной</w:t>
      </w:r>
      <w:r w:rsidRPr="00334E61">
        <w:rPr>
          <w:rFonts w:ascii="Times New Roman" w:hAnsi="Times New Roman"/>
          <w:spacing w:val="-46"/>
          <w:sz w:val="24"/>
          <w:szCs w:val="24"/>
        </w:rPr>
        <w:t xml:space="preserve"> </w:t>
      </w:r>
      <w:r w:rsidRPr="00334E61">
        <w:rPr>
          <w:rFonts w:ascii="Times New Roman" w:hAnsi="Times New Roman"/>
          <w:sz w:val="24"/>
          <w:szCs w:val="24"/>
        </w:rPr>
        <w:t>сети</w:t>
      </w:r>
      <w:r w:rsidRPr="00334E61">
        <w:rPr>
          <w:rFonts w:ascii="Times New Roman" w:hAnsi="Times New Roman"/>
          <w:spacing w:val="-1"/>
          <w:sz w:val="24"/>
          <w:szCs w:val="24"/>
        </w:rPr>
        <w:t xml:space="preserve"> </w:t>
      </w:r>
      <w:r w:rsidRPr="00334E61">
        <w:rPr>
          <w:rFonts w:ascii="Times New Roman" w:hAnsi="Times New Roman"/>
          <w:sz w:val="24"/>
          <w:szCs w:val="24"/>
        </w:rPr>
        <w:t>и связи,</w:t>
      </w:r>
      <w:r w:rsidRPr="00334E61">
        <w:rPr>
          <w:rFonts w:ascii="Times New Roman" w:hAnsi="Times New Roman"/>
          <w:spacing w:val="-1"/>
          <w:sz w:val="24"/>
          <w:szCs w:val="24"/>
        </w:rPr>
        <w:t xml:space="preserve"> </w:t>
      </w:r>
      <w:r w:rsidRPr="00334E61">
        <w:rPr>
          <w:rFonts w:ascii="Times New Roman" w:hAnsi="Times New Roman"/>
          <w:sz w:val="24"/>
          <w:szCs w:val="24"/>
        </w:rPr>
        <w:t>железных</w:t>
      </w:r>
      <w:r w:rsidRPr="00334E61">
        <w:rPr>
          <w:rFonts w:ascii="Times New Roman" w:hAnsi="Times New Roman"/>
          <w:spacing w:val="-1"/>
          <w:sz w:val="24"/>
          <w:szCs w:val="24"/>
        </w:rPr>
        <w:t xml:space="preserve"> </w:t>
      </w:r>
      <w:r w:rsidRPr="00334E61">
        <w:rPr>
          <w:rFonts w:ascii="Times New Roman" w:hAnsi="Times New Roman"/>
          <w:sz w:val="24"/>
          <w:szCs w:val="24"/>
        </w:rPr>
        <w:t>дорог – 1,5</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14:paraId="46F0DA2B" w14:textId="77777777" w:rsidR="00334E61" w:rsidRPr="00334E61" w:rsidRDefault="00334E61" w:rsidP="008F54BB">
      <w:pPr>
        <w:pStyle w:val="a5"/>
        <w:widowControl w:val="0"/>
        <w:tabs>
          <w:tab w:val="left" w:pos="2253"/>
        </w:tabs>
        <w:autoSpaceDE w:val="0"/>
        <w:autoSpaceDN w:val="0"/>
        <w:spacing w:after="0" w:line="240" w:lineRule="auto"/>
        <w:ind w:left="653" w:right="1150"/>
        <w:jc w:val="both"/>
        <w:rPr>
          <w:rFonts w:ascii="Times New Roman" w:hAnsi="Times New Roman"/>
          <w:sz w:val="24"/>
          <w:szCs w:val="24"/>
        </w:rPr>
      </w:pPr>
      <w:r w:rsidRPr="00334E61">
        <w:rPr>
          <w:rFonts w:ascii="Times New Roman" w:hAnsi="Times New Roman"/>
          <w:sz w:val="24"/>
          <w:szCs w:val="24"/>
        </w:rPr>
        <w:t>до оси крайнего пути железных дорог колеи 1520 мм, но не менее</w:t>
      </w:r>
      <w:r w:rsidRPr="00334E61">
        <w:rPr>
          <w:rFonts w:ascii="Times New Roman" w:hAnsi="Times New Roman"/>
          <w:spacing w:val="-46"/>
          <w:sz w:val="24"/>
          <w:szCs w:val="24"/>
        </w:rPr>
        <w:t xml:space="preserve"> </w:t>
      </w:r>
      <w:r w:rsidRPr="00334E61">
        <w:rPr>
          <w:rFonts w:ascii="Times New Roman" w:hAnsi="Times New Roman"/>
          <w:sz w:val="24"/>
          <w:szCs w:val="24"/>
        </w:rPr>
        <w:lastRenderedPageBreak/>
        <w:t>глубины</w:t>
      </w:r>
      <w:r w:rsidRPr="00334E61">
        <w:rPr>
          <w:rFonts w:ascii="Times New Roman" w:hAnsi="Times New Roman"/>
          <w:spacing w:val="-3"/>
          <w:sz w:val="24"/>
          <w:szCs w:val="24"/>
        </w:rPr>
        <w:t xml:space="preserve"> </w:t>
      </w:r>
      <w:r w:rsidRPr="00334E61">
        <w:rPr>
          <w:rFonts w:ascii="Times New Roman" w:hAnsi="Times New Roman"/>
          <w:sz w:val="24"/>
          <w:szCs w:val="24"/>
        </w:rPr>
        <w:t>траншей до</w:t>
      </w:r>
      <w:r w:rsidRPr="00334E61">
        <w:rPr>
          <w:rFonts w:ascii="Times New Roman" w:hAnsi="Times New Roman"/>
          <w:spacing w:val="-4"/>
          <w:sz w:val="24"/>
          <w:szCs w:val="24"/>
        </w:rPr>
        <w:t xml:space="preserve"> </w:t>
      </w:r>
      <w:r w:rsidRPr="00334E61">
        <w:rPr>
          <w:rFonts w:ascii="Times New Roman" w:hAnsi="Times New Roman"/>
          <w:sz w:val="24"/>
          <w:szCs w:val="24"/>
        </w:rPr>
        <w:t>подошвы</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2"/>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бровки</w:t>
      </w:r>
      <w:r w:rsidRPr="00334E61">
        <w:rPr>
          <w:rFonts w:ascii="Times New Roman" w:hAnsi="Times New Roman"/>
          <w:spacing w:val="-1"/>
          <w:sz w:val="24"/>
          <w:szCs w:val="24"/>
        </w:rPr>
        <w:t xml:space="preserve"> </w:t>
      </w:r>
      <w:r w:rsidRPr="00334E61">
        <w:rPr>
          <w:rFonts w:ascii="Times New Roman" w:hAnsi="Times New Roman"/>
          <w:sz w:val="24"/>
          <w:szCs w:val="24"/>
        </w:rPr>
        <w:t>выемки –</w:t>
      </w:r>
      <w:r w:rsidRPr="00334E61">
        <w:rPr>
          <w:rFonts w:ascii="Times New Roman" w:hAnsi="Times New Roman"/>
          <w:spacing w:val="-1"/>
          <w:sz w:val="24"/>
          <w:szCs w:val="24"/>
        </w:rPr>
        <w:t xml:space="preserve"> </w:t>
      </w:r>
      <w:r w:rsidRPr="00334E61">
        <w:rPr>
          <w:rFonts w:ascii="Times New Roman" w:hAnsi="Times New Roman"/>
          <w:sz w:val="24"/>
          <w:szCs w:val="24"/>
        </w:rPr>
        <w:t>4</w:t>
      </w:r>
      <w:r w:rsidRPr="00334E61">
        <w:rPr>
          <w:rFonts w:ascii="Times New Roman" w:hAnsi="Times New Roman"/>
          <w:spacing w:val="-2"/>
          <w:sz w:val="24"/>
          <w:szCs w:val="24"/>
        </w:rPr>
        <w:t xml:space="preserve"> </w:t>
      </w:r>
      <w:r w:rsidRPr="00334E61">
        <w:rPr>
          <w:rFonts w:ascii="Times New Roman" w:hAnsi="Times New Roman"/>
          <w:sz w:val="24"/>
          <w:szCs w:val="24"/>
        </w:rPr>
        <w:t>метра,</w:t>
      </w:r>
    </w:p>
    <w:p w14:paraId="20EE76F2" w14:textId="77777777"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оси</w:t>
      </w:r>
      <w:r w:rsidRPr="00334E61">
        <w:rPr>
          <w:rFonts w:ascii="Times New Roman" w:hAnsi="Times New Roman"/>
          <w:spacing w:val="-1"/>
          <w:sz w:val="24"/>
          <w:szCs w:val="24"/>
        </w:rPr>
        <w:t xml:space="preserve"> </w:t>
      </w:r>
      <w:r w:rsidRPr="00334E61">
        <w:rPr>
          <w:rFonts w:ascii="Times New Roman" w:hAnsi="Times New Roman"/>
          <w:sz w:val="24"/>
          <w:szCs w:val="24"/>
        </w:rPr>
        <w:t>крайнего</w:t>
      </w:r>
      <w:r w:rsidRPr="00334E61">
        <w:rPr>
          <w:rFonts w:ascii="Times New Roman" w:hAnsi="Times New Roman"/>
          <w:spacing w:val="-2"/>
          <w:sz w:val="24"/>
          <w:szCs w:val="24"/>
        </w:rPr>
        <w:t xml:space="preserve"> </w:t>
      </w:r>
      <w:r w:rsidRPr="00334E61">
        <w:rPr>
          <w:rFonts w:ascii="Times New Roman" w:hAnsi="Times New Roman"/>
          <w:sz w:val="24"/>
          <w:szCs w:val="24"/>
        </w:rPr>
        <w:t>пути</w:t>
      </w:r>
      <w:r w:rsidRPr="00334E61">
        <w:rPr>
          <w:rFonts w:ascii="Times New Roman" w:hAnsi="Times New Roman"/>
          <w:spacing w:val="-2"/>
          <w:sz w:val="24"/>
          <w:szCs w:val="24"/>
        </w:rPr>
        <w:t xml:space="preserve"> </w:t>
      </w:r>
      <w:r w:rsidRPr="00334E61">
        <w:rPr>
          <w:rFonts w:ascii="Times New Roman" w:hAnsi="Times New Roman"/>
          <w:sz w:val="24"/>
          <w:szCs w:val="24"/>
        </w:rPr>
        <w:t>железных</w:t>
      </w:r>
      <w:r w:rsidRPr="00334E61">
        <w:rPr>
          <w:rFonts w:ascii="Times New Roman" w:hAnsi="Times New Roman"/>
          <w:spacing w:val="-2"/>
          <w:sz w:val="24"/>
          <w:szCs w:val="24"/>
        </w:rPr>
        <w:t xml:space="preserve"> </w:t>
      </w:r>
      <w:r w:rsidRPr="00334E61">
        <w:rPr>
          <w:rFonts w:ascii="Times New Roman" w:hAnsi="Times New Roman"/>
          <w:sz w:val="24"/>
          <w:szCs w:val="24"/>
        </w:rPr>
        <w:t>дорог</w:t>
      </w:r>
      <w:r w:rsidRPr="00334E61">
        <w:rPr>
          <w:rFonts w:ascii="Times New Roman" w:hAnsi="Times New Roman"/>
          <w:spacing w:val="-2"/>
          <w:sz w:val="24"/>
          <w:szCs w:val="24"/>
        </w:rPr>
        <w:t xml:space="preserve"> </w:t>
      </w:r>
      <w:r w:rsidRPr="00334E61">
        <w:rPr>
          <w:rFonts w:ascii="Times New Roman" w:hAnsi="Times New Roman"/>
          <w:sz w:val="24"/>
          <w:szCs w:val="24"/>
        </w:rPr>
        <w:t>колеи 750 мм</w:t>
      </w:r>
      <w:r w:rsidRPr="00334E61">
        <w:rPr>
          <w:rFonts w:ascii="Times New Roman" w:hAnsi="Times New Roman"/>
          <w:spacing w:val="-3"/>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трамвая–2,8 метра,</w:t>
      </w:r>
    </w:p>
    <w:p w14:paraId="7755D4CA" w14:textId="77777777" w:rsidR="00334E61" w:rsidRPr="00334E61" w:rsidRDefault="00334E61" w:rsidP="008F54BB">
      <w:pPr>
        <w:pStyle w:val="a5"/>
        <w:widowControl w:val="0"/>
        <w:tabs>
          <w:tab w:val="left" w:pos="2253"/>
        </w:tabs>
        <w:autoSpaceDE w:val="0"/>
        <w:autoSpaceDN w:val="0"/>
        <w:spacing w:after="0" w:line="240" w:lineRule="auto"/>
        <w:ind w:left="653" w:right="1658"/>
        <w:jc w:val="both"/>
        <w:rPr>
          <w:rFonts w:ascii="Times New Roman" w:hAnsi="Times New Roman"/>
          <w:sz w:val="24"/>
          <w:szCs w:val="24"/>
        </w:rPr>
      </w:pPr>
      <w:r w:rsidRPr="00334E61">
        <w:rPr>
          <w:rFonts w:ascii="Times New Roman" w:hAnsi="Times New Roman"/>
          <w:sz w:val="24"/>
          <w:szCs w:val="24"/>
        </w:rPr>
        <w:t>до бортового камня улицы, дорог и (кромки проезжей части,</w:t>
      </w:r>
      <w:r w:rsidRPr="00334E61">
        <w:rPr>
          <w:rFonts w:ascii="Times New Roman" w:hAnsi="Times New Roman"/>
          <w:spacing w:val="-47"/>
          <w:sz w:val="24"/>
          <w:szCs w:val="24"/>
        </w:rPr>
        <w:t xml:space="preserve"> </w:t>
      </w:r>
      <w:r w:rsidRPr="00334E61">
        <w:rPr>
          <w:rFonts w:ascii="Times New Roman" w:hAnsi="Times New Roman"/>
          <w:sz w:val="24"/>
          <w:szCs w:val="24"/>
        </w:rPr>
        <w:t>укрепленной</w:t>
      </w:r>
      <w:r w:rsidRPr="00334E61">
        <w:rPr>
          <w:rFonts w:ascii="Times New Roman" w:hAnsi="Times New Roman"/>
          <w:spacing w:val="-1"/>
          <w:sz w:val="24"/>
          <w:szCs w:val="24"/>
        </w:rPr>
        <w:t xml:space="preserve"> </w:t>
      </w:r>
      <w:r w:rsidRPr="00334E61">
        <w:rPr>
          <w:rFonts w:ascii="Times New Roman" w:hAnsi="Times New Roman"/>
          <w:sz w:val="24"/>
          <w:szCs w:val="24"/>
        </w:rPr>
        <w:t>полосы обочины)</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1,5</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14:paraId="32D13009" w14:textId="77777777" w:rsidR="00334E61" w:rsidRPr="00334E61" w:rsidRDefault="00334E61" w:rsidP="008F54BB">
      <w:pPr>
        <w:pStyle w:val="a5"/>
        <w:widowControl w:val="0"/>
        <w:tabs>
          <w:tab w:val="left" w:pos="2253"/>
        </w:tabs>
        <w:autoSpaceDE w:val="0"/>
        <w:autoSpaceDN w:val="0"/>
        <w:spacing w:after="0" w:line="240" w:lineRule="auto"/>
        <w:ind w:left="653"/>
        <w:jc w:val="both"/>
        <w:rPr>
          <w:rFonts w:ascii="Times New Roman" w:hAnsi="Times New Roman"/>
          <w:sz w:val="24"/>
          <w:szCs w:val="24"/>
        </w:rPr>
      </w:pP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наружной</w:t>
      </w:r>
      <w:r w:rsidRPr="00334E61">
        <w:rPr>
          <w:rFonts w:ascii="Times New Roman" w:hAnsi="Times New Roman"/>
          <w:spacing w:val="-2"/>
          <w:sz w:val="24"/>
          <w:szCs w:val="24"/>
        </w:rPr>
        <w:t xml:space="preserve"> </w:t>
      </w:r>
      <w:r w:rsidRPr="00334E61">
        <w:rPr>
          <w:rFonts w:ascii="Times New Roman" w:hAnsi="Times New Roman"/>
          <w:sz w:val="24"/>
          <w:szCs w:val="24"/>
        </w:rPr>
        <w:t>бровки кювета</w:t>
      </w:r>
      <w:r w:rsidRPr="00334E61">
        <w:rPr>
          <w:rFonts w:ascii="Times New Roman" w:hAnsi="Times New Roman"/>
          <w:spacing w:val="-1"/>
          <w:sz w:val="24"/>
          <w:szCs w:val="24"/>
        </w:rPr>
        <w:t xml:space="preserve"> </w:t>
      </w:r>
      <w:r w:rsidRPr="00334E61">
        <w:rPr>
          <w:rFonts w:ascii="Times New Roman" w:hAnsi="Times New Roman"/>
          <w:sz w:val="24"/>
          <w:szCs w:val="24"/>
        </w:rPr>
        <w:t>или</w:t>
      </w:r>
      <w:r w:rsidRPr="00334E61">
        <w:rPr>
          <w:rFonts w:ascii="Times New Roman" w:hAnsi="Times New Roman"/>
          <w:spacing w:val="-1"/>
          <w:sz w:val="24"/>
          <w:szCs w:val="24"/>
        </w:rPr>
        <w:t xml:space="preserve"> </w:t>
      </w:r>
      <w:r w:rsidRPr="00334E61">
        <w:rPr>
          <w:rFonts w:ascii="Times New Roman" w:hAnsi="Times New Roman"/>
          <w:sz w:val="24"/>
          <w:szCs w:val="24"/>
        </w:rPr>
        <w:t>подошвы</w:t>
      </w:r>
      <w:r w:rsidRPr="00334E61">
        <w:rPr>
          <w:rFonts w:ascii="Times New Roman" w:hAnsi="Times New Roman"/>
          <w:spacing w:val="-1"/>
          <w:sz w:val="24"/>
          <w:szCs w:val="24"/>
        </w:rPr>
        <w:t xml:space="preserve"> </w:t>
      </w:r>
      <w:r w:rsidRPr="00334E61">
        <w:rPr>
          <w:rFonts w:ascii="Times New Roman" w:hAnsi="Times New Roman"/>
          <w:sz w:val="24"/>
          <w:szCs w:val="24"/>
        </w:rPr>
        <w:t>насыпи</w:t>
      </w:r>
      <w:r w:rsidRPr="00334E61">
        <w:rPr>
          <w:rFonts w:ascii="Times New Roman" w:hAnsi="Times New Roman"/>
          <w:spacing w:val="-1"/>
          <w:sz w:val="24"/>
          <w:szCs w:val="24"/>
        </w:rPr>
        <w:t xml:space="preserve"> </w:t>
      </w:r>
      <w:r w:rsidRPr="00334E61">
        <w:rPr>
          <w:rFonts w:ascii="Times New Roman" w:hAnsi="Times New Roman"/>
          <w:sz w:val="24"/>
          <w:szCs w:val="24"/>
        </w:rPr>
        <w:t>дороги</w:t>
      </w:r>
      <w:r w:rsidRPr="00334E61">
        <w:rPr>
          <w:rFonts w:ascii="Times New Roman" w:hAnsi="Times New Roman"/>
          <w:spacing w:val="-1"/>
          <w:sz w:val="24"/>
          <w:szCs w:val="24"/>
        </w:rPr>
        <w:t xml:space="preserve"> </w:t>
      </w:r>
      <w:r w:rsidRPr="00334E61">
        <w:rPr>
          <w:rFonts w:ascii="Times New Roman" w:hAnsi="Times New Roman"/>
          <w:sz w:val="24"/>
          <w:szCs w:val="24"/>
        </w:rPr>
        <w:t>–</w:t>
      </w:r>
      <w:r w:rsidRPr="00334E61">
        <w:rPr>
          <w:rFonts w:ascii="Times New Roman" w:hAnsi="Times New Roman"/>
          <w:spacing w:val="-1"/>
          <w:sz w:val="24"/>
          <w:szCs w:val="24"/>
        </w:rPr>
        <w:t xml:space="preserve"> </w:t>
      </w:r>
      <w:r w:rsidRPr="00334E61">
        <w:rPr>
          <w:rFonts w:ascii="Times New Roman" w:hAnsi="Times New Roman"/>
          <w:sz w:val="24"/>
          <w:szCs w:val="24"/>
        </w:rPr>
        <w:t>1</w:t>
      </w:r>
      <w:r w:rsidRPr="00334E61">
        <w:rPr>
          <w:rFonts w:ascii="Times New Roman" w:hAnsi="Times New Roman"/>
          <w:spacing w:val="-2"/>
          <w:sz w:val="24"/>
          <w:szCs w:val="24"/>
        </w:rPr>
        <w:t xml:space="preserve"> </w:t>
      </w:r>
      <w:r w:rsidRPr="00334E61">
        <w:rPr>
          <w:rFonts w:ascii="Times New Roman" w:hAnsi="Times New Roman"/>
          <w:sz w:val="24"/>
          <w:szCs w:val="24"/>
        </w:rPr>
        <w:t>метр,</w:t>
      </w:r>
    </w:p>
    <w:p w14:paraId="1E2C9D6B" w14:textId="77777777" w:rsidR="00334E61" w:rsidRPr="00334E61" w:rsidRDefault="00334E61" w:rsidP="008F54BB">
      <w:pPr>
        <w:pStyle w:val="a5"/>
        <w:widowControl w:val="0"/>
        <w:tabs>
          <w:tab w:val="left" w:pos="2253"/>
        </w:tabs>
        <w:autoSpaceDE w:val="0"/>
        <w:autoSpaceDN w:val="0"/>
        <w:spacing w:before="2" w:after="0" w:line="240" w:lineRule="auto"/>
        <w:ind w:left="653" w:right="455"/>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до</w:t>
      </w:r>
      <w:r w:rsidRPr="00334E61">
        <w:rPr>
          <w:rFonts w:ascii="Times New Roman" w:hAnsi="Times New Roman"/>
          <w:spacing w:val="-3"/>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кВ</w:t>
      </w:r>
      <w:r w:rsidRPr="00334E61">
        <w:rPr>
          <w:rFonts w:ascii="Times New Roman" w:hAnsi="Times New Roman"/>
          <w:spacing w:val="-1"/>
          <w:sz w:val="24"/>
          <w:szCs w:val="24"/>
        </w:rPr>
        <w:t xml:space="preserve"> </w:t>
      </w:r>
      <w:r w:rsidRPr="00334E61">
        <w:rPr>
          <w:rFonts w:ascii="Times New Roman" w:hAnsi="Times New Roman"/>
          <w:sz w:val="24"/>
          <w:szCs w:val="24"/>
        </w:rPr>
        <w:t>наружного</w:t>
      </w:r>
      <w:r w:rsidRPr="00334E61">
        <w:rPr>
          <w:rFonts w:ascii="Times New Roman" w:hAnsi="Times New Roman"/>
          <w:spacing w:val="-2"/>
          <w:sz w:val="24"/>
          <w:szCs w:val="24"/>
        </w:rPr>
        <w:t xml:space="preserve"> </w:t>
      </w:r>
      <w:r w:rsidRPr="00334E61">
        <w:rPr>
          <w:rFonts w:ascii="Times New Roman" w:hAnsi="Times New Roman"/>
          <w:sz w:val="24"/>
          <w:szCs w:val="24"/>
        </w:rPr>
        <w:t>освещения,</w:t>
      </w:r>
      <w:r w:rsidRPr="00334E61">
        <w:rPr>
          <w:rFonts w:ascii="Times New Roman" w:hAnsi="Times New Roman"/>
          <w:spacing w:val="-1"/>
          <w:sz w:val="24"/>
          <w:szCs w:val="24"/>
        </w:rPr>
        <w:t xml:space="preserve"> </w:t>
      </w:r>
      <w:r w:rsidRPr="00334E61">
        <w:rPr>
          <w:rFonts w:ascii="Times New Roman" w:hAnsi="Times New Roman"/>
          <w:sz w:val="24"/>
          <w:szCs w:val="24"/>
        </w:rPr>
        <w:t>контактной сети трамваев</w:t>
      </w:r>
      <w:r w:rsidRPr="00334E61">
        <w:rPr>
          <w:rFonts w:ascii="Times New Roman" w:hAnsi="Times New Roman"/>
          <w:spacing w:val="-1"/>
          <w:sz w:val="24"/>
          <w:szCs w:val="24"/>
        </w:rPr>
        <w:t xml:space="preserve"> </w:t>
      </w:r>
      <w:r w:rsidRPr="00334E61">
        <w:rPr>
          <w:rFonts w:ascii="Times New Roman" w:hAnsi="Times New Roman"/>
          <w:sz w:val="24"/>
          <w:szCs w:val="24"/>
        </w:rPr>
        <w:t>и</w:t>
      </w:r>
    </w:p>
    <w:p w14:paraId="309FC4AC" w14:textId="77777777" w:rsidR="00334E61" w:rsidRPr="00334E61" w:rsidRDefault="00334E61" w:rsidP="008F54BB">
      <w:pPr>
        <w:pStyle w:val="ae"/>
        <w:spacing w:line="240" w:lineRule="auto"/>
        <w:contextualSpacing/>
        <w:jc w:val="both"/>
        <w:rPr>
          <w:rFonts w:ascii="Times New Roman" w:hAnsi="Times New Roman"/>
          <w:sz w:val="24"/>
          <w:szCs w:val="24"/>
        </w:rPr>
      </w:pPr>
      <w:r w:rsidRPr="00334E61">
        <w:rPr>
          <w:rFonts w:ascii="Times New Roman" w:hAnsi="Times New Roman"/>
          <w:sz w:val="24"/>
          <w:szCs w:val="24"/>
        </w:rPr>
        <w:t>троллейбусов–1</w:t>
      </w:r>
      <w:r w:rsidRPr="00334E61">
        <w:rPr>
          <w:rFonts w:ascii="Times New Roman" w:hAnsi="Times New Roman"/>
          <w:spacing w:val="-3"/>
          <w:sz w:val="24"/>
          <w:szCs w:val="24"/>
        </w:rPr>
        <w:t xml:space="preserve"> </w:t>
      </w:r>
      <w:r w:rsidRPr="00334E61">
        <w:rPr>
          <w:rFonts w:ascii="Times New Roman" w:hAnsi="Times New Roman"/>
          <w:sz w:val="24"/>
          <w:szCs w:val="24"/>
        </w:rPr>
        <w:t>метр,</w:t>
      </w:r>
    </w:p>
    <w:p w14:paraId="7C48DA2A" w14:textId="77777777" w:rsidR="00334E61" w:rsidRPr="00334E61" w:rsidRDefault="00334E61" w:rsidP="008F54BB">
      <w:pPr>
        <w:pStyle w:val="ae"/>
        <w:spacing w:line="240" w:lineRule="auto"/>
        <w:ind w:firstLine="284"/>
        <w:contextualSpacing/>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св.</w:t>
      </w:r>
      <w:r w:rsidRPr="00334E61">
        <w:rPr>
          <w:rFonts w:ascii="Times New Roman" w:hAnsi="Times New Roman"/>
          <w:spacing w:val="-2"/>
          <w:sz w:val="24"/>
          <w:szCs w:val="24"/>
        </w:rPr>
        <w:t xml:space="preserve"> </w:t>
      </w:r>
      <w:r w:rsidRPr="00334E61">
        <w:rPr>
          <w:rFonts w:ascii="Times New Roman" w:hAnsi="Times New Roman"/>
          <w:sz w:val="24"/>
          <w:szCs w:val="24"/>
        </w:rPr>
        <w:t>1</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1"/>
          <w:sz w:val="24"/>
          <w:szCs w:val="24"/>
        </w:rPr>
        <w:t xml:space="preserve"> </w:t>
      </w:r>
      <w:r w:rsidRPr="00334E61">
        <w:rPr>
          <w:rFonts w:ascii="Times New Roman" w:hAnsi="Times New Roman"/>
          <w:sz w:val="24"/>
          <w:szCs w:val="24"/>
        </w:rPr>
        <w:t>35</w:t>
      </w:r>
      <w:r w:rsidRPr="00334E61">
        <w:rPr>
          <w:rFonts w:ascii="Times New Roman" w:hAnsi="Times New Roman"/>
          <w:spacing w:val="-1"/>
          <w:sz w:val="24"/>
          <w:szCs w:val="24"/>
        </w:rPr>
        <w:t xml:space="preserve"> </w:t>
      </w:r>
      <w:r w:rsidRPr="00334E61">
        <w:rPr>
          <w:rFonts w:ascii="Times New Roman" w:hAnsi="Times New Roman"/>
          <w:sz w:val="24"/>
          <w:szCs w:val="24"/>
        </w:rPr>
        <w:t>кВ – 2 метра,</w:t>
      </w:r>
    </w:p>
    <w:p w14:paraId="11E67BBD" w14:textId="77777777" w:rsidR="00334E61" w:rsidRPr="00334E61" w:rsidRDefault="00334E61" w:rsidP="008F54BB">
      <w:pPr>
        <w:pStyle w:val="a5"/>
        <w:widowControl w:val="0"/>
        <w:tabs>
          <w:tab w:val="left" w:pos="2253"/>
        </w:tabs>
        <w:autoSpaceDE w:val="0"/>
        <w:autoSpaceDN w:val="0"/>
        <w:spacing w:after="0" w:line="240" w:lineRule="auto"/>
        <w:ind w:left="653" w:right="455"/>
        <w:jc w:val="both"/>
        <w:rPr>
          <w:rFonts w:ascii="Times New Roman" w:hAnsi="Times New Roman"/>
          <w:sz w:val="24"/>
          <w:szCs w:val="24"/>
        </w:rPr>
      </w:pPr>
      <w:r w:rsidRPr="00334E61">
        <w:rPr>
          <w:rFonts w:ascii="Times New Roman" w:hAnsi="Times New Roman"/>
          <w:sz w:val="24"/>
          <w:szCs w:val="24"/>
        </w:rPr>
        <w:t>до фундаментов опор воздушных линий электропередачи напряжением</w:t>
      </w:r>
      <w:r w:rsidRPr="00334E61">
        <w:rPr>
          <w:rFonts w:ascii="Times New Roman" w:hAnsi="Times New Roman"/>
          <w:spacing w:val="-46"/>
          <w:sz w:val="24"/>
          <w:szCs w:val="24"/>
        </w:rPr>
        <w:t xml:space="preserve"> </w:t>
      </w:r>
      <w:r w:rsidRPr="00334E61">
        <w:rPr>
          <w:rFonts w:ascii="Times New Roman" w:hAnsi="Times New Roman"/>
          <w:sz w:val="24"/>
          <w:szCs w:val="24"/>
        </w:rPr>
        <w:t>св.</w:t>
      </w:r>
      <w:r w:rsidRPr="00334E61">
        <w:rPr>
          <w:rFonts w:ascii="Times New Roman" w:hAnsi="Times New Roman"/>
          <w:spacing w:val="-2"/>
          <w:sz w:val="24"/>
          <w:szCs w:val="24"/>
        </w:rPr>
        <w:t xml:space="preserve"> </w:t>
      </w:r>
      <w:r w:rsidRPr="00334E61">
        <w:rPr>
          <w:rFonts w:ascii="Times New Roman" w:hAnsi="Times New Roman"/>
          <w:sz w:val="24"/>
          <w:szCs w:val="24"/>
        </w:rPr>
        <w:t>35</w:t>
      </w:r>
      <w:r w:rsidRPr="00334E61">
        <w:rPr>
          <w:rFonts w:ascii="Times New Roman" w:hAnsi="Times New Roman"/>
          <w:spacing w:val="-1"/>
          <w:sz w:val="24"/>
          <w:szCs w:val="24"/>
        </w:rPr>
        <w:t xml:space="preserve"> </w:t>
      </w:r>
      <w:r w:rsidRPr="00334E61">
        <w:rPr>
          <w:rFonts w:ascii="Times New Roman" w:hAnsi="Times New Roman"/>
          <w:sz w:val="24"/>
          <w:szCs w:val="24"/>
        </w:rPr>
        <w:t>до</w:t>
      </w:r>
      <w:r w:rsidRPr="00334E61">
        <w:rPr>
          <w:rFonts w:ascii="Times New Roman" w:hAnsi="Times New Roman"/>
          <w:spacing w:val="-2"/>
          <w:sz w:val="24"/>
          <w:szCs w:val="24"/>
        </w:rPr>
        <w:t xml:space="preserve"> </w:t>
      </w:r>
      <w:r w:rsidRPr="00334E61">
        <w:rPr>
          <w:rFonts w:ascii="Times New Roman" w:hAnsi="Times New Roman"/>
          <w:sz w:val="24"/>
          <w:szCs w:val="24"/>
        </w:rPr>
        <w:t>110</w:t>
      </w:r>
      <w:r w:rsidRPr="00334E61">
        <w:rPr>
          <w:rFonts w:ascii="Times New Roman" w:hAnsi="Times New Roman"/>
          <w:spacing w:val="-1"/>
          <w:sz w:val="24"/>
          <w:szCs w:val="24"/>
        </w:rPr>
        <w:t xml:space="preserve"> </w:t>
      </w:r>
      <w:r w:rsidRPr="00334E61">
        <w:rPr>
          <w:rFonts w:ascii="Times New Roman" w:hAnsi="Times New Roman"/>
          <w:sz w:val="24"/>
          <w:szCs w:val="24"/>
        </w:rPr>
        <w:t>кВ</w:t>
      </w:r>
      <w:r w:rsidRPr="00334E61">
        <w:rPr>
          <w:rFonts w:ascii="Times New Roman" w:hAnsi="Times New Roman"/>
          <w:spacing w:val="-1"/>
          <w:sz w:val="24"/>
          <w:szCs w:val="24"/>
        </w:rPr>
        <w:t xml:space="preserve"> </w:t>
      </w:r>
      <w:r w:rsidRPr="00334E61">
        <w:rPr>
          <w:rFonts w:ascii="Times New Roman" w:hAnsi="Times New Roman"/>
          <w:sz w:val="24"/>
          <w:szCs w:val="24"/>
        </w:rPr>
        <w:t>и</w:t>
      </w:r>
      <w:r w:rsidRPr="00334E61">
        <w:rPr>
          <w:rFonts w:ascii="Times New Roman" w:hAnsi="Times New Roman"/>
          <w:spacing w:val="-1"/>
          <w:sz w:val="24"/>
          <w:szCs w:val="24"/>
        </w:rPr>
        <w:t xml:space="preserve"> </w:t>
      </w:r>
      <w:r w:rsidRPr="00334E61">
        <w:rPr>
          <w:rFonts w:ascii="Times New Roman" w:hAnsi="Times New Roman"/>
          <w:sz w:val="24"/>
          <w:szCs w:val="24"/>
        </w:rPr>
        <w:t>выше</w:t>
      </w:r>
      <w:r w:rsidRPr="00334E61">
        <w:rPr>
          <w:rFonts w:ascii="Times New Roman" w:hAnsi="Times New Roman"/>
          <w:spacing w:val="1"/>
          <w:sz w:val="24"/>
          <w:szCs w:val="24"/>
        </w:rPr>
        <w:t xml:space="preserve"> </w:t>
      </w:r>
      <w:r w:rsidRPr="00334E61">
        <w:rPr>
          <w:rFonts w:ascii="Times New Roman" w:hAnsi="Times New Roman"/>
          <w:sz w:val="24"/>
          <w:szCs w:val="24"/>
        </w:rPr>
        <w:t>– 3</w:t>
      </w:r>
      <w:r w:rsidRPr="00334E61">
        <w:rPr>
          <w:rFonts w:ascii="Times New Roman" w:hAnsi="Times New Roman"/>
          <w:spacing w:val="-1"/>
          <w:sz w:val="24"/>
          <w:szCs w:val="24"/>
        </w:rPr>
        <w:t xml:space="preserve"> </w:t>
      </w:r>
      <w:r w:rsidRPr="00334E61">
        <w:rPr>
          <w:rFonts w:ascii="Times New Roman" w:hAnsi="Times New Roman"/>
          <w:sz w:val="24"/>
          <w:szCs w:val="24"/>
        </w:rPr>
        <w:t>метра.</w:t>
      </w:r>
    </w:p>
    <w:p w14:paraId="5225CC83" w14:textId="77777777" w:rsidR="00334E61" w:rsidRPr="00334E61" w:rsidRDefault="00334E61" w:rsidP="008F54BB">
      <w:pPr>
        <w:pStyle w:val="ae"/>
        <w:tabs>
          <w:tab w:val="left" w:pos="993"/>
        </w:tabs>
        <w:spacing w:after="0" w:line="240" w:lineRule="auto"/>
        <w:ind w:firstLine="709"/>
        <w:contextualSpacing/>
        <w:jc w:val="both"/>
        <w:rPr>
          <w:rFonts w:ascii="Times New Roman" w:hAnsi="Times New Roman"/>
          <w:b/>
          <w:i/>
          <w:sz w:val="24"/>
          <w:szCs w:val="24"/>
        </w:rPr>
      </w:pPr>
      <w:r w:rsidRPr="00334E61">
        <w:rPr>
          <w:rFonts w:ascii="Times New Roman" w:hAnsi="Times New Roman"/>
          <w:b/>
          <w:i/>
          <w:sz w:val="24"/>
          <w:szCs w:val="24"/>
        </w:rPr>
        <w:t>Охранная зона стационарных пунктов наблюдений за состоянием окружающей среды, ее загрязнением</w:t>
      </w:r>
    </w:p>
    <w:p w14:paraId="0F23A90A" w14:textId="77777777" w:rsidR="00334E61" w:rsidRPr="00334E61" w:rsidRDefault="00334E61" w:rsidP="008F54BB">
      <w:pPr>
        <w:pStyle w:val="ae"/>
        <w:spacing w:after="0" w:line="240" w:lineRule="auto"/>
        <w:ind w:firstLine="709"/>
        <w:contextualSpacing/>
        <w:jc w:val="both"/>
        <w:rPr>
          <w:rFonts w:ascii="Times New Roman" w:hAnsi="Times New Roman"/>
          <w:sz w:val="24"/>
          <w:szCs w:val="24"/>
        </w:rPr>
      </w:pPr>
      <w:r w:rsidRPr="00334E61">
        <w:rPr>
          <w:rFonts w:ascii="Times New Roman" w:hAnsi="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6618AA3D" w14:textId="77777777" w:rsidR="00334E61" w:rsidRPr="00334E61" w:rsidRDefault="00334E61" w:rsidP="008F54BB">
      <w:pPr>
        <w:pStyle w:val="ConsNonformat"/>
        <w:widowControl/>
        <w:ind w:firstLine="709"/>
        <w:contextualSpacing/>
        <w:jc w:val="both"/>
        <w:rPr>
          <w:rFonts w:ascii="Times New Roman" w:hAnsi="Times New Roman" w:cs="Times New Roman"/>
          <w:color w:val="000000"/>
          <w:sz w:val="24"/>
          <w:szCs w:val="24"/>
        </w:rPr>
      </w:pPr>
    </w:p>
    <w:p w14:paraId="5B47DC8C" w14:textId="77777777" w:rsidR="00334E61" w:rsidRPr="00334E61" w:rsidRDefault="00334E61" w:rsidP="008F54BB">
      <w:pPr>
        <w:pStyle w:val="ConsNonformat"/>
        <w:widowControl/>
        <w:ind w:firstLine="709"/>
        <w:contextualSpacing/>
        <w:jc w:val="both"/>
        <w:rPr>
          <w:rFonts w:ascii="Times New Roman" w:hAnsi="Times New Roman" w:cs="Times New Roman"/>
          <w:b/>
          <w:color w:val="000000"/>
          <w:sz w:val="24"/>
          <w:szCs w:val="24"/>
        </w:rPr>
      </w:pPr>
      <w:r w:rsidRPr="00334E61">
        <w:rPr>
          <w:rFonts w:ascii="Times New Roman" w:hAnsi="Times New Roman" w:cs="Times New Roman"/>
          <w:b/>
          <w:color w:val="000000"/>
          <w:sz w:val="24"/>
          <w:szCs w:val="24"/>
        </w:rPr>
        <w:t>Зоны ограничения стационарных передающих радиотехнических объектов</w:t>
      </w:r>
    </w:p>
    <w:p w14:paraId="6EE4C065" w14:textId="77777777"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 </w:t>
      </w:r>
    </w:p>
    <w:p w14:paraId="58B5E537" w14:textId="77777777"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w:t>
      </w:r>
    </w:p>
    <w:p w14:paraId="55275901" w14:textId="77777777"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618E5606" w14:textId="77777777"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 </w:t>
      </w:r>
    </w:p>
    <w:p w14:paraId="2C871C24" w14:textId="77777777"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564F6380" w14:textId="77777777" w:rsidR="00334E61" w:rsidRPr="00334E61"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 xml:space="preserve">СЗЗ и ЗОЗ или какая-либо их часть не могут рассматриваться как резервная территория предприятия и использоваться для расширения промышленной площадки. </w:t>
      </w:r>
    </w:p>
    <w:p w14:paraId="3EA8F7D9" w14:textId="77777777" w:rsidR="00334E61" w:rsidRPr="00210C0E" w:rsidRDefault="00334E61" w:rsidP="008F54BB">
      <w:pPr>
        <w:ind w:firstLine="425"/>
        <w:contextualSpacing/>
        <w:rPr>
          <w:rFonts w:ascii="Times New Roman" w:hAnsi="Times New Roman" w:cs="Times New Roman"/>
          <w:sz w:val="24"/>
          <w:szCs w:val="24"/>
        </w:rPr>
      </w:pPr>
      <w:r w:rsidRPr="00334E61">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14:paraId="73390B35" w14:textId="77777777" w:rsidR="00C76FC7" w:rsidRPr="00E554D2" w:rsidRDefault="00C76FC7" w:rsidP="00C76FC7">
      <w:pPr>
        <w:rPr>
          <w:rFonts w:ascii="Times New Roman" w:eastAsiaTheme="minorHAnsi" w:hAnsi="Times New Roman" w:cs="Times New Roman"/>
          <w:b/>
          <w:i/>
          <w:sz w:val="24"/>
          <w:szCs w:val="24"/>
          <w:lang w:eastAsia="en-US"/>
        </w:rPr>
      </w:pPr>
      <w:r w:rsidRPr="00E554D2">
        <w:rPr>
          <w:rFonts w:ascii="Times New Roman" w:eastAsiaTheme="minorHAnsi" w:hAnsi="Times New Roman" w:cs="Times New Roman"/>
          <w:b/>
          <w:i/>
          <w:sz w:val="24"/>
          <w:szCs w:val="24"/>
          <w:lang w:eastAsia="en-US"/>
        </w:rPr>
        <w:lastRenderedPageBreak/>
        <w:t>Регламенты ограничений по требованиям по обеспечению пожарной безопасности</w:t>
      </w:r>
    </w:p>
    <w:p w14:paraId="6E6FE61D" w14:textId="77777777" w:rsidR="00C76FC7" w:rsidRPr="00D53756" w:rsidRDefault="00C76FC7" w:rsidP="00C76FC7">
      <w:pPr>
        <w:rPr>
          <w:rFonts w:ascii="Times New Roman" w:eastAsiaTheme="minorHAnsi" w:hAnsi="Times New Roman" w:cs="Times New Roman"/>
          <w:sz w:val="24"/>
          <w:szCs w:val="24"/>
          <w:lang w:eastAsia="en-US"/>
        </w:rPr>
      </w:pPr>
    </w:p>
    <w:p w14:paraId="55DBDC19"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14:paraId="6E9784C5"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В соответствии с ФЗ № 123-ФЗ и № 69-ФЗ «О пожарной безопасности» основные мероприятия по обеспечению пожарной безопасности состоят в следующем:</w:t>
      </w:r>
    </w:p>
    <w:p w14:paraId="45CD63AA"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1) Разработка и реализация мер пожарной безопасности</w:t>
      </w:r>
    </w:p>
    <w:p w14:paraId="73755263"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14:paraId="76E693CD"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14:paraId="06C118C9"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14:paraId="38E08D7E"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Для производств в обязательном порядке разрабатываются планы тушения пожаров, предусматривающие решения по обеспечению безопасности людей.</w:t>
      </w:r>
    </w:p>
    <w:p w14:paraId="19A0F6A3"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14:paraId="4F229937"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2) Выполнение работ и оказание услуг в области пожарной безопасности</w:t>
      </w:r>
    </w:p>
    <w:p w14:paraId="7D5CB030"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14:paraId="67E02024"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охрана от пожаров организаций и населенных пунктов на договорной основе;</w:t>
      </w:r>
    </w:p>
    <w:p w14:paraId="1C3DE4EA"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производство, проведение испытаний, закупка и поставка пожарно-технической продукции;</w:t>
      </w:r>
    </w:p>
    <w:p w14:paraId="0D83A4B3"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выполнение проектных, изыскательских работ;</w:t>
      </w:r>
    </w:p>
    <w:p w14:paraId="0E5229A4"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проведение научно-технического консультирования и экспертизы;</w:t>
      </w:r>
    </w:p>
    <w:p w14:paraId="01143E6A"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испытание веществ, материалов, изделий, оборудования и конструкций на пожарную безопасность;</w:t>
      </w:r>
    </w:p>
    <w:p w14:paraId="00AB2714"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обучение населения мерам пожарной безопасности;</w:t>
      </w:r>
    </w:p>
    <w:p w14:paraId="4106D114"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осуществление противопожарной пропаганды, издание специальной литературы и рекламной продукции;</w:t>
      </w:r>
    </w:p>
    <w:p w14:paraId="3D8FD50D"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огнезащитные и трубо-печные работы;</w:t>
      </w:r>
    </w:p>
    <w:p w14:paraId="51ED2AB7"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монтаж, техническое обслуживание и ремонт систем и средств противопожарной защиты;</w:t>
      </w:r>
    </w:p>
    <w:p w14:paraId="128C83E7"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ремонт и обслуживание пожарного снаряжения, первичных средств тушения пожаров, восстановление качества огнетушащих средств;</w:t>
      </w:r>
    </w:p>
    <w:p w14:paraId="33ACEB18"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строительство, реконструкция и ремонт зданий, сооружений, помещений пожарной охраны;</w:t>
      </w:r>
    </w:p>
    <w:p w14:paraId="0BC3B7B6"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14:paraId="6E6B793C"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 xml:space="preserve">Работы и услуги в области пожарной безопасности, оказываемые договорными подразделениями федеральной противопожарной службы, осуществляются на </w:t>
      </w:r>
      <w:r w:rsidRPr="00D53756">
        <w:rPr>
          <w:rFonts w:ascii="Times New Roman" w:hAnsi="Times New Roman" w:cs="Times New Roman"/>
          <w:sz w:val="24"/>
          <w:szCs w:val="24"/>
        </w:rPr>
        <w:lastRenderedPageBreak/>
        <w:t>возмездной основе в порядке, определяемом Правительством РФ.</w:t>
      </w:r>
    </w:p>
    <w:p w14:paraId="2C16F4E0"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14:paraId="07BCF571"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3) Выполнение требований пожарной безопасности</w:t>
      </w:r>
    </w:p>
    <w:p w14:paraId="7720AF23"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14:paraId="3BEBCFAB"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14:paraId="608AB9FF"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4)</w:t>
      </w:r>
      <w:r w:rsidRPr="00D53756">
        <w:rPr>
          <w:rFonts w:ascii="Times New Roman" w:hAnsi="Times New Roman" w:cs="Times New Roman"/>
          <w:sz w:val="24"/>
          <w:szCs w:val="24"/>
        </w:rPr>
        <w:tab/>
        <w:t>Первичные меры пожарной безопасности включают в себя:</w:t>
      </w:r>
    </w:p>
    <w:p w14:paraId="450E5489"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14:paraId="51CDF0FF"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64A34FAF"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и организацию выполнения муниципальных целевых программ по вопросам обеспечения пожарной безопасности;</w:t>
      </w:r>
    </w:p>
    <w:p w14:paraId="6834DFBD"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14:paraId="4F783678"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51CE6725"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обеспечение беспрепятственного проезда пожарной техники к месту пожара;</w:t>
      </w:r>
    </w:p>
    <w:p w14:paraId="7657D034"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обеспечение связи и оповещения населения о пожаре;</w:t>
      </w:r>
    </w:p>
    <w:p w14:paraId="21DB4BF6"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4FDD396"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8AB1CAD"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Мероприятия при пожарах:</w:t>
      </w:r>
    </w:p>
    <w:p w14:paraId="6777E400"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соблюдение требований инженерно-технических нормативов и пожарной охраны;</w:t>
      </w:r>
    </w:p>
    <w:p w14:paraId="7D72B4F4"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подготовка технических средств пожаротушения, спасательной техники;</w:t>
      </w:r>
    </w:p>
    <w:p w14:paraId="3494F67E"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поддержание в готовности сил и средств проведения мероприятий по защите населения и работ по локализации и ликвидации очагов поражения;</w:t>
      </w:r>
    </w:p>
    <w:p w14:paraId="51C1115F"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локализация, ликвидация и окарауливание пожара с целью нейтрализации и снижения интенсивности их поражающих факторов;</w:t>
      </w:r>
    </w:p>
    <w:p w14:paraId="76C43BEE"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обучение населения действиям в условиях воздействия поражающих факторов пожара и его психологическая подготовка;</w:t>
      </w:r>
    </w:p>
    <w:p w14:paraId="613C122B" w14:textId="77777777" w:rsidR="00C76FC7" w:rsidRPr="00D53756" w:rsidRDefault="00C76FC7" w:rsidP="00C76FC7">
      <w:pPr>
        <w:ind w:firstLine="425"/>
        <w:rPr>
          <w:rFonts w:ascii="Times New Roman" w:hAnsi="Times New Roman" w:cs="Times New Roman"/>
          <w:sz w:val="24"/>
          <w:szCs w:val="24"/>
        </w:rPr>
      </w:pPr>
      <w:r w:rsidRPr="00D53756">
        <w:rPr>
          <w:rFonts w:ascii="Times New Roman" w:hAnsi="Times New Roman" w:cs="Times New Roman"/>
          <w:sz w:val="24"/>
          <w:szCs w:val="24"/>
        </w:rPr>
        <w:t>–</w:t>
      </w:r>
      <w:r w:rsidRPr="00D53756">
        <w:rPr>
          <w:rFonts w:ascii="Times New Roman" w:hAnsi="Times New Roman" w:cs="Times New Roman"/>
          <w:sz w:val="24"/>
          <w:szCs w:val="24"/>
        </w:rPr>
        <w:tab/>
        <w:t>ведение пропагандистской и воспитательной работы с населением;</w:t>
      </w:r>
    </w:p>
    <w:p w14:paraId="5891ED70" w14:textId="77777777" w:rsidR="00C76FC7" w:rsidRDefault="00C76FC7" w:rsidP="00C76FC7">
      <w:pPr>
        <w:ind w:firstLine="425"/>
        <w:rPr>
          <w:rFonts w:ascii="Times New Roman" w:eastAsiaTheme="minorHAnsi" w:hAnsi="Times New Roman" w:cs="Times New Roman"/>
          <w:sz w:val="24"/>
          <w:szCs w:val="24"/>
          <w:lang w:eastAsia="en-US"/>
        </w:rPr>
      </w:pPr>
      <w:r w:rsidRPr="00D53756">
        <w:rPr>
          <w:rFonts w:ascii="Times New Roman" w:hAnsi="Times New Roman" w:cs="Times New Roman"/>
          <w:sz w:val="24"/>
          <w:szCs w:val="24"/>
        </w:rPr>
        <w:t>–</w:t>
      </w:r>
      <w:r w:rsidRPr="00D53756">
        <w:rPr>
          <w:rFonts w:ascii="Times New Roman" w:hAnsi="Times New Roman" w:cs="Times New Roman"/>
          <w:sz w:val="24"/>
          <w:szCs w:val="24"/>
        </w:rPr>
        <w:tab/>
        <w:t>первоочередное жизнеобеспечение пострадавшего на</w:t>
      </w:r>
      <w:r w:rsidRPr="00D53756">
        <w:rPr>
          <w:rFonts w:ascii="Times New Roman" w:eastAsiaTheme="minorHAnsi" w:hAnsi="Times New Roman" w:cs="Times New Roman"/>
          <w:sz w:val="24"/>
          <w:szCs w:val="24"/>
          <w:lang w:eastAsia="en-US"/>
        </w:rPr>
        <w:t>селения</w:t>
      </w:r>
    </w:p>
    <w:p w14:paraId="714EB827" w14:textId="77777777" w:rsidR="00334E61" w:rsidRDefault="00334E61" w:rsidP="008F54BB">
      <w:pPr>
        <w:widowControl/>
        <w:contextualSpacing/>
        <w:rPr>
          <w:rFonts w:ascii="Times New Roman" w:eastAsiaTheme="minorHAnsi" w:hAnsi="Times New Roman" w:cs="Times New Roman"/>
          <w:sz w:val="25"/>
          <w:szCs w:val="25"/>
          <w:lang w:eastAsia="en-US"/>
        </w:rPr>
      </w:pPr>
    </w:p>
    <w:sectPr w:rsidR="00334E61" w:rsidSect="00291E06">
      <w:type w:val="continuous"/>
      <w:pgSz w:w="11906" w:h="16838"/>
      <w:pgMar w:top="1134" w:right="992" w:bottom="1134" w:left="1701"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FAACD" w14:textId="77777777" w:rsidR="00F44C46" w:rsidRDefault="00F44C46" w:rsidP="00C6741E">
      <w:r>
        <w:separator/>
      </w:r>
    </w:p>
  </w:endnote>
  <w:endnote w:type="continuationSeparator" w:id="0">
    <w:p w14:paraId="484D2307" w14:textId="77777777" w:rsidR="00F44C46" w:rsidRDefault="00F44C46" w:rsidP="00C6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TimesNewRomanPSMT">
    <w:altName w:val="MS Mincho"/>
    <w:panose1 w:val="00000000000000000000"/>
    <w:charset w:val="CC"/>
    <w:family w:val="auto"/>
    <w:notTrueType/>
    <w:pitch w:val="default"/>
    <w:sig w:usb0="00000000" w:usb1="08070000" w:usb2="00000010" w:usb3="00000000" w:csb0="00020004"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207028"/>
      <w:docPartObj>
        <w:docPartGallery w:val="Page Numbers (Bottom of Page)"/>
        <w:docPartUnique/>
      </w:docPartObj>
    </w:sdtPr>
    <w:sdtEndPr/>
    <w:sdtContent>
      <w:p w14:paraId="7ED9855A" w14:textId="689427FA" w:rsidR="00C14A32" w:rsidRDefault="00C14A32">
        <w:pPr>
          <w:pStyle w:val="af8"/>
          <w:jc w:val="right"/>
        </w:pPr>
        <w:r>
          <w:fldChar w:fldCharType="begin"/>
        </w:r>
        <w:r>
          <w:instrText>PAGE   \* MERGEFORMAT</w:instrText>
        </w:r>
        <w:r>
          <w:fldChar w:fldCharType="separate"/>
        </w:r>
        <w:r w:rsidR="000C188F">
          <w:rPr>
            <w:noProof/>
          </w:rPr>
          <w:t>6</w:t>
        </w:r>
        <w:r>
          <w:fldChar w:fldCharType="end"/>
        </w:r>
      </w:p>
    </w:sdtContent>
  </w:sdt>
  <w:p w14:paraId="79DDCA26" w14:textId="77777777" w:rsidR="00C14A32" w:rsidRDefault="00C14A32" w:rsidP="00516476">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C3B2C" w14:textId="77777777" w:rsidR="00F44C46" w:rsidRDefault="00F44C46" w:rsidP="00C6741E">
      <w:r>
        <w:separator/>
      </w:r>
    </w:p>
  </w:footnote>
  <w:footnote w:type="continuationSeparator" w:id="0">
    <w:p w14:paraId="19CD19F4" w14:textId="77777777" w:rsidR="00F44C46" w:rsidRDefault="00F44C46" w:rsidP="00C67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19F02" w14:textId="77777777" w:rsidR="00C14A32" w:rsidRDefault="00C14A32">
    <w:pPr>
      <w:pStyle w:val="afc"/>
      <w:jc w:val="right"/>
    </w:pPr>
  </w:p>
  <w:p w14:paraId="52BDDBA1" w14:textId="77777777" w:rsidR="00C14A32" w:rsidRDefault="00C14A32">
    <w:pPr>
      <w:pStyle w:val="af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A35DF" w14:textId="77777777" w:rsidR="00C14A32" w:rsidRDefault="00C14A32">
    <w:pPr>
      <w:pStyle w:val="afc"/>
      <w:jc w:val="right"/>
    </w:pPr>
  </w:p>
  <w:p w14:paraId="465190B7" w14:textId="77777777" w:rsidR="00C14A32" w:rsidRDefault="00C14A32">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CA0"/>
    <w:multiLevelType w:val="hybridMultilevel"/>
    <w:tmpl w:val="0C686990"/>
    <w:lvl w:ilvl="0" w:tplc="5310F6F6">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2C4FFE"/>
    <w:multiLevelType w:val="hybridMultilevel"/>
    <w:tmpl w:val="1F763BE4"/>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534C52"/>
    <w:multiLevelType w:val="hybridMultilevel"/>
    <w:tmpl w:val="6818B774"/>
    <w:lvl w:ilvl="0" w:tplc="9434234C">
      <w:start w:val="1"/>
      <w:numFmt w:val="bullet"/>
      <w:lvlText w:val="-"/>
      <w:lvlJc w:val="left"/>
      <w:pPr>
        <w:ind w:left="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FE80A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B81BE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F6C01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EE598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EC629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A6488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0CC8C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D86B8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7B65E3B"/>
    <w:multiLevelType w:val="hybridMultilevel"/>
    <w:tmpl w:val="7B3C4012"/>
    <w:lvl w:ilvl="0" w:tplc="4C8AD37A">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E2579"/>
    <w:multiLevelType w:val="hybridMultilevel"/>
    <w:tmpl w:val="82C65E12"/>
    <w:lvl w:ilvl="0" w:tplc="3F5E501A">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E230EE"/>
    <w:multiLevelType w:val="hybridMultilevel"/>
    <w:tmpl w:val="D63C7A48"/>
    <w:lvl w:ilvl="0" w:tplc="B2481D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741016"/>
    <w:multiLevelType w:val="hybridMultilevel"/>
    <w:tmpl w:val="0E18EF94"/>
    <w:lvl w:ilvl="0" w:tplc="9A02B31E">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225F5D48"/>
    <w:multiLevelType w:val="multilevel"/>
    <w:tmpl w:val="8A6A7E24"/>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3B62B60"/>
    <w:multiLevelType w:val="multilevel"/>
    <w:tmpl w:val="8C1EFDCA"/>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C50364C"/>
    <w:multiLevelType w:val="hybridMultilevel"/>
    <w:tmpl w:val="A3EE7DE4"/>
    <w:lvl w:ilvl="0" w:tplc="2F2865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331B45B2"/>
    <w:multiLevelType w:val="hybridMultilevel"/>
    <w:tmpl w:val="AB7E876C"/>
    <w:lvl w:ilvl="0" w:tplc="C2CA5EAE">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6075C1D"/>
    <w:multiLevelType w:val="hybridMultilevel"/>
    <w:tmpl w:val="B9047050"/>
    <w:lvl w:ilvl="0" w:tplc="4C9206A0">
      <w:start w:val="1"/>
      <w:numFmt w:val="decimal"/>
      <w:lvlText w:val="%1."/>
      <w:lvlJc w:val="left"/>
      <w:pPr>
        <w:ind w:left="720" w:hanging="360"/>
      </w:pPr>
      <w:rPr>
        <w:rFonts w:ascii="Times New Roman" w:eastAsiaTheme="minorEastAsia" w:hAnsi="Times New Roman" w:cstheme="minorBidi"/>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A3A0F"/>
    <w:multiLevelType w:val="hybridMultilevel"/>
    <w:tmpl w:val="40AEBE2E"/>
    <w:lvl w:ilvl="0" w:tplc="428C580C">
      <w:start w:val="1"/>
      <w:numFmt w:val="decimal"/>
      <w:lvlText w:val="%1)"/>
      <w:lvlJc w:val="left"/>
      <w:pPr>
        <w:ind w:left="1289" w:hanging="360"/>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15:restartNumberingAfterBreak="0">
    <w:nsid w:val="41F21BDC"/>
    <w:multiLevelType w:val="hybridMultilevel"/>
    <w:tmpl w:val="AA32B99C"/>
    <w:lvl w:ilvl="0" w:tplc="0FC2E326">
      <w:start w:val="1"/>
      <w:numFmt w:val="decimal"/>
      <w:lvlText w:val="%1."/>
      <w:lvlJc w:val="left"/>
      <w:pPr>
        <w:ind w:left="1319" w:hanging="780"/>
      </w:pPr>
      <w:rPr>
        <w:rFonts w:ascii="Times New Roman" w:hAnsi="Times New Roman" w:cs="Times New Roman" w:hint="default"/>
        <w:color w:val="auto"/>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7B2C1F"/>
    <w:multiLevelType w:val="hybridMultilevel"/>
    <w:tmpl w:val="F51A776C"/>
    <w:lvl w:ilvl="0" w:tplc="82463F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48F22BB1"/>
    <w:multiLevelType w:val="hybridMultilevel"/>
    <w:tmpl w:val="B2D2C5E4"/>
    <w:lvl w:ilvl="0" w:tplc="9434234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24A37A5"/>
    <w:multiLevelType w:val="hybridMultilevel"/>
    <w:tmpl w:val="B13A69F4"/>
    <w:lvl w:ilvl="0" w:tplc="A40C13B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577868F3"/>
    <w:multiLevelType w:val="hybridMultilevel"/>
    <w:tmpl w:val="4282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672019"/>
    <w:multiLevelType w:val="hybridMultilevel"/>
    <w:tmpl w:val="F0CC5A2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A8536C"/>
    <w:multiLevelType w:val="hybridMultilevel"/>
    <w:tmpl w:val="B23E6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570E1C64">
      <w:start w:val="1"/>
      <w:numFmt w:val="decimal"/>
      <w:lvlText w:val="%4."/>
      <w:lvlJc w:val="left"/>
      <w:pPr>
        <w:ind w:left="1069" w:hanging="360"/>
      </w:pPr>
      <w:rPr>
        <w:rFonts w:ascii="Times New Roman" w:eastAsiaTheme="minorEastAsia" w:hAnsi="Times New Roman" w:cstheme="minorBidi"/>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FCF6365"/>
    <w:multiLevelType w:val="hybridMultilevel"/>
    <w:tmpl w:val="D9BE0234"/>
    <w:lvl w:ilvl="0" w:tplc="9434234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2F2474"/>
    <w:multiLevelType w:val="multilevel"/>
    <w:tmpl w:val="9716D3C8"/>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5" w15:restartNumberingAfterBreak="0">
    <w:nsid w:val="654F41ED"/>
    <w:multiLevelType w:val="hybridMultilevel"/>
    <w:tmpl w:val="46FA77F6"/>
    <w:lvl w:ilvl="0" w:tplc="342CFDE8">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71433C7"/>
    <w:multiLevelType w:val="hybridMultilevel"/>
    <w:tmpl w:val="AFF86078"/>
    <w:lvl w:ilvl="0" w:tplc="3F2E2B50">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A7510E"/>
    <w:multiLevelType w:val="hybridMultilevel"/>
    <w:tmpl w:val="9C74B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5D68F4"/>
    <w:multiLevelType w:val="hybridMultilevel"/>
    <w:tmpl w:val="037602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3D6EB4"/>
    <w:multiLevelType w:val="hybridMultilevel"/>
    <w:tmpl w:val="6456C49C"/>
    <w:lvl w:ilvl="0" w:tplc="1B804158">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A073124"/>
    <w:multiLevelType w:val="hybridMultilevel"/>
    <w:tmpl w:val="A15AA9DE"/>
    <w:lvl w:ilvl="0" w:tplc="22B843E4">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E8455FE"/>
    <w:multiLevelType w:val="hybridMultilevel"/>
    <w:tmpl w:val="09B49EF4"/>
    <w:lvl w:ilvl="0" w:tplc="8C04E9B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5"/>
  </w:num>
  <w:num w:numId="4">
    <w:abstractNumId w:val="21"/>
  </w:num>
  <w:num w:numId="5">
    <w:abstractNumId w:val="1"/>
  </w:num>
  <w:num w:numId="6">
    <w:abstractNumId w:val="24"/>
  </w:num>
  <w:num w:numId="7">
    <w:abstractNumId w:val="6"/>
  </w:num>
  <w:num w:numId="8">
    <w:abstractNumId w:val="12"/>
  </w:num>
  <w:num w:numId="9">
    <w:abstractNumId w:val="0"/>
  </w:num>
  <w:num w:numId="10">
    <w:abstractNumId w:val="30"/>
  </w:num>
  <w:num w:numId="11">
    <w:abstractNumId w:val="4"/>
  </w:num>
  <w:num w:numId="12">
    <w:abstractNumId w:val="26"/>
  </w:num>
  <w:num w:numId="13">
    <w:abstractNumId w:val="13"/>
  </w:num>
  <w:num w:numId="14">
    <w:abstractNumId w:val="32"/>
  </w:num>
  <w:num w:numId="15">
    <w:abstractNumId w:val="7"/>
  </w:num>
  <w:num w:numId="16">
    <w:abstractNumId w:val="31"/>
  </w:num>
  <w:num w:numId="17">
    <w:abstractNumId w:val="5"/>
  </w:num>
  <w:num w:numId="18">
    <w:abstractNumId w:val="8"/>
  </w:num>
  <w:num w:numId="19">
    <w:abstractNumId w:val="22"/>
  </w:num>
  <w:num w:numId="20">
    <w:abstractNumId w:val="11"/>
  </w:num>
  <w:num w:numId="21">
    <w:abstractNumId w:val="19"/>
  </w:num>
  <w:num w:numId="22">
    <w:abstractNumId w:val="28"/>
  </w:num>
  <w:num w:numId="23">
    <w:abstractNumId w:val="20"/>
  </w:num>
  <w:num w:numId="24">
    <w:abstractNumId w:val="14"/>
  </w:num>
  <w:num w:numId="25">
    <w:abstractNumId w:val="9"/>
  </w:num>
  <w:num w:numId="26">
    <w:abstractNumId w:val="3"/>
  </w:num>
  <w:num w:numId="27">
    <w:abstractNumId w:val="10"/>
  </w:num>
  <w:num w:numId="28">
    <w:abstractNumId w:val="27"/>
  </w:num>
  <w:num w:numId="29">
    <w:abstractNumId w:val="18"/>
  </w:num>
  <w:num w:numId="30">
    <w:abstractNumId w:val="23"/>
  </w:num>
  <w:num w:numId="31">
    <w:abstractNumId w:val="15"/>
  </w:num>
  <w:num w:numId="32">
    <w:abstractNumId w:val="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568"/>
    <w:rsid w:val="00014224"/>
    <w:rsid w:val="000316FC"/>
    <w:rsid w:val="000572F7"/>
    <w:rsid w:val="000577DD"/>
    <w:rsid w:val="00065A48"/>
    <w:rsid w:val="00072056"/>
    <w:rsid w:val="00085788"/>
    <w:rsid w:val="00095223"/>
    <w:rsid w:val="000A5761"/>
    <w:rsid w:val="000B020E"/>
    <w:rsid w:val="000C0575"/>
    <w:rsid w:val="000C188F"/>
    <w:rsid w:val="000C66F8"/>
    <w:rsid w:val="000D252B"/>
    <w:rsid w:val="000F17E4"/>
    <w:rsid w:val="00103C98"/>
    <w:rsid w:val="001100B9"/>
    <w:rsid w:val="0011442C"/>
    <w:rsid w:val="00147471"/>
    <w:rsid w:val="00170CDA"/>
    <w:rsid w:val="001719B7"/>
    <w:rsid w:val="001A68EF"/>
    <w:rsid w:val="001A7BDC"/>
    <w:rsid w:val="001B4BDB"/>
    <w:rsid w:val="001B5AF2"/>
    <w:rsid w:val="001C1505"/>
    <w:rsid w:val="001D1347"/>
    <w:rsid w:val="001D385C"/>
    <w:rsid w:val="001F7973"/>
    <w:rsid w:val="001F7DDD"/>
    <w:rsid w:val="002025E9"/>
    <w:rsid w:val="002111B8"/>
    <w:rsid w:val="0021135C"/>
    <w:rsid w:val="002247FF"/>
    <w:rsid w:val="0023216C"/>
    <w:rsid w:val="0023396E"/>
    <w:rsid w:val="00241E17"/>
    <w:rsid w:val="00267334"/>
    <w:rsid w:val="00275BC1"/>
    <w:rsid w:val="00275F71"/>
    <w:rsid w:val="00291E06"/>
    <w:rsid w:val="002A4A85"/>
    <w:rsid w:val="002C5FCF"/>
    <w:rsid w:val="002D56FD"/>
    <w:rsid w:val="002F7FAE"/>
    <w:rsid w:val="003115CB"/>
    <w:rsid w:val="00315CAF"/>
    <w:rsid w:val="00334E61"/>
    <w:rsid w:val="00343F08"/>
    <w:rsid w:val="0035258F"/>
    <w:rsid w:val="003A363A"/>
    <w:rsid w:val="003B2F7E"/>
    <w:rsid w:val="003B74B6"/>
    <w:rsid w:val="003C61E2"/>
    <w:rsid w:val="003D1392"/>
    <w:rsid w:val="003D408D"/>
    <w:rsid w:val="003D7325"/>
    <w:rsid w:val="003E7891"/>
    <w:rsid w:val="003F0754"/>
    <w:rsid w:val="003F4A55"/>
    <w:rsid w:val="00402ABC"/>
    <w:rsid w:val="00407E75"/>
    <w:rsid w:val="00414B38"/>
    <w:rsid w:val="004150E7"/>
    <w:rsid w:val="0043036A"/>
    <w:rsid w:val="00430A2E"/>
    <w:rsid w:val="00433BEE"/>
    <w:rsid w:val="00436587"/>
    <w:rsid w:val="00444058"/>
    <w:rsid w:val="00453540"/>
    <w:rsid w:val="00482321"/>
    <w:rsid w:val="0049160F"/>
    <w:rsid w:val="004B572C"/>
    <w:rsid w:val="004E31B4"/>
    <w:rsid w:val="00502C21"/>
    <w:rsid w:val="005135DC"/>
    <w:rsid w:val="00516476"/>
    <w:rsid w:val="0053147F"/>
    <w:rsid w:val="00546ED6"/>
    <w:rsid w:val="00557617"/>
    <w:rsid w:val="0056014E"/>
    <w:rsid w:val="00564E43"/>
    <w:rsid w:val="005672B1"/>
    <w:rsid w:val="00570509"/>
    <w:rsid w:val="005748F6"/>
    <w:rsid w:val="005B0162"/>
    <w:rsid w:val="005B2568"/>
    <w:rsid w:val="005B353F"/>
    <w:rsid w:val="005B7B2F"/>
    <w:rsid w:val="005C114D"/>
    <w:rsid w:val="005C1FF1"/>
    <w:rsid w:val="005E289E"/>
    <w:rsid w:val="0060044C"/>
    <w:rsid w:val="006173C9"/>
    <w:rsid w:val="00630F6F"/>
    <w:rsid w:val="00633DA2"/>
    <w:rsid w:val="00640C97"/>
    <w:rsid w:val="00645E5B"/>
    <w:rsid w:val="00650520"/>
    <w:rsid w:val="00660B88"/>
    <w:rsid w:val="00672A70"/>
    <w:rsid w:val="00680539"/>
    <w:rsid w:val="006865AC"/>
    <w:rsid w:val="0069189C"/>
    <w:rsid w:val="00691F8C"/>
    <w:rsid w:val="00697AA5"/>
    <w:rsid w:val="006C75F9"/>
    <w:rsid w:val="006F7142"/>
    <w:rsid w:val="007134E2"/>
    <w:rsid w:val="00733379"/>
    <w:rsid w:val="00764055"/>
    <w:rsid w:val="00765EDE"/>
    <w:rsid w:val="0078479A"/>
    <w:rsid w:val="007A030B"/>
    <w:rsid w:val="007B025D"/>
    <w:rsid w:val="007B030F"/>
    <w:rsid w:val="007B2280"/>
    <w:rsid w:val="007B5989"/>
    <w:rsid w:val="007D1359"/>
    <w:rsid w:val="007F46CC"/>
    <w:rsid w:val="008040C3"/>
    <w:rsid w:val="008059D0"/>
    <w:rsid w:val="00811A15"/>
    <w:rsid w:val="00832172"/>
    <w:rsid w:val="0083271F"/>
    <w:rsid w:val="0085094C"/>
    <w:rsid w:val="00854C55"/>
    <w:rsid w:val="00863FEB"/>
    <w:rsid w:val="008768DF"/>
    <w:rsid w:val="008803D9"/>
    <w:rsid w:val="0088072E"/>
    <w:rsid w:val="0088563F"/>
    <w:rsid w:val="00891563"/>
    <w:rsid w:val="008B0713"/>
    <w:rsid w:val="008B3254"/>
    <w:rsid w:val="008B5A95"/>
    <w:rsid w:val="008C5AEB"/>
    <w:rsid w:val="008D7429"/>
    <w:rsid w:val="008F54BB"/>
    <w:rsid w:val="009039E5"/>
    <w:rsid w:val="0092106B"/>
    <w:rsid w:val="00935E77"/>
    <w:rsid w:val="009646BD"/>
    <w:rsid w:val="00991823"/>
    <w:rsid w:val="009949A8"/>
    <w:rsid w:val="009A6A5F"/>
    <w:rsid w:val="009B297C"/>
    <w:rsid w:val="009C1F61"/>
    <w:rsid w:val="009E6229"/>
    <w:rsid w:val="00A1413E"/>
    <w:rsid w:val="00A1666B"/>
    <w:rsid w:val="00A177E6"/>
    <w:rsid w:val="00A422DE"/>
    <w:rsid w:val="00A5008F"/>
    <w:rsid w:val="00A55A2A"/>
    <w:rsid w:val="00A57065"/>
    <w:rsid w:val="00A73D46"/>
    <w:rsid w:val="00A74440"/>
    <w:rsid w:val="00A759F1"/>
    <w:rsid w:val="00A84114"/>
    <w:rsid w:val="00A949A6"/>
    <w:rsid w:val="00AA382A"/>
    <w:rsid w:val="00AC60F9"/>
    <w:rsid w:val="00AD5516"/>
    <w:rsid w:val="00AF7175"/>
    <w:rsid w:val="00B410E7"/>
    <w:rsid w:val="00B53E96"/>
    <w:rsid w:val="00B702D4"/>
    <w:rsid w:val="00B70C29"/>
    <w:rsid w:val="00B74482"/>
    <w:rsid w:val="00B82643"/>
    <w:rsid w:val="00B83A81"/>
    <w:rsid w:val="00B86387"/>
    <w:rsid w:val="00B937B7"/>
    <w:rsid w:val="00BB6EC1"/>
    <w:rsid w:val="00BC368D"/>
    <w:rsid w:val="00BC79E3"/>
    <w:rsid w:val="00BF18B6"/>
    <w:rsid w:val="00C14A32"/>
    <w:rsid w:val="00C16079"/>
    <w:rsid w:val="00C16716"/>
    <w:rsid w:val="00C36FAD"/>
    <w:rsid w:val="00C51B20"/>
    <w:rsid w:val="00C577A0"/>
    <w:rsid w:val="00C62A14"/>
    <w:rsid w:val="00C6741E"/>
    <w:rsid w:val="00C740A7"/>
    <w:rsid w:val="00C76097"/>
    <w:rsid w:val="00C76FC7"/>
    <w:rsid w:val="00CA5F95"/>
    <w:rsid w:val="00CC0F42"/>
    <w:rsid w:val="00CD4F60"/>
    <w:rsid w:val="00CF0F58"/>
    <w:rsid w:val="00D00C24"/>
    <w:rsid w:val="00D05843"/>
    <w:rsid w:val="00D37A3C"/>
    <w:rsid w:val="00D37E06"/>
    <w:rsid w:val="00D5199C"/>
    <w:rsid w:val="00D51DBA"/>
    <w:rsid w:val="00D60662"/>
    <w:rsid w:val="00D73502"/>
    <w:rsid w:val="00D73D0F"/>
    <w:rsid w:val="00DA5E2E"/>
    <w:rsid w:val="00DB38F0"/>
    <w:rsid w:val="00DB61C9"/>
    <w:rsid w:val="00DC67D0"/>
    <w:rsid w:val="00DF46B9"/>
    <w:rsid w:val="00E12B71"/>
    <w:rsid w:val="00E12CF8"/>
    <w:rsid w:val="00E407D0"/>
    <w:rsid w:val="00E52688"/>
    <w:rsid w:val="00E93476"/>
    <w:rsid w:val="00E941C8"/>
    <w:rsid w:val="00E966ED"/>
    <w:rsid w:val="00EB1518"/>
    <w:rsid w:val="00EC31EB"/>
    <w:rsid w:val="00EC5AC5"/>
    <w:rsid w:val="00F24840"/>
    <w:rsid w:val="00F42A43"/>
    <w:rsid w:val="00F44C46"/>
    <w:rsid w:val="00F46773"/>
    <w:rsid w:val="00F67E30"/>
    <w:rsid w:val="00F8408D"/>
    <w:rsid w:val="00F91200"/>
    <w:rsid w:val="00F97C0B"/>
    <w:rsid w:val="00FE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F17482E"/>
  <w15:docId w15:val="{85A8C766-4CDE-43AB-8363-CD096E878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uiPriority w:val="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uiPriority w:val="1"/>
    <w:qFormat/>
    <w:rsid w:val="00334E61"/>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iPriority w:val="1"/>
    <w:unhideWhenUsed/>
    <w:qFormat/>
    <w:rsid w:val="00334E6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rsid w:val="00414B38"/>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character" w:customStyle="1" w:styleId="11">
    <w:name w:val="Заголовок 1 Знак"/>
    <w:aliases w:val="Заголовок 1 Знак Знак Знак1,Заголовок 1 Знак Знак Знак Знак"/>
    <w:basedOn w:val="a1"/>
    <w:link w:val="10"/>
    <w:uiPriority w:val="99"/>
    <w:rsid w:val="00085788"/>
    <w:rPr>
      <w:rFonts w:ascii="Arial" w:eastAsia="Times New Roman" w:hAnsi="Arial" w:cs="Arial"/>
      <w:b/>
      <w:bCs/>
      <w:kern w:val="32"/>
      <w:sz w:val="32"/>
      <w:szCs w:val="32"/>
      <w:lang w:eastAsia="ru-RU"/>
    </w:rPr>
  </w:style>
  <w:style w:type="paragraph" w:styleId="a5">
    <w:name w:val="List Paragraph"/>
    <w:basedOn w:val="a0"/>
    <w:uiPriority w:val="1"/>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uiPriority w:val="99"/>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rsid w:val="00085788"/>
    <w:rPr>
      <w:rFonts w:ascii="Times New Roman" w:eastAsia="Times New Roman" w:hAnsi="Times New Roman" w:cs="Times New Roman"/>
      <w:sz w:val="28"/>
      <w:szCs w:val="28"/>
      <w:lang w:eastAsia="ru-RU"/>
    </w:rPr>
  </w:style>
  <w:style w:type="paragraph" w:customStyle="1" w:styleId="ConsPlusTitle">
    <w:name w:val="ConsPlusTitle"/>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ac">
    <w:name w:val="Нормальный (таблица)"/>
    <w:basedOn w:val="a0"/>
    <w:next w:val="a0"/>
    <w:uiPriority w:val="99"/>
    <w:rsid w:val="0049160F"/>
    <w:rPr>
      <w:sz w:val="24"/>
      <w:szCs w:val="24"/>
    </w:rPr>
  </w:style>
  <w:style w:type="character" w:customStyle="1" w:styleId="ConsPlusNormal0">
    <w:name w:val="ConsPlusNormal Знак"/>
    <w:link w:val="ConsPlusNormal"/>
    <w:locked/>
    <w:rsid w:val="0049160F"/>
    <w:rPr>
      <w:rFonts w:ascii="Calibri" w:eastAsia="Times New Roman" w:hAnsi="Calibri" w:cs="Calibri"/>
      <w:szCs w:val="20"/>
      <w:lang w:eastAsia="ru-RU"/>
    </w:rPr>
  </w:style>
  <w:style w:type="character" w:customStyle="1" w:styleId="31">
    <w:name w:val="Заголовок 3 Знак"/>
    <w:basedOn w:val="a1"/>
    <w:link w:val="30"/>
    <w:uiPriority w:val="1"/>
    <w:rsid w:val="00334E61"/>
    <w:rPr>
      <w:rFonts w:asciiTheme="majorHAnsi" w:eastAsiaTheme="majorEastAsia" w:hAnsiTheme="majorHAnsi" w:cstheme="majorBidi"/>
      <w:color w:val="1F4D78" w:themeColor="accent1" w:themeShade="7F"/>
      <w:sz w:val="24"/>
      <w:szCs w:val="24"/>
      <w:lang w:eastAsia="ru-RU"/>
    </w:rPr>
  </w:style>
  <w:style w:type="character" w:customStyle="1" w:styleId="21">
    <w:name w:val="Заголовок 2 Знак"/>
    <w:basedOn w:val="a1"/>
    <w:link w:val="20"/>
    <w:uiPriority w:val="1"/>
    <w:rsid w:val="00334E61"/>
    <w:rPr>
      <w:rFonts w:ascii="Times New Roman" w:eastAsia="Times New Roman" w:hAnsi="Times New Roman" w:cs="Times New Roman"/>
      <w:sz w:val="28"/>
      <w:szCs w:val="28"/>
      <w:lang w:eastAsia="ru-RU"/>
    </w:rPr>
  </w:style>
  <w:style w:type="paragraph" w:customStyle="1" w:styleId="12">
    <w:name w:val="Абзац списка1"/>
    <w:basedOn w:val="a0"/>
    <w:link w:val="ad"/>
    <w:uiPriority w:val="99"/>
    <w:rsid w:val="00334E61"/>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d">
    <w:name w:val="Абзац списка Знак"/>
    <w:basedOn w:val="a1"/>
    <w:link w:val="12"/>
    <w:uiPriority w:val="99"/>
    <w:locked/>
    <w:rsid w:val="00334E61"/>
    <w:rPr>
      <w:rFonts w:ascii="Calibri" w:eastAsia="Times New Roman" w:hAnsi="Calibri" w:cs="Calibri"/>
    </w:rPr>
  </w:style>
  <w:style w:type="paragraph" w:styleId="22">
    <w:name w:val="Body Text 2"/>
    <w:basedOn w:val="a0"/>
    <w:link w:val="23"/>
    <w:uiPriority w:val="99"/>
    <w:rsid w:val="00334E61"/>
    <w:pPr>
      <w:widowControl/>
      <w:autoSpaceDE/>
      <w:autoSpaceDN/>
      <w:adjustRightInd/>
      <w:spacing w:after="120" w:line="480" w:lineRule="auto"/>
      <w:jc w:val="left"/>
    </w:pPr>
    <w:rPr>
      <w:rFonts w:ascii="Times New Roman" w:hAnsi="Times New Roman" w:cs="Times New Roman"/>
      <w:sz w:val="24"/>
      <w:szCs w:val="24"/>
    </w:rPr>
  </w:style>
  <w:style w:type="character" w:customStyle="1" w:styleId="23">
    <w:name w:val="Основной текст 2 Знак"/>
    <w:basedOn w:val="a1"/>
    <w:link w:val="22"/>
    <w:uiPriority w:val="99"/>
    <w:rsid w:val="00334E61"/>
    <w:rPr>
      <w:rFonts w:ascii="Times New Roman" w:eastAsia="Times New Roman" w:hAnsi="Times New Roman" w:cs="Times New Roman"/>
      <w:sz w:val="24"/>
      <w:szCs w:val="24"/>
      <w:lang w:eastAsia="ru-RU"/>
    </w:rPr>
  </w:style>
  <w:style w:type="paragraph" w:styleId="ae">
    <w:name w:val="Body Text"/>
    <w:basedOn w:val="a0"/>
    <w:link w:val="af"/>
    <w:uiPriority w:val="1"/>
    <w:unhideWhenUsed/>
    <w:qFormat/>
    <w:rsid w:val="00334E61"/>
    <w:pPr>
      <w:widowControl/>
      <w:autoSpaceDE/>
      <w:autoSpaceDN/>
      <w:adjustRightInd/>
      <w:spacing w:after="120" w:line="276" w:lineRule="auto"/>
      <w:jc w:val="left"/>
    </w:pPr>
    <w:rPr>
      <w:rFonts w:asciiTheme="minorHAnsi" w:eastAsiaTheme="minorHAnsi" w:hAnsiTheme="minorHAnsi" w:cstheme="minorBidi"/>
      <w:sz w:val="22"/>
      <w:szCs w:val="22"/>
      <w:lang w:eastAsia="en-US"/>
    </w:rPr>
  </w:style>
  <w:style w:type="character" w:customStyle="1" w:styleId="af">
    <w:name w:val="Основной текст Знак"/>
    <w:basedOn w:val="a1"/>
    <w:link w:val="ae"/>
    <w:uiPriority w:val="1"/>
    <w:rsid w:val="00334E61"/>
  </w:style>
  <w:style w:type="paragraph" w:customStyle="1" w:styleId="Web">
    <w:name w:val="Обычный (Web)"/>
    <w:aliases w:val="Обычный (Web)1"/>
    <w:basedOn w:val="a0"/>
    <w:uiPriority w:val="99"/>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f0">
    <w:name w:val="Balloon Text"/>
    <w:basedOn w:val="a0"/>
    <w:link w:val="af1"/>
    <w:uiPriority w:val="99"/>
    <w:semiHidden/>
    <w:unhideWhenUsed/>
    <w:rsid w:val="00334E61"/>
    <w:pPr>
      <w:widowControl/>
      <w:autoSpaceDE/>
      <w:autoSpaceDN/>
      <w:adjustRightInd/>
      <w:jc w:val="left"/>
    </w:pPr>
    <w:rPr>
      <w:rFonts w:ascii="Tahoma" w:eastAsiaTheme="minorHAnsi" w:hAnsi="Tahoma" w:cs="Tahoma"/>
      <w:sz w:val="16"/>
      <w:szCs w:val="16"/>
      <w:lang w:eastAsia="en-US"/>
    </w:rPr>
  </w:style>
  <w:style w:type="character" w:customStyle="1" w:styleId="af1">
    <w:name w:val="Текст выноски Знак"/>
    <w:basedOn w:val="a1"/>
    <w:link w:val="af0"/>
    <w:uiPriority w:val="99"/>
    <w:semiHidden/>
    <w:rsid w:val="00334E61"/>
    <w:rPr>
      <w:rFonts w:ascii="Tahoma" w:hAnsi="Tahoma" w:cs="Tahoma"/>
      <w:sz w:val="16"/>
      <w:szCs w:val="16"/>
    </w:rPr>
  </w:style>
  <w:style w:type="character" w:styleId="af2">
    <w:name w:val="Strong"/>
    <w:basedOn w:val="a1"/>
    <w:uiPriority w:val="22"/>
    <w:qFormat/>
    <w:rsid w:val="00334E61"/>
    <w:rPr>
      <w:b/>
      <w:bCs/>
    </w:rPr>
  </w:style>
  <w:style w:type="paragraph" w:customStyle="1" w:styleId="24">
    <w:name w:val="Заголовок (Уровень 2)"/>
    <w:basedOn w:val="a0"/>
    <w:next w:val="ae"/>
    <w:link w:val="25"/>
    <w:autoRedefine/>
    <w:qFormat/>
    <w:rsid w:val="00334E61"/>
    <w:pPr>
      <w:widowControl/>
      <w:ind w:left="284" w:hanging="284"/>
      <w:jc w:val="center"/>
      <w:outlineLvl w:val="0"/>
    </w:pPr>
    <w:rPr>
      <w:rFonts w:ascii="Times New Roman" w:hAnsi="Times New Roman" w:cs="Times New Roman"/>
      <w:b/>
      <w:bCs/>
      <w:sz w:val="26"/>
      <w:szCs w:val="26"/>
    </w:rPr>
  </w:style>
  <w:style w:type="character" w:customStyle="1" w:styleId="25">
    <w:name w:val="Заголовок (Уровень 2) Знак"/>
    <w:link w:val="24"/>
    <w:rsid w:val="00334E61"/>
    <w:rPr>
      <w:rFonts w:ascii="Times New Roman" w:eastAsia="Times New Roman" w:hAnsi="Times New Roman" w:cs="Times New Roman"/>
      <w:b/>
      <w:bCs/>
      <w:sz w:val="26"/>
      <w:szCs w:val="26"/>
      <w:lang w:eastAsia="ru-RU"/>
    </w:rPr>
  </w:style>
  <w:style w:type="paragraph" w:customStyle="1" w:styleId="1">
    <w:name w:val="Список_нумерованный_1_уровень"/>
    <w:link w:val="13"/>
    <w:uiPriority w:val="99"/>
    <w:rsid w:val="00334E61"/>
    <w:pPr>
      <w:numPr>
        <w:ilvl w:val="2"/>
        <w:numId w:val="6"/>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334E61"/>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334E61"/>
    <w:pPr>
      <w:numPr>
        <w:ilvl w:val="1"/>
      </w:numPr>
      <w:ind w:left="794" w:hanging="397"/>
    </w:pPr>
  </w:style>
  <w:style w:type="paragraph" w:customStyle="1" w:styleId="3">
    <w:name w:val="Список_нумерованный_3_уровень"/>
    <w:basedOn w:val="1"/>
    <w:uiPriority w:val="99"/>
    <w:rsid w:val="00334E61"/>
    <w:pPr>
      <w:numPr>
        <w:numId w:val="1"/>
      </w:numPr>
      <w:ind w:left="1191" w:hanging="397"/>
    </w:pPr>
  </w:style>
  <w:style w:type="table" w:customStyle="1" w:styleId="TableGrid">
    <w:name w:val="TableGrid"/>
    <w:rsid w:val="00334E61"/>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6">
    <w:name w:val="Стиль По ширине Перед:  6 пт"/>
    <w:basedOn w:val="a0"/>
    <w:autoRedefine/>
    <w:rsid w:val="00334E61"/>
    <w:pPr>
      <w:widowControl/>
      <w:autoSpaceDE/>
      <w:autoSpaceDN/>
      <w:adjustRightInd/>
      <w:ind w:firstLine="709"/>
    </w:pPr>
    <w:rPr>
      <w:rFonts w:ascii="Times New Roman" w:hAnsi="Times New Roman" w:cs="Times New Roman"/>
      <w:color w:val="000000"/>
      <w:sz w:val="26"/>
      <w:szCs w:val="26"/>
    </w:rPr>
  </w:style>
  <w:style w:type="paragraph" w:customStyle="1" w:styleId="af3">
    <w:name w:val="Прижатый влево"/>
    <w:basedOn w:val="a0"/>
    <w:next w:val="a0"/>
    <w:uiPriority w:val="99"/>
    <w:rsid w:val="00334E61"/>
    <w:rPr>
      <w:sz w:val="24"/>
      <w:szCs w:val="24"/>
    </w:rPr>
  </w:style>
  <w:style w:type="paragraph" w:customStyle="1" w:styleId="a">
    <w:name w:val="Маркированный"/>
    <w:basedOn w:val="a0"/>
    <w:uiPriority w:val="99"/>
    <w:rsid w:val="00334E61"/>
    <w:pPr>
      <w:widowControl/>
      <w:numPr>
        <w:numId w:val="7"/>
      </w:numPr>
      <w:autoSpaceDE/>
      <w:autoSpaceDN/>
      <w:adjustRightInd/>
    </w:pPr>
    <w:rPr>
      <w:rFonts w:ascii="Times New Roman" w:hAnsi="Times New Roman" w:cs="Times New Roman"/>
      <w:sz w:val="28"/>
      <w:szCs w:val="28"/>
    </w:rPr>
  </w:style>
  <w:style w:type="paragraph" w:customStyle="1" w:styleId="14">
    <w:name w:val="Стиль1"/>
    <w:basedOn w:val="a0"/>
    <w:link w:val="15"/>
    <w:qFormat/>
    <w:rsid w:val="00334E61"/>
    <w:rPr>
      <w:rFonts w:ascii="Times New Roman" w:hAnsi="Times New Roman" w:cs="Times New Roman"/>
      <w:sz w:val="26"/>
      <w:szCs w:val="26"/>
      <w:lang w:val="x-none" w:eastAsia="x-none"/>
    </w:rPr>
  </w:style>
  <w:style w:type="character" w:customStyle="1" w:styleId="15">
    <w:name w:val="Стиль1 Знак"/>
    <w:link w:val="14"/>
    <w:rsid w:val="00334E61"/>
    <w:rPr>
      <w:rFonts w:ascii="Times New Roman" w:eastAsia="Times New Roman" w:hAnsi="Times New Roman" w:cs="Times New Roman"/>
      <w:sz w:val="26"/>
      <w:szCs w:val="26"/>
      <w:lang w:val="x-none" w:eastAsia="x-none"/>
    </w:rPr>
  </w:style>
  <w:style w:type="paragraph" w:styleId="af4">
    <w:name w:val="annotation text"/>
    <w:basedOn w:val="a0"/>
    <w:link w:val="af5"/>
    <w:uiPriority w:val="99"/>
    <w:semiHidden/>
    <w:unhideWhenUsed/>
    <w:rsid w:val="00334E61"/>
    <w:pPr>
      <w:widowControl/>
      <w:autoSpaceDE/>
      <w:autoSpaceDN/>
      <w:adjustRightInd/>
      <w:spacing w:after="200"/>
      <w:jc w:val="left"/>
    </w:pPr>
    <w:rPr>
      <w:rFonts w:asciiTheme="minorHAnsi" w:eastAsiaTheme="minorHAnsi" w:hAnsiTheme="minorHAnsi" w:cstheme="minorBidi"/>
      <w:lang w:eastAsia="en-US"/>
    </w:rPr>
  </w:style>
  <w:style w:type="character" w:customStyle="1" w:styleId="af5">
    <w:name w:val="Текст примечания Знак"/>
    <w:basedOn w:val="a1"/>
    <w:link w:val="af4"/>
    <w:uiPriority w:val="99"/>
    <w:semiHidden/>
    <w:rsid w:val="00334E61"/>
    <w:rPr>
      <w:sz w:val="20"/>
      <w:szCs w:val="20"/>
    </w:rPr>
  </w:style>
  <w:style w:type="character" w:customStyle="1" w:styleId="af6">
    <w:name w:val="Тема примечания Знак"/>
    <w:basedOn w:val="af5"/>
    <w:link w:val="af7"/>
    <w:uiPriority w:val="99"/>
    <w:semiHidden/>
    <w:rsid w:val="00334E61"/>
    <w:rPr>
      <w:b/>
      <w:bCs/>
      <w:sz w:val="20"/>
      <w:szCs w:val="20"/>
    </w:rPr>
  </w:style>
  <w:style w:type="paragraph" w:styleId="af7">
    <w:name w:val="annotation subject"/>
    <w:basedOn w:val="af4"/>
    <w:next w:val="af4"/>
    <w:link w:val="af6"/>
    <w:uiPriority w:val="99"/>
    <w:semiHidden/>
    <w:unhideWhenUsed/>
    <w:rsid w:val="00334E61"/>
    <w:rPr>
      <w:b/>
      <w:bCs/>
    </w:rPr>
  </w:style>
  <w:style w:type="character" w:customStyle="1" w:styleId="16">
    <w:name w:val="Тема примечания Знак1"/>
    <w:basedOn w:val="af5"/>
    <w:uiPriority w:val="99"/>
    <w:semiHidden/>
    <w:rsid w:val="00334E61"/>
    <w:rPr>
      <w:b/>
      <w:bCs/>
      <w:sz w:val="20"/>
      <w:szCs w:val="20"/>
    </w:rPr>
  </w:style>
  <w:style w:type="paragraph" w:styleId="af8">
    <w:name w:val="footer"/>
    <w:basedOn w:val="a0"/>
    <w:link w:val="af9"/>
    <w:uiPriority w:val="99"/>
    <w:rsid w:val="00334E61"/>
    <w:pPr>
      <w:tabs>
        <w:tab w:val="center" w:pos="4677"/>
        <w:tab w:val="right" w:pos="9355"/>
      </w:tabs>
    </w:pPr>
  </w:style>
  <w:style w:type="character" w:customStyle="1" w:styleId="af9">
    <w:name w:val="Нижний колонтитул Знак"/>
    <w:basedOn w:val="a1"/>
    <w:link w:val="af8"/>
    <w:uiPriority w:val="99"/>
    <w:rsid w:val="00334E61"/>
    <w:rPr>
      <w:rFonts w:ascii="Arial" w:eastAsia="Times New Roman" w:hAnsi="Arial" w:cs="Arial"/>
      <w:sz w:val="20"/>
      <w:szCs w:val="20"/>
      <w:lang w:eastAsia="ru-RU"/>
    </w:rPr>
  </w:style>
  <w:style w:type="character" w:styleId="afa">
    <w:name w:val="page number"/>
    <w:basedOn w:val="a1"/>
    <w:uiPriority w:val="99"/>
    <w:rsid w:val="00334E61"/>
  </w:style>
  <w:style w:type="paragraph" w:customStyle="1" w:styleId="afb">
    <w:name w:val="Îáû÷íûé"/>
    <w:uiPriority w:val="99"/>
    <w:rsid w:val="00334E6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334E61"/>
    <w:pPr>
      <w:tabs>
        <w:tab w:val="right" w:leader="dot" w:pos="9345"/>
      </w:tabs>
      <w:ind w:left="200"/>
    </w:pPr>
    <w:rPr>
      <w:rFonts w:ascii="Times New Roman" w:hAnsi="Times New Roman" w:cs="Times New Roman"/>
      <w:b/>
      <w:noProof/>
      <w:sz w:val="24"/>
      <w:szCs w:val="24"/>
    </w:rPr>
  </w:style>
  <w:style w:type="paragraph" w:styleId="afc">
    <w:name w:val="header"/>
    <w:basedOn w:val="a0"/>
    <w:link w:val="afd"/>
    <w:uiPriority w:val="99"/>
    <w:rsid w:val="00334E61"/>
    <w:pPr>
      <w:tabs>
        <w:tab w:val="center" w:pos="4677"/>
        <w:tab w:val="right" w:pos="9355"/>
      </w:tabs>
    </w:pPr>
  </w:style>
  <w:style w:type="character" w:customStyle="1" w:styleId="afd">
    <w:name w:val="Верхний колонтитул Знак"/>
    <w:basedOn w:val="a1"/>
    <w:link w:val="afc"/>
    <w:uiPriority w:val="99"/>
    <w:rsid w:val="00334E61"/>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fb"/>
    <w:uiPriority w:val="99"/>
    <w:rsid w:val="00334E61"/>
  </w:style>
  <w:style w:type="paragraph" w:customStyle="1" w:styleId="32">
    <w:name w:val="аква3"/>
    <w:basedOn w:val="a0"/>
    <w:uiPriority w:val="99"/>
    <w:rsid w:val="00334E61"/>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334E61"/>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334E61"/>
    <w:pPr>
      <w:jc w:val="center"/>
    </w:pPr>
    <w:rPr>
      <w:rFonts w:ascii="Gaze" w:hAnsi="Gaze"/>
      <w:b/>
      <w:bCs/>
      <w:sz w:val="36"/>
    </w:rPr>
  </w:style>
  <w:style w:type="paragraph" w:customStyle="1" w:styleId="aff">
    <w:name w:val="аквамарин"/>
    <w:basedOn w:val="afe"/>
    <w:uiPriority w:val="99"/>
    <w:rsid w:val="00334E61"/>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334E61"/>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334E61"/>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334E61"/>
    <w:pPr>
      <w:suppressAutoHyphens/>
      <w:spacing w:line="360" w:lineRule="auto"/>
      <w:ind w:firstLine="709"/>
      <w:jc w:val="both"/>
    </w:pPr>
  </w:style>
  <w:style w:type="paragraph" w:styleId="33">
    <w:name w:val="Body Text 3"/>
    <w:basedOn w:val="a0"/>
    <w:link w:val="34"/>
    <w:uiPriority w:val="99"/>
    <w:rsid w:val="00334E61"/>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uiPriority w:val="99"/>
    <w:rsid w:val="00334E61"/>
    <w:rPr>
      <w:rFonts w:ascii="Courier New" w:eastAsia="Times New Roman" w:hAnsi="Courier New" w:cs="Times New Roman"/>
      <w:snapToGrid w:val="0"/>
      <w:szCs w:val="20"/>
      <w:lang w:eastAsia="ru-RU"/>
    </w:rPr>
  </w:style>
  <w:style w:type="paragraph" w:styleId="aff2">
    <w:name w:val="Body Text Indent"/>
    <w:basedOn w:val="a0"/>
    <w:link w:val="aff3"/>
    <w:uiPriority w:val="99"/>
    <w:rsid w:val="00334E61"/>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uiPriority w:val="99"/>
    <w:rsid w:val="00334E61"/>
    <w:rPr>
      <w:rFonts w:ascii="Times New Roman" w:eastAsia="Times New Roman" w:hAnsi="Times New Roman" w:cs="Times New Roman"/>
      <w:sz w:val="24"/>
      <w:szCs w:val="24"/>
      <w:lang w:eastAsia="ru-RU"/>
    </w:rPr>
  </w:style>
  <w:style w:type="paragraph" w:styleId="aff4">
    <w:name w:val="List"/>
    <w:basedOn w:val="a0"/>
    <w:uiPriority w:val="99"/>
    <w:rsid w:val="00334E61"/>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334E61"/>
    <w:rPr>
      <w:shd w:val="clear" w:color="auto" w:fill="FFC0CB"/>
    </w:rPr>
  </w:style>
  <w:style w:type="paragraph" w:styleId="HTML">
    <w:name w:val="HTML Preformatted"/>
    <w:basedOn w:val="a0"/>
    <w:link w:val="HTML0"/>
    <w:uiPriority w:val="99"/>
    <w:rsid w:val="00334E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334E61"/>
    <w:rPr>
      <w:rFonts w:ascii="Courier New" w:eastAsia="Times New Roman" w:hAnsi="Courier New" w:cs="Courier New"/>
      <w:sz w:val="20"/>
      <w:szCs w:val="20"/>
      <w:lang w:eastAsia="ru-RU"/>
    </w:rPr>
  </w:style>
  <w:style w:type="paragraph" w:customStyle="1" w:styleId="Iauiue">
    <w:name w:val="Iau?iue"/>
    <w:rsid w:val="00334E61"/>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334E61"/>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334E61"/>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334E61"/>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334E61"/>
    <w:pPr>
      <w:widowControl/>
      <w:tabs>
        <w:tab w:val="right" w:leader="dot" w:pos="9345"/>
      </w:tabs>
      <w:autoSpaceDE/>
      <w:autoSpaceDN/>
      <w:adjustRightInd/>
    </w:pPr>
    <w:rPr>
      <w:rFonts w:ascii="Times New Roman" w:hAnsi="Times New Roman" w:cs="Times New Roman"/>
      <w:b/>
      <w:noProof/>
      <w:sz w:val="24"/>
      <w:szCs w:val="24"/>
    </w:rPr>
  </w:style>
  <w:style w:type="paragraph" w:styleId="17">
    <w:name w:val="toc 1"/>
    <w:basedOn w:val="a0"/>
    <w:next w:val="a0"/>
    <w:autoRedefine/>
    <w:uiPriority w:val="1"/>
    <w:unhideWhenUsed/>
    <w:qFormat/>
    <w:rsid w:val="00334E61"/>
    <w:pPr>
      <w:tabs>
        <w:tab w:val="right" w:leader="dot" w:pos="9345"/>
      </w:tabs>
    </w:pPr>
    <w:rPr>
      <w:rFonts w:ascii="Times New Roman" w:hAnsi="Times New Roman" w:cs="Times New Roman"/>
      <w:b/>
      <w:noProof/>
      <w:sz w:val="24"/>
    </w:rPr>
  </w:style>
  <w:style w:type="paragraph" w:customStyle="1" w:styleId="18">
    <w:name w:val="Без интервала1"/>
    <w:aliases w:val="No Spacing,с интервалом,Без интервала11,No Spacing1"/>
    <w:link w:val="aff5"/>
    <w:uiPriority w:val="99"/>
    <w:qFormat/>
    <w:rsid w:val="00334E61"/>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8"/>
    <w:uiPriority w:val="99"/>
    <w:rsid w:val="00334E61"/>
    <w:rPr>
      <w:rFonts w:ascii="Calibri" w:eastAsia="Times New Roman" w:hAnsi="Calibri" w:cs="Times New Roman"/>
    </w:rPr>
  </w:style>
  <w:style w:type="paragraph" w:customStyle="1" w:styleId="ConsPlusNonformat">
    <w:name w:val="ConsPlusNonformat"/>
    <w:uiPriority w:val="99"/>
    <w:rsid w:val="00334E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99"/>
    <w:unhideWhenUsed/>
    <w:qFormat/>
    <w:rsid w:val="00334E61"/>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334E61"/>
    <w:pPr>
      <w:widowControl/>
      <w:tabs>
        <w:tab w:val="right" w:leader="dot" w:pos="9345"/>
      </w:tabs>
      <w:autoSpaceDE/>
      <w:autoSpaceDN/>
      <w:adjustRightInd/>
      <w:spacing w:after="100" w:line="276" w:lineRule="auto"/>
      <w:ind w:left="660"/>
      <w:jc w:val="left"/>
    </w:pPr>
    <w:rPr>
      <w:rFonts w:ascii="Times New Roman" w:hAnsi="Times New Roman" w:cs="Times New Roman"/>
      <w:noProof/>
      <w:sz w:val="22"/>
      <w:szCs w:val="22"/>
    </w:rPr>
  </w:style>
  <w:style w:type="paragraph" w:styleId="5">
    <w:name w:val="toc 5"/>
    <w:basedOn w:val="a0"/>
    <w:next w:val="a0"/>
    <w:autoRedefine/>
    <w:uiPriority w:val="39"/>
    <w:unhideWhenUsed/>
    <w:rsid w:val="00334E61"/>
    <w:pPr>
      <w:widowControl/>
      <w:autoSpaceDE/>
      <w:autoSpaceDN/>
      <w:adjustRightInd/>
      <w:spacing w:after="100" w:line="276" w:lineRule="auto"/>
      <w:ind w:left="880"/>
      <w:jc w:val="left"/>
    </w:pPr>
    <w:rPr>
      <w:rFonts w:ascii="Calibri" w:hAnsi="Calibri" w:cs="Times New Roman"/>
      <w:sz w:val="22"/>
      <w:szCs w:val="22"/>
    </w:rPr>
  </w:style>
  <w:style w:type="paragraph" w:styleId="60">
    <w:name w:val="toc 6"/>
    <w:basedOn w:val="a0"/>
    <w:next w:val="a0"/>
    <w:autoRedefine/>
    <w:uiPriority w:val="39"/>
    <w:unhideWhenUsed/>
    <w:rsid w:val="00334E61"/>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unhideWhenUsed/>
    <w:rsid w:val="00334E61"/>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unhideWhenUsed/>
    <w:rsid w:val="00334E61"/>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unhideWhenUsed/>
    <w:rsid w:val="00334E61"/>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334E61"/>
    <w:rPr>
      <w:rFonts w:ascii="Symbol" w:hAnsi="Symbol"/>
      <w:sz w:val="18"/>
    </w:rPr>
  </w:style>
  <w:style w:type="paragraph" w:styleId="aff7">
    <w:name w:val="Title"/>
    <w:basedOn w:val="a0"/>
    <w:link w:val="aff8"/>
    <w:qFormat/>
    <w:rsid w:val="00334E61"/>
    <w:pPr>
      <w:widowControl/>
      <w:autoSpaceDE/>
      <w:autoSpaceDN/>
      <w:adjustRightInd/>
      <w:jc w:val="center"/>
    </w:pPr>
    <w:rPr>
      <w:rFonts w:ascii="Times New Roman" w:hAnsi="Times New Roman" w:cs="Times New Roman"/>
      <w:sz w:val="32"/>
    </w:rPr>
  </w:style>
  <w:style w:type="character" w:customStyle="1" w:styleId="aff8">
    <w:name w:val="Заголовок Знак"/>
    <w:basedOn w:val="a1"/>
    <w:link w:val="aff7"/>
    <w:rsid w:val="00334E61"/>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uiPriority w:val="99"/>
    <w:semiHidden/>
    <w:rsid w:val="00334E61"/>
    <w:rPr>
      <w:rFonts w:ascii="Arial" w:eastAsia="Times New Roman" w:hAnsi="Arial" w:cs="Arial"/>
      <w:sz w:val="16"/>
      <w:szCs w:val="16"/>
      <w:lang w:eastAsia="ru-RU"/>
    </w:rPr>
  </w:style>
  <w:style w:type="paragraph" w:styleId="37">
    <w:name w:val="Body Text Indent 3"/>
    <w:basedOn w:val="a0"/>
    <w:link w:val="36"/>
    <w:uiPriority w:val="99"/>
    <w:semiHidden/>
    <w:unhideWhenUsed/>
    <w:rsid w:val="00334E61"/>
    <w:pPr>
      <w:spacing w:after="120"/>
      <w:ind w:left="283"/>
    </w:pPr>
    <w:rPr>
      <w:sz w:val="16"/>
      <w:szCs w:val="16"/>
    </w:rPr>
  </w:style>
  <w:style w:type="character" w:customStyle="1" w:styleId="310">
    <w:name w:val="Основной текст с отступом 3 Знак1"/>
    <w:basedOn w:val="a1"/>
    <w:uiPriority w:val="99"/>
    <w:semiHidden/>
    <w:rsid w:val="00334E61"/>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334E61"/>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334E61"/>
  </w:style>
  <w:style w:type="paragraph" w:customStyle="1" w:styleId="unip">
    <w:name w:val="unip"/>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334E61"/>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334E61"/>
  </w:style>
  <w:style w:type="paragraph" w:customStyle="1" w:styleId="affa">
    <w:name w:val="Знак"/>
    <w:basedOn w:val="a0"/>
    <w:rsid w:val="00334E61"/>
    <w:pPr>
      <w:widowControl/>
      <w:autoSpaceDE/>
      <w:autoSpaceDN/>
      <w:adjustRightInd/>
      <w:spacing w:after="160" w:line="240" w:lineRule="exact"/>
      <w:jc w:val="left"/>
    </w:pPr>
    <w:rPr>
      <w:rFonts w:ascii="Verdana" w:hAnsi="Verdana" w:cs="Times New Roman"/>
      <w:sz w:val="24"/>
      <w:szCs w:val="24"/>
      <w:lang w:val="en-US"/>
    </w:rPr>
  </w:style>
  <w:style w:type="character" w:styleId="affb">
    <w:name w:val="line number"/>
    <w:basedOn w:val="a1"/>
    <w:uiPriority w:val="99"/>
    <w:semiHidden/>
    <w:unhideWhenUsed/>
    <w:rsid w:val="00334E61"/>
  </w:style>
  <w:style w:type="paragraph" w:styleId="affc">
    <w:name w:val="footnote text"/>
    <w:basedOn w:val="a0"/>
    <w:link w:val="affd"/>
    <w:semiHidden/>
    <w:rsid w:val="00334E61"/>
    <w:pPr>
      <w:widowControl/>
      <w:autoSpaceDE/>
      <w:autoSpaceDN/>
      <w:adjustRightInd/>
      <w:jc w:val="left"/>
    </w:pPr>
    <w:rPr>
      <w:rFonts w:ascii="Times New Roman" w:hAnsi="Times New Roman" w:cs="Times New Roman"/>
    </w:rPr>
  </w:style>
  <w:style w:type="character" w:customStyle="1" w:styleId="affd">
    <w:name w:val="Текст сноски Знак"/>
    <w:basedOn w:val="a1"/>
    <w:link w:val="affc"/>
    <w:semiHidden/>
    <w:rsid w:val="00334E61"/>
    <w:rPr>
      <w:rFonts w:ascii="Times New Roman" w:eastAsia="Times New Roman" w:hAnsi="Times New Roman" w:cs="Times New Roman"/>
      <w:sz w:val="20"/>
      <w:szCs w:val="20"/>
      <w:lang w:eastAsia="ru-RU"/>
    </w:rPr>
  </w:style>
  <w:style w:type="character" w:styleId="affe">
    <w:name w:val="footnote reference"/>
    <w:semiHidden/>
    <w:rsid w:val="00334E61"/>
    <w:rPr>
      <w:vertAlign w:val="superscript"/>
    </w:rPr>
  </w:style>
  <w:style w:type="character" w:customStyle="1" w:styleId="afff">
    <w:name w:val="Гипертекстовая ссылка"/>
    <w:uiPriority w:val="99"/>
    <w:rsid w:val="00334E61"/>
    <w:rPr>
      <w:rFonts w:cs="Times New Roman"/>
      <w:b w:val="0"/>
      <w:bCs w:val="0"/>
      <w:color w:val="106BBE"/>
    </w:rPr>
  </w:style>
  <w:style w:type="paragraph" w:styleId="27">
    <w:name w:val="Body Text Indent 2"/>
    <w:basedOn w:val="a0"/>
    <w:link w:val="28"/>
    <w:uiPriority w:val="99"/>
    <w:semiHidden/>
    <w:unhideWhenUsed/>
    <w:rsid w:val="00334E61"/>
    <w:pPr>
      <w:widowControl/>
      <w:autoSpaceDE/>
      <w:autoSpaceDN/>
      <w:adjustRightInd/>
      <w:spacing w:after="120" w:line="480" w:lineRule="auto"/>
      <w:ind w:left="283"/>
      <w:jc w:val="left"/>
    </w:pPr>
    <w:rPr>
      <w:rFonts w:ascii="Calibri" w:hAnsi="Calibri" w:cs="Times New Roman"/>
      <w:sz w:val="22"/>
      <w:szCs w:val="22"/>
    </w:rPr>
  </w:style>
  <w:style w:type="character" w:customStyle="1" w:styleId="28">
    <w:name w:val="Основной текст с отступом 2 Знак"/>
    <w:basedOn w:val="a1"/>
    <w:link w:val="27"/>
    <w:uiPriority w:val="99"/>
    <w:semiHidden/>
    <w:rsid w:val="00334E61"/>
    <w:rPr>
      <w:rFonts w:ascii="Calibri" w:eastAsia="Times New Roman" w:hAnsi="Calibri" w:cs="Times New Roman"/>
      <w:lang w:eastAsia="ru-RU"/>
    </w:rPr>
  </w:style>
  <w:style w:type="table" w:customStyle="1" w:styleId="TableNormal">
    <w:name w:val="Table Normal"/>
    <w:uiPriority w:val="2"/>
    <w:semiHidden/>
    <w:unhideWhenUsed/>
    <w:qFormat/>
    <w:rsid w:val="00334E6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34E61"/>
    <w:pPr>
      <w:adjustRightInd/>
      <w:spacing w:line="272" w:lineRule="exact"/>
      <w:jc w:val="left"/>
    </w:pPr>
    <w:rPr>
      <w:rFonts w:ascii="Corbel" w:eastAsia="Corbel" w:hAnsi="Corbel" w:cs="Corbel"/>
      <w:sz w:val="22"/>
      <w:szCs w:val="22"/>
      <w:lang w:eastAsia="en-US"/>
    </w:rPr>
  </w:style>
  <w:style w:type="character" w:customStyle="1" w:styleId="19">
    <w:name w:val="Заголовок Знак1"/>
    <w:basedOn w:val="a1"/>
    <w:rsid w:val="00334E61"/>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334E6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indent">
    <w:name w:val="no-indent"/>
    <w:basedOn w:val="a0"/>
    <w:rsid w:val="005B7B2F"/>
    <w:pPr>
      <w:widowControl/>
      <w:autoSpaceDE/>
      <w:autoSpaceDN/>
      <w:adjustRightInd/>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6882">
      <w:bodyDiv w:val="1"/>
      <w:marLeft w:val="0"/>
      <w:marRight w:val="0"/>
      <w:marTop w:val="0"/>
      <w:marBottom w:val="0"/>
      <w:divBdr>
        <w:top w:val="none" w:sz="0" w:space="0" w:color="auto"/>
        <w:left w:val="none" w:sz="0" w:space="0" w:color="auto"/>
        <w:bottom w:val="none" w:sz="0" w:space="0" w:color="auto"/>
        <w:right w:val="none" w:sz="0" w:space="0" w:color="auto"/>
      </w:divBdr>
    </w:div>
    <w:div w:id="140581284">
      <w:bodyDiv w:val="1"/>
      <w:marLeft w:val="0"/>
      <w:marRight w:val="0"/>
      <w:marTop w:val="0"/>
      <w:marBottom w:val="0"/>
      <w:divBdr>
        <w:top w:val="none" w:sz="0" w:space="0" w:color="auto"/>
        <w:left w:val="none" w:sz="0" w:space="0" w:color="auto"/>
        <w:bottom w:val="none" w:sz="0" w:space="0" w:color="auto"/>
        <w:right w:val="none" w:sz="0" w:space="0" w:color="auto"/>
      </w:divBdr>
    </w:div>
    <w:div w:id="282657267">
      <w:bodyDiv w:val="1"/>
      <w:marLeft w:val="0"/>
      <w:marRight w:val="0"/>
      <w:marTop w:val="0"/>
      <w:marBottom w:val="0"/>
      <w:divBdr>
        <w:top w:val="none" w:sz="0" w:space="0" w:color="auto"/>
        <w:left w:val="none" w:sz="0" w:space="0" w:color="auto"/>
        <w:bottom w:val="none" w:sz="0" w:space="0" w:color="auto"/>
        <w:right w:val="none" w:sz="0" w:space="0" w:color="auto"/>
      </w:divBdr>
    </w:div>
    <w:div w:id="325473449">
      <w:bodyDiv w:val="1"/>
      <w:marLeft w:val="0"/>
      <w:marRight w:val="0"/>
      <w:marTop w:val="0"/>
      <w:marBottom w:val="0"/>
      <w:divBdr>
        <w:top w:val="none" w:sz="0" w:space="0" w:color="auto"/>
        <w:left w:val="none" w:sz="0" w:space="0" w:color="auto"/>
        <w:bottom w:val="none" w:sz="0" w:space="0" w:color="auto"/>
        <w:right w:val="none" w:sz="0" w:space="0" w:color="auto"/>
      </w:divBdr>
    </w:div>
    <w:div w:id="329724413">
      <w:bodyDiv w:val="1"/>
      <w:marLeft w:val="0"/>
      <w:marRight w:val="0"/>
      <w:marTop w:val="0"/>
      <w:marBottom w:val="0"/>
      <w:divBdr>
        <w:top w:val="none" w:sz="0" w:space="0" w:color="auto"/>
        <w:left w:val="none" w:sz="0" w:space="0" w:color="auto"/>
        <w:bottom w:val="none" w:sz="0" w:space="0" w:color="auto"/>
        <w:right w:val="none" w:sz="0" w:space="0" w:color="auto"/>
      </w:divBdr>
    </w:div>
    <w:div w:id="333654463">
      <w:bodyDiv w:val="1"/>
      <w:marLeft w:val="0"/>
      <w:marRight w:val="0"/>
      <w:marTop w:val="0"/>
      <w:marBottom w:val="0"/>
      <w:divBdr>
        <w:top w:val="none" w:sz="0" w:space="0" w:color="auto"/>
        <w:left w:val="none" w:sz="0" w:space="0" w:color="auto"/>
        <w:bottom w:val="none" w:sz="0" w:space="0" w:color="auto"/>
        <w:right w:val="none" w:sz="0" w:space="0" w:color="auto"/>
      </w:divBdr>
    </w:div>
    <w:div w:id="370738423">
      <w:bodyDiv w:val="1"/>
      <w:marLeft w:val="0"/>
      <w:marRight w:val="0"/>
      <w:marTop w:val="0"/>
      <w:marBottom w:val="0"/>
      <w:divBdr>
        <w:top w:val="none" w:sz="0" w:space="0" w:color="auto"/>
        <w:left w:val="none" w:sz="0" w:space="0" w:color="auto"/>
        <w:bottom w:val="none" w:sz="0" w:space="0" w:color="auto"/>
        <w:right w:val="none" w:sz="0" w:space="0" w:color="auto"/>
      </w:divBdr>
      <w:divsChild>
        <w:div w:id="1607228540">
          <w:marLeft w:val="0"/>
          <w:marRight w:val="0"/>
          <w:marTop w:val="0"/>
          <w:marBottom w:val="0"/>
          <w:divBdr>
            <w:top w:val="none" w:sz="0" w:space="0" w:color="auto"/>
            <w:left w:val="none" w:sz="0" w:space="0" w:color="auto"/>
            <w:bottom w:val="none" w:sz="0" w:space="0" w:color="auto"/>
            <w:right w:val="none" w:sz="0" w:space="0" w:color="auto"/>
          </w:divBdr>
        </w:div>
        <w:div w:id="593903161">
          <w:marLeft w:val="0"/>
          <w:marRight w:val="0"/>
          <w:marTop w:val="0"/>
          <w:marBottom w:val="0"/>
          <w:divBdr>
            <w:top w:val="none" w:sz="0" w:space="0" w:color="auto"/>
            <w:left w:val="none" w:sz="0" w:space="0" w:color="auto"/>
            <w:bottom w:val="none" w:sz="0" w:space="0" w:color="auto"/>
            <w:right w:val="none" w:sz="0" w:space="0" w:color="auto"/>
          </w:divBdr>
        </w:div>
        <w:div w:id="909578668">
          <w:marLeft w:val="0"/>
          <w:marRight w:val="0"/>
          <w:marTop w:val="0"/>
          <w:marBottom w:val="0"/>
          <w:divBdr>
            <w:top w:val="none" w:sz="0" w:space="0" w:color="auto"/>
            <w:left w:val="none" w:sz="0" w:space="0" w:color="auto"/>
            <w:bottom w:val="none" w:sz="0" w:space="0" w:color="auto"/>
            <w:right w:val="none" w:sz="0" w:space="0" w:color="auto"/>
          </w:divBdr>
        </w:div>
        <w:div w:id="1303120230">
          <w:marLeft w:val="0"/>
          <w:marRight w:val="0"/>
          <w:marTop w:val="0"/>
          <w:marBottom w:val="0"/>
          <w:divBdr>
            <w:top w:val="none" w:sz="0" w:space="0" w:color="auto"/>
            <w:left w:val="none" w:sz="0" w:space="0" w:color="auto"/>
            <w:bottom w:val="none" w:sz="0" w:space="0" w:color="auto"/>
            <w:right w:val="none" w:sz="0" w:space="0" w:color="auto"/>
          </w:divBdr>
          <w:divsChild>
            <w:div w:id="254215864">
              <w:marLeft w:val="0"/>
              <w:marRight w:val="0"/>
              <w:marTop w:val="0"/>
              <w:marBottom w:val="0"/>
              <w:divBdr>
                <w:top w:val="single" w:sz="6" w:space="0" w:color="9F9FDA"/>
                <w:left w:val="single" w:sz="6" w:space="0" w:color="9F9FDA"/>
                <w:bottom w:val="single" w:sz="6" w:space="0" w:color="9F9FDA"/>
                <w:right w:val="single" w:sz="6" w:space="0" w:color="9F9FDA"/>
              </w:divBdr>
              <w:divsChild>
                <w:div w:id="1471631429">
                  <w:marLeft w:val="0"/>
                  <w:marRight w:val="0"/>
                  <w:marTop w:val="0"/>
                  <w:marBottom w:val="0"/>
                  <w:divBdr>
                    <w:top w:val="none" w:sz="0" w:space="0" w:color="auto"/>
                    <w:left w:val="none" w:sz="0" w:space="0" w:color="auto"/>
                    <w:bottom w:val="none" w:sz="0" w:space="0" w:color="auto"/>
                    <w:right w:val="none" w:sz="0" w:space="0" w:color="auto"/>
                  </w:divBdr>
                  <w:divsChild>
                    <w:div w:id="1150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78746">
          <w:marLeft w:val="0"/>
          <w:marRight w:val="0"/>
          <w:marTop w:val="0"/>
          <w:marBottom w:val="0"/>
          <w:divBdr>
            <w:top w:val="none" w:sz="0" w:space="0" w:color="auto"/>
            <w:left w:val="none" w:sz="0" w:space="0" w:color="auto"/>
            <w:bottom w:val="none" w:sz="0" w:space="0" w:color="auto"/>
            <w:right w:val="none" w:sz="0" w:space="0" w:color="auto"/>
          </w:divBdr>
        </w:div>
        <w:div w:id="377818746">
          <w:marLeft w:val="0"/>
          <w:marRight w:val="0"/>
          <w:marTop w:val="0"/>
          <w:marBottom w:val="0"/>
          <w:divBdr>
            <w:top w:val="none" w:sz="0" w:space="0" w:color="auto"/>
            <w:left w:val="none" w:sz="0" w:space="0" w:color="auto"/>
            <w:bottom w:val="none" w:sz="0" w:space="0" w:color="auto"/>
            <w:right w:val="none" w:sz="0" w:space="0" w:color="auto"/>
          </w:divBdr>
        </w:div>
        <w:div w:id="1956710007">
          <w:marLeft w:val="0"/>
          <w:marRight w:val="0"/>
          <w:marTop w:val="0"/>
          <w:marBottom w:val="0"/>
          <w:divBdr>
            <w:top w:val="none" w:sz="0" w:space="0" w:color="auto"/>
            <w:left w:val="none" w:sz="0" w:space="0" w:color="auto"/>
            <w:bottom w:val="none" w:sz="0" w:space="0" w:color="auto"/>
            <w:right w:val="none" w:sz="0" w:space="0" w:color="auto"/>
          </w:divBdr>
        </w:div>
        <w:div w:id="86463871">
          <w:marLeft w:val="0"/>
          <w:marRight w:val="0"/>
          <w:marTop w:val="0"/>
          <w:marBottom w:val="0"/>
          <w:divBdr>
            <w:top w:val="none" w:sz="0" w:space="0" w:color="auto"/>
            <w:left w:val="none" w:sz="0" w:space="0" w:color="auto"/>
            <w:bottom w:val="none" w:sz="0" w:space="0" w:color="auto"/>
            <w:right w:val="none" w:sz="0" w:space="0" w:color="auto"/>
          </w:divBdr>
        </w:div>
        <w:div w:id="14574080">
          <w:marLeft w:val="0"/>
          <w:marRight w:val="0"/>
          <w:marTop w:val="0"/>
          <w:marBottom w:val="0"/>
          <w:divBdr>
            <w:top w:val="none" w:sz="0" w:space="0" w:color="auto"/>
            <w:left w:val="none" w:sz="0" w:space="0" w:color="auto"/>
            <w:bottom w:val="none" w:sz="0" w:space="0" w:color="auto"/>
            <w:right w:val="none" w:sz="0" w:space="0" w:color="auto"/>
          </w:divBdr>
        </w:div>
        <w:div w:id="957834918">
          <w:marLeft w:val="0"/>
          <w:marRight w:val="0"/>
          <w:marTop w:val="0"/>
          <w:marBottom w:val="0"/>
          <w:divBdr>
            <w:top w:val="none" w:sz="0" w:space="0" w:color="auto"/>
            <w:left w:val="none" w:sz="0" w:space="0" w:color="auto"/>
            <w:bottom w:val="none" w:sz="0" w:space="0" w:color="auto"/>
            <w:right w:val="none" w:sz="0" w:space="0" w:color="auto"/>
          </w:divBdr>
        </w:div>
        <w:div w:id="541746917">
          <w:marLeft w:val="0"/>
          <w:marRight w:val="0"/>
          <w:marTop w:val="0"/>
          <w:marBottom w:val="0"/>
          <w:divBdr>
            <w:top w:val="none" w:sz="0" w:space="0" w:color="auto"/>
            <w:left w:val="none" w:sz="0" w:space="0" w:color="auto"/>
            <w:bottom w:val="none" w:sz="0" w:space="0" w:color="auto"/>
            <w:right w:val="none" w:sz="0" w:space="0" w:color="auto"/>
          </w:divBdr>
        </w:div>
      </w:divsChild>
    </w:div>
    <w:div w:id="438523604">
      <w:bodyDiv w:val="1"/>
      <w:marLeft w:val="0"/>
      <w:marRight w:val="0"/>
      <w:marTop w:val="0"/>
      <w:marBottom w:val="0"/>
      <w:divBdr>
        <w:top w:val="none" w:sz="0" w:space="0" w:color="auto"/>
        <w:left w:val="none" w:sz="0" w:space="0" w:color="auto"/>
        <w:bottom w:val="none" w:sz="0" w:space="0" w:color="auto"/>
        <w:right w:val="none" w:sz="0" w:space="0" w:color="auto"/>
      </w:divBdr>
    </w:div>
    <w:div w:id="443160784">
      <w:bodyDiv w:val="1"/>
      <w:marLeft w:val="0"/>
      <w:marRight w:val="0"/>
      <w:marTop w:val="0"/>
      <w:marBottom w:val="0"/>
      <w:divBdr>
        <w:top w:val="none" w:sz="0" w:space="0" w:color="auto"/>
        <w:left w:val="none" w:sz="0" w:space="0" w:color="auto"/>
        <w:bottom w:val="none" w:sz="0" w:space="0" w:color="auto"/>
        <w:right w:val="none" w:sz="0" w:space="0" w:color="auto"/>
      </w:divBdr>
    </w:div>
    <w:div w:id="462356801">
      <w:bodyDiv w:val="1"/>
      <w:marLeft w:val="0"/>
      <w:marRight w:val="0"/>
      <w:marTop w:val="0"/>
      <w:marBottom w:val="0"/>
      <w:divBdr>
        <w:top w:val="none" w:sz="0" w:space="0" w:color="auto"/>
        <w:left w:val="none" w:sz="0" w:space="0" w:color="auto"/>
        <w:bottom w:val="none" w:sz="0" w:space="0" w:color="auto"/>
        <w:right w:val="none" w:sz="0" w:space="0" w:color="auto"/>
      </w:divBdr>
    </w:div>
    <w:div w:id="561140379">
      <w:bodyDiv w:val="1"/>
      <w:marLeft w:val="0"/>
      <w:marRight w:val="0"/>
      <w:marTop w:val="0"/>
      <w:marBottom w:val="0"/>
      <w:divBdr>
        <w:top w:val="none" w:sz="0" w:space="0" w:color="auto"/>
        <w:left w:val="none" w:sz="0" w:space="0" w:color="auto"/>
        <w:bottom w:val="none" w:sz="0" w:space="0" w:color="auto"/>
        <w:right w:val="none" w:sz="0" w:space="0" w:color="auto"/>
      </w:divBdr>
    </w:div>
    <w:div w:id="564878134">
      <w:bodyDiv w:val="1"/>
      <w:marLeft w:val="0"/>
      <w:marRight w:val="0"/>
      <w:marTop w:val="0"/>
      <w:marBottom w:val="0"/>
      <w:divBdr>
        <w:top w:val="none" w:sz="0" w:space="0" w:color="auto"/>
        <w:left w:val="none" w:sz="0" w:space="0" w:color="auto"/>
        <w:bottom w:val="none" w:sz="0" w:space="0" w:color="auto"/>
        <w:right w:val="none" w:sz="0" w:space="0" w:color="auto"/>
      </w:divBdr>
    </w:div>
    <w:div w:id="635181764">
      <w:bodyDiv w:val="1"/>
      <w:marLeft w:val="0"/>
      <w:marRight w:val="0"/>
      <w:marTop w:val="0"/>
      <w:marBottom w:val="0"/>
      <w:divBdr>
        <w:top w:val="none" w:sz="0" w:space="0" w:color="auto"/>
        <w:left w:val="none" w:sz="0" w:space="0" w:color="auto"/>
        <w:bottom w:val="none" w:sz="0" w:space="0" w:color="auto"/>
        <w:right w:val="none" w:sz="0" w:space="0" w:color="auto"/>
      </w:divBdr>
    </w:div>
    <w:div w:id="659965802">
      <w:bodyDiv w:val="1"/>
      <w:marLeft w:val="0"/>
      <w:marRight w:val="0"/>
      <w:marTop w:val="0"/>
      <w:marBottom w:val="0"/>
      <w:divBdr>
        <w:top w:val="none" w:sz="0" w:space="0" w:color="auto"/>
        <w:left w:val="none" w:sz="0" w:space="0" w:color="auto"/>
        <w:bottom w:val="none" w:sz="0" w:space="0" w:color="auto"/>
        <w:right w:val="none" w:sz="0" w:space="0" w:color="auto"/>
      </w:divBdr>
    </w:div>
    <w:div w:id="708070915">
      <w:bodyDiv w:val="1"/>
      <w:marLeft w:val="0"/>
      <w:marRight w:val="0"/>
      <w:marTop w:val="0"/>
      <w:marBottom w:val="0"/>
      <w:divBdr>
        <w:top w:val="none" w:sz="0" w:space="0" w:color="auto"/>
        <w:left w:val="none" w:sz="0" w:space="0" w:color="auto"/>
        <w:bottom w:val="none" w:sz="0" w:space="0" w:color="auto"/>
        <w:right w:val="none" w:sz="0" w:space="0" w:color="auto"/>
      </w:divBdr>
      <w:divsChild>
        <w:div w:id="1052269272">
          <w:marLeft w:val="0"/>
          <w:marRight w:val="0"/>
          <w:marTop w:val="0"/>
          <w:marBottom w:val="0"/>
          <w:divBdr>
            <w:top w:val="none" w:sz="0" w:space="0" w:color="auto"/>
            <w:left w:val="none" w:sz="0" w:space="0" w:color="auto"/>
            <w:bottom w:val="none" w:sz="0" w:space="0" w:color="auto"/>
            <w:right w:val="none" w:sz="0" w:space="0" w:color="auto"/>
          </w:divBdr>
        </w:div>
        <w:div w:id="787823171">
          <w:marLeft w:val="0"/>
          <w:marRight w:val="0"/>
          <w:marTop w:val="0"/>
          <w:marBottom w:val="0"/>
          <w:divBdr>
            <w:top w:val="none" w:sz="0" w:space="0" w:color="auto"/>
            <w:left w:val="none" w:sz="0" w:space="0" w:color="auto"/>
            <w:bottom w:val="none" w:sz="0" w:space="0" w:color="auto"/>
            <w:right w:val="none" w:sz="0" w:space="0" w:color="auto"/>
          </w:divBdr>
        </w:div>
        <w:div w:id="834732090">
          <w:marLeft w:val="0"/>
          <w:marRight w:val="0"/>
          <w:marTop w:val="0"/>
          <w:marBottom w:val="0"/>
          <w:divBdr>
            <w:top w:val="none" w:sz="0" w:space="0" w:color="auto"/>
            <w:left w:val="none" w:sz="0" w:space="0" w:color="auto"/>
            <w:bottom w:val="none" w:sz="0" w:space="0" w:color="auto"/>
            <w:right w:val="none" w:sz="0" w:space="0" w:color="auto"/>
          </w:divBdr>
        </w:div>
        <w:div w:id="869532421">
          <w:marLeft w:val="0"/>
          <w:marRight w:val="0"/>
          <w:marTop w:val="0"/>
          <w:marBottom w:val="0"/>
          <w:divBdr>
            <w:top w:val="none" w:sz="0" w:space="0" w:color="auto"/>
            <w:left w:val="none" w:sz="0" w:space="0" w:color="auto"/>
            <w:bottom w:val="none" w:sz="0" w:space="0" w:color="auto"/>
            <w:right w:val="none" w:sz="0" w:space="0" w:color="auto"/>
          </w:divBdr>
        </w:div>
        <w:div w:id="1392383329">
          <w:marLeft w:val="0"/>
          <w:marRight w:val="0"/>
          <w:marTop w:val="0"/>
          <w:marBottom w:val="0"/>
          <w:divBdr>
            <w:top w:val="none" w:sz="0" w:space="0" w:color="auto"/>
            <w:left w:val="none" w:sz="0" w:space="0" w:color="auto"/>
            <w:bottom w:val="none" w:sz="0" w:space="0" w:color="auto"/>
            <w:right w:val="none" w:sz="0" w:space="0" w:color="auto"/>
          </w:divBdr>
        </w:div>
        <w:div w:id="1202785300">
          <w:marLeft w:val="0"/>
          <w:marRight w:val="0"/>
          <w:marTop w:val="0"/>
          <w:marBottom w:val="0"/>
          <w:divBdr>
            <w:top w:val="none" w:sz="0" w:space="0" w:color="auto"/>
            <w:left w:val="none" w:sz="0" w:space="0" w:color="auto"/>
            <w:bottom w:val="none" w:sz="0" w:space="0" w:color="auto"/>
            <w:right w:val="none" w:sz="0" w:space="0" w:color="auto"/>
          </w:divBdr>
        </w:div>
        <w:div w:id="1790854412">
          <w:marLeft w:val="0"/>
          <w:marRight w:val="0"/>
          <w:marTop w:val="0"/>
          <w:marBottom w:val="0"/>
          <w:divBdr>
            <w:top w:val="none" w:sz="0" w:space="0" w:color="auto"/>
            <w:left w:val="none" w:sz="0" w:space="0" w:color="auto"/>
            <w:bottom w:val="none" w:sz="0" w:space="0" w:color="auto"/>
            <w:right w:val="none" w:sz="0" w:space="0" w:color="auto"/>
          </w:divBdr>
        </w:div>
        <w:div w:id="113134500">
          <w:marLeft w:val="0"/>
          <w:marRight w:val="0"/>
          <w:marTop w:val="0"/>
          <w:marBottom w:val="0"/>
          <w:divBdr>
            <w:top w:val="none" w:sz="0" w:space="0" w:color="auto"/>
            <w:left w:val="none" w:sz="0" w:space="0" w:color="auto"/>
            <w:bottom w:val="none" w:sz="0" w:space="0" w:color="auto"/>
            <w:right w:val="none" w:sz="0" w:space="0" w:color="auto"/>
          </w:divBdr>
        </w:div>
        <w:div w:id="1842819044">
          <w:marLeft w:val="0"/>
          <w:marRight w:val="0"/>
          <w:marTop w:val="360"/>
          <w:marBottom w:val="0"/>
          <w:divBdr>
            <w:top w:val="none" w:sz="0" w:space="0" w:color="auto"/>
            <w:left w:val="none" w:sz="0" w:space="0" w:color="auto"/>
            <w:bottom w:val="none" w:sz="0" w:space="0" w:color="auto"/>
            <w:right w:val="none" w:sz="0" w:space="0" w:color="auto"/>
          </w:divBdr>
        </w:div>
        <w:div w:id="1241215721">
          <w:marLeft w:val="0"/>
          <w:marRight w:val="0"/>
          <w:marTop w:val="0"/>
          <w:marBottom w:val="0"/>
          <w:divBdr>
            <w:top w:val="none" w:sz="0" w:space="0" w:color="auto"/>
            <w:left w:val="none" w:sz="0" w:space="0" w:color="auto"/>
            <w:bottom w:val="none" w:sz="0" w:space="0" w:color="auto"/>
            <w:right w:val="none" w:sz="0" w:space="0" w:color="auto"/>
          </w:divBdr>
        </w:div>
        <w:div w:id="1966615070">
          <w:marLeft w:val="0"/>
          <w:marRight w:val="0"/>
          <w:marTop w:val="0"/>
          <w:marBottom w:val="0"/>
          <w:divBdr>
            <w:top w:val="none" w:sz="0" w:space="0" w:color="auto"/>
            <w:left w:val="none" w:sz="0" w:space="0" w:color="auto"/>
            <w:bottom w:val="none" w:sz="0" w:space="0" w:color="auto"/>
            <w:right w:val="none" w:sz="0" w:space="0" w:color="auto"/>
          </w:divBdr>
        </w:div>
        <w:div w:id="125314025">
          <w:marLeft w:val="0"/>
          <w:marRight w:val="0"/>
          <w:marTop w:val="0"/>
          <w:marBottom w:val="0"/>
          <w:divBdr>
            <w:top w:val="none" w:sz="0" w:space="0" w:color="auto"/>
            <w:left w:val="none" w:sz="0" w:space="0" w:color="auto"/>
            <w:bottom w:val="none" w:sz="0" w:space="0" w:color="auto"/>
            <w:right w:val="none" w:sz="0" w:space="0" w:color="auto"/>
          </w:divBdr>
          <w:divsChild>
            <w:div w:id="2044741217">
              <w:marLeft w:val="0"/>
              <w:marRight w:val="0"/>
              <w:marTop w:val="0"/>
              <w:marBottom w:val="0"/>
              <w:divBdr>
                <w:top w:val="single" w:sz="6" w:space="0" w:color="9F9FDA"/>
                <w:left w:val="single" w:sz="6" w:space="0" w:color="9F9FDA"/>
                <w:bottom w:val="single" w:sz="6" w:space="0" w:color="9F9FDA"/>
                <w:right w:val="single" w:sz="6" w:space="0" w:color="9F9FDA"/>
              </w:divBdr>
              <w:divsChild>
                <w:div w:id="1786121857">
                  <w:marLeft w:val="0"/>
                  <w:marRight w:val="0"/>
                  <w:marTop w:val="0"/>
                  <w:marBottom w:val="0"/>
                  <w:divBdr>
                    <w:top w:val="none" w:sz="0" w:space="0" w:color="auto"/>
                    <w:left w:val="none" w:sz="0" w:space="0" w:color="auto"/>
                    <w:bottom w:val="none" w:sz="0" w:space="0" w:color="auto"/>
                    <w:right w:val="none" w:sz="0" w:space="0" w:color="auto"/>
                  </w:divBdr>
                  <w:divsChild>
                    <w:div w:id="14966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054011">
      <w:bodyDiv w:val="1"/>
      <w:marLeft w:val="0"/>
      <w:marRight w:val="0"/>
      <w:marTop w:val="0"/>
      <w:marBottom w:val="0"/>
      <w:divBdr>
        <w:top w:val="none" w:sz="0" w:space="0" w:color="auto"/>
        <w:left w:val="none" w:sz="0" w:space="0" w:color="auto"/>
        <w:bottom w:val="none" w:sz="0" w:space="0" w:color="auto"/>
        <w:right w:val="none" w:sz="0" w:space="0" w:color="auto"/>
      </w:divBdr>
    </w:div>
    <w:div w:id="803306071">
      <w:bodyDiv w:val="1"/>
      <w:marLeft w:val="0"/>
      <w:marRight w:val="0"/>
      <w:marTop w:val="0"/>
      <w:marBottom w:val="0"/>
      <w:divBdr>
        <w:top w:val="none" w:sz="0" w:space="0" w:color="auto"/>
        <w:left w:val="none" w:sz="0" w:space="0" w:color="auto"/>
        <w:bottom w:val="none" w:sz="0" w:space="0" w:color="auto"/>
        <w:right w:val="none" w:sz="0" w:space="0" w:color="auto"/>
      </w:divBdr>
      <w:divsChild>
        <w:div w:id="2009214553">
          <w:marLeft w:val="0"/>
          <w:marRight w:val="0"/>
          <w:marTop w:val="0"/>
          <w:marBottom w:val="0"/>
          <w:divBdr>
            <w:top w:val="none" w:sz="0" w:space="0" w:color="auto"/>
            <w:left w:val="none" w:sz="0" w:space="0" w:color="auto"/>
            <w:bottom w:val="none" w:sz="0" w:space="0" w:color="auto"/>
            <w:right w:val="none" w:sz="0" w:space="0" w:color="auto"/>
          </w:divBdr>
        </w:div>
        <w:div w:id="580868009">
          <w:marLeft w:val="0"/>
          <w:marRight w:val="0"/>
          <w:marTop w:val="0"/>
          <w:marBottom w:val="0"/>
          <w:divBdr>
            <w:top w:val="none" w:sz="0" w:space="0" w:color="auto"/>
            <w:left w:val="none" w:sz="0" w:space="0" w:color="auto"/>
            <w:bottom w:val="none" w:sz="0" w:space="0" w:color="auto"/>
            <w:right w:val="none" w:sz="0" w:space="0" w:color="auto"/>
          </w:divBdr>
        </w:div>
        <w:div w:id="437214975">
          <w:marLeft w:val="0"/>
          <w:marRight w:val="0"/>
          <w:marTop w:val="0"/>
          <w:marBottom w:val="0"/>
          <w:divBdr>
            <w:top w:val="none" w:sz="0" w:space="0" w:color="auto"/>
            <w:left w:val="none" w:sz="0" w:space="0" w:color="auto"/>
            <w:bottom w:val="none" w:sz="0" w:space="0" w:color="auto"/>
            <w:right w:val="none" w:sz="0" w:space="0" w:color="auto"/>
          </w:divBdr>
        </w:div>
        <w:div w:id="100340504">
          <w:marLeft w:val="0"/>
          <w:marRight w:val="0"/>
          <w:marTop w:val="0"/>
          <w:marBottom w:val="0"/>
          <w:divBdr>
            <w:top w:val="none" w:sz="0" w:space="0" w:color="auto"/>
            <w:left w:val="none" w:sz="0" w:space="0" w:color="auto"/>
            <w:bottom w:val="none" w:sz="0" w:space="0" w:color="auto"/>
            <w:right w:val="none" w:sz="0" w:space="0" w:color="auto"/>
          </w:divBdr>
        </w:div>
        <w:div w:id="289820463">
          <w:marLeft w:val="0"/>
          <w:marRight w:val="0"/>
          <w:marTop w:val="0"/>
          <w:marBottom w:val="0"/>
          <w:divBdr>
            <w:top w:val="none" w:sz="0" w:space="0" w:color="auto"/>
            <w:left w:val="none" w:sz="0" w:space="0" w:color="auto"/>
            <w:bottom w:val="none" w:sz="0" w:space="0" w:color="auto"/>
            <w:right w:val="none" w:sz="0" w:space="0" w:color="auto"/>
          </w:divBdr>
        </w:div>
        <w:div w:id="1380009505">
          <w:marLeft w:val="0"/>
          <w:marRight w:val="0"/>
          <w:marTop w:val="0"/>
          <w:marBottom w:val="0"/>
          <w:divBdr>
            <w:top w:val="none" w:sz="0" w:space="0" w:color="auto"/>
            <w:left w:val="none" w:sz="0" w:space="0" w:color="auto"/>
            <w:bottom w:val="none" w:sz="0" w:space="0" w:color="auto"/>
            <w:right w:val="none" w:sz="0" w:space="0" w:color="auto"/>
          </w:divBdr>
        </w:div>
        <w:div w:id="266233208">
          <w:marLeft w:val="0"/>
          <w:marRight w:val="0"/>
          <w:marTop w:val="0"/>
          <w:marBottom w:val="0"/>
          <w:divBdr>
            <w:top w:val="none" w:sz="0" w:space="0" w:color="auto"/>
            <w:left w:val="none" w:sz="0" w:space="0" w:color="auto"/>
            <w:bottom w:val="none" w:sz="0" w:space="0" w:color="auto"/>
            <w:right w:val="none" w:sz="0" w:space="0" w:color="auto"/>
          </w:divBdr>
        </w:div>
        <w:div w:id="1209297666">
          <w:marLeft w:val="0"/>
          <w:marRight w:val="0"/>
          <w:marTop w:val="0"/>
          <w:marBottom w:val="0"/>
          <w:divBdr>
            <w:top w:val="none" w:sz="0" w:space="0" w:color="auto"/>
            <w:left w:val="none" w:sz="0" w:space="0" w:color="auto"/>
            <w:bottom w:val="none" w:sz="0" w:space="0" w:color="auto"/>
            <w:right w:val="none" w:sz="0" w:space="0" w:color="auto"/>
          </w:divBdr>
        </w:div>
        <w:div w:id="1313948343">
          <w:marLeft w:val="0"/>
          <w:marRight w:val="0"/>
          <w:marTop w:val="0"/>
          <w:marBottom w:val="0"/>
          <w:divBdr>
            <w:top w:val="none" w:sz="0" w:space="0" w:color="auto"/>
            <w:left w:val="none" w:sz="0" w:space="0" w:color="auto"/>
            <w:bottom w:val="none" w:sz="0" w:space="0" w:color="auto"/>
            <w:right w:val="none" w:sz="0" w:space="0" w:color="auto"/>
          </w:divBdr>
        </w:div>
        <w:div w:id="97717537">
          <w:marLeft w:val="0"/>
          <w:marRight w:val="0"/>
          <w:marTop w:val="0"/>
          <w:marBottom w:val="0"/>
          <w:divBdr>
            <w:top w:val="none" w:sz="0" w:space="0" w:color="auto"/>
            <w:left w:val="none" w:sz="0" w:space="0" w:color="auto"/>
            <w:bottom w:val="none" w:sz="0" w:space="0" w:color="auto"/>
            <w:right w:val="none" w:sz="0" w:space="0" w:color="auto"/>
          </w:divBdr>
        </w:div>
        <w:div w:id="859659731">
          <w:marLeft w:val="0"/>
          <w:marRight w:val="0"/>
          <w:marTop w:val="0"/>
          <w:marBottom w:val="0"/>
          <w:divBdr>
            <w:top w:val="none" w:sz="0" w:space="0" w:color="auto"/>
            <w:left w:val="none" w:sz="0" w:space="0" w:color="auto"/>
            <w:bottom w:val="none" w:sz="0" w:space="0" w:color="auto"/>
            <w:right w:val="none" w:sz="0" w:space="0" w:color="auto"/>
          </w:divBdr>
        </w:div>
        <w:div w:id="296885469">
          <w:marLeft w:val="0"/>
          <w:marRight w:val="0"/>
          <w:marTop w:val="0"/>
          <w:marBottom w:val="0"/>
          <w:divBdr>
            <w:top w:val="none" w:sz="0" w:space="0" w:color="auto"/>
            <w:left w:val="none" w:sz="0" w:space="0" w:color="auto"/>
            <w:bottom w:val="none" w:sz="0" w:space="0" w:color="auto"/>
            <w:right w:val="none" w:sz="0" w:space="0" w:color="auto"/>
          </w:divBdr>
        </w:div>
        <w:div w:id="1578788380">
          <w:marLeft w:val="0"/>
          <w:marRight w:val="0"/>
          <w:marTop w:val="0"/>
          <w:marBottom w:val="0"/>
          <w:divBdr>
            <w:top w:val="none" w:sz="0" w:space="0" w:color="auto"/>
            <w:left w:val="none" w:sz="0" w:space="0" w:color="auto"/>
            <w:bottom w:val="none" w:sz="0" w:space="0" w:color="auto"/>
            <w:right w:val="none" w:sz="0" w:space="0" w:color="auto"/>
          </w:divBdr>
        </w:div>
        <w:div w:id="1800146881">
          <w:marLeft w:val="0"/>
          <w:marRight w:val="0"/>
          <w:marTop w:val="0"/>
          <w:marBottom w:val="0"/>
          <w:divBdr>
            <w:top w:val="none" w:sz="0" w:space="0" w:color="auto"/>
            <w:left w:val="none" w:sz="0" w:space="0" w:color="auto"/>
            <w:bottom w:val="none" w:sz="0" w:space="0" w:color="auto"/>
            <w:right w:val="none" w:sz="0" w:space="0" w:color="auto"/>
          </w:divBdr>
        </w:div>
        <w:div w:id="1897207025">
          <w:marLeft w:val="0"/>
          <w:marRight w:val="0"/>
          <w:marTop w:val="0"/>
          <w:marBottom w:val="0"/>
          <w:divBdr>
            <w:top w:val="none" w:sz="0" w:space="0" w:color="auto"/>
            <w:left w:val="none" w:sz="0" w:space="0" w:color="auto"/>
            <w:bottom w:val="none" w:sz="0" w:space="0" w:color="auto"/>
            <w:right w:val="none" w:sz="0" w:space="0" w:color="auto"/>
          </w:divBdr>
        </w:div>
        <w:div w:id="1991209667">
          <w:marLeft w:val="0"/>
          <w:marRight w:val="0"/>
          <w:marTop w:val="0"/>
          <w:marBottom w:val="0"/>
          <w:divBdr>
            <w:top w:val="none" w:sz="0" w:space="0" w:color="auto"/>
            <w:left w:val="none" w:sz="0" w:space="0" w:color="auto"/>
            <w:bottom w:val="none" w:sz="0" w:space="0" w:color="auto"/>
            <w:right w:val="none" w:sz="0" w:space="0" w:color="auto"/>
          </w:divBdr>
        </w:div>
        <w:div w:id="1431003720">
          <w:marLeft w:val="0"/>
          <w:marRight w:val="0"/>
          <w:marTop w:val="0"/>
          <w:marBottom w:val="0"/>
          <w:divBdr>
            <w:top w:val="none" w:sz="0" w:space="0" w:color="auto"/>
            <w:left w:val="none" w:sz="0" w:space="0" w:color="auto"/>
            <w:bottom w:val="none" w:sz="0" w:space="0" w:color="auto"/>
            <w:right w:val="none" w:sz="0" w:space="0" w:color="auto"/>
          </w:divBdr>
        </w:div>
        <w:div w:id="2025553035">
          <w:marLeft w:val="0"/>
          <w:marRight w:val="0"/>
          <w:marTop w:val="0"/>
          <w:marBottom w:val="0"/>
          <w:divBdr>
            <w:top w:val="none" w:sz="0" w:space="0" w:color="auto"/>
            <w:left w:val="none" w:sz="0" w:space="0" w:color="auto"/>
            <w:bottom w:val="none" w:sz="0" w:space="0" w:color="auto"/>
            <w:right w:val="none" w:sz="0" w:space="0" w:color="auto"/>
          </w:divBdr>
        </w:div>
        <w:div w:id="503517158">
          <w:marLeft w:val="0"/>
          <w:marRight w:val="0"/>
          <w:marTop w:val="0"/>
          <w:marBottom w:val="0"/>
          <w:divBdr>
            <w:top w:val="none" w:sz="0" w:space="0" w:color="auto"/>
            <w:left w:val="none" w:sz="0" w:space="0" w:color="auto"/>
            <w:bottom w:val="none" w:sz="0" w:space="0" w:color="auto"/>
            <w:right w:val="none" w:sz="0" w:space="0" w:color="auto"/>
          </w:divBdr>
        </w:div>
        <w:div w:id="1699425174">
          <w:marLeft w:val="0"/>
          <w:marRight w:val="0"/>
          <w:marTop w:val="0"/>
          <w:marBottom w:val="0"/>
          <w:divBdr>
            <w:top w:val="none" w:sz="0" w:space="0" w:color="auto"/>
            <w:left w:val="none" w:sz="0" w:space="0" w:color="auto"/>
            <w:bottom w:val="none" w:sz="0" w:space="0" w:color="auto"/>
            <w:right w:val="none" w:sz="0" w:space="0" w:color="auto"/>
          </w:divBdr>
        </w:div>
      </w:divsChild>
    </w:div>
    <w:div w:id="835462872">
      <w:bodyDiv w:val="1"/>
      <w:marLeft w:val="0"/>
      <w:marRight w:val="0"/>
      <w:marTop w:val="0"/>
      <w:marBottom w:val="0"/>
      <w:divBdr>
        <w:top w:val="none" w:sz="0" w:space="0" w:color="auto"/>
        <w:left w:val="none" w:sz="0" w:space="0" w:color="auto"/>
        <w:bottom w:val="none" w:sz="0" w:space="0" w:color="auto"/>
        <w:right w:val="none" w:sz="0" w:space="0" w:color="auto"/>
      </w:divBdr>
    </w:div>
    <w:div w:id="839471826">
      <w:bodyDiv w:val="1"/>
      <w:marLeft w:val="0"/>
      <w:marRight w:val="0"/>
      <w:marTop w:val="0"/>
      <w:marBottom w:val="0"/>
      <w:divBdr>
        <w:top w:val="none" w:sz="0" w:space="0" w:color="auto"/>
        <w:left w:val="none" w:sz="0" w:space="0" w:color="auto"/>
        <w:bottom w:val="none" w:sz="0" w:space="0" w:color="auto"/>
        <w:right w:val="none" w:sz="0" w:space="0" w:color="auto"/>
      </w:divBdr>
    </w:div>
    <w:div w:id="842280446">
      <w:bodyDiv w:val="1"/>
      <w:marLeft w:val="0"/>
      <w:marRight w:val="0"/>
      <w:marTop w:val="0"/>
      <w:marBottom w:val="0"/>
      <w:divBdr>
        <w:top w:val="none" w:sz="0" w:space="0" w:color="auto"/>
        <w:left w:val="none" w:sz="0" w:space="0" w:color="auto"/>
        <w:bottom w:val="none" w:sz="0" w:space="0" w:color="auto"/>
        <w:right w:val="none" w:sz="0" w:space="0" w:color="auto"/>
      </w:divBdr>
    </w:div>
    <w:div w:id="864754325">
      <w:bodyDiv w:val="1"/>
      <w:marLeft w:val="0"/>
      <w:marRight w:val="0"/>
      <w:marTop w:val="0"/>
      <w:marBottom w:val="0"/>
      <w:divBdr>
        <w:top w:val="none" w:sz="0" w:space="0" w:color="auto"/>
        <w:left w:val="none" w:sz="0" w:space="0" w:color="auto"/>
        <w:bottom w:val="none" w:sz="0" w:space="0" w:color="auto"/>
        <w:right w:val="none" w:sz="0" w:space="0" w:color="auto"/>
      </w:divBdr>
    </w:div>
    <w:div w:id="880169570">
      <w:bodyDiv w:val="1"/>
      <w:marLeft w:val="0"/>
      <w:marRight w:val="0"/>
      <w:marTop w:val="0"/>
      <w:marBottom w:val="0"/>
      <w:divBdr>
        <w:top w:val="none" w:sz="0" w:space="0" w:color="auto"/>
        <w:left w:val="none" w:sz="0" w:space="0" w:color="auto"/>
        <w:bottom w:val="none" w:sz="0" w:space="0" w:color="auto"/>
        <w:right w:val="none" w:sz="0" w:space="0" w:color="auto"/>
      </w:divBdr>
      <w:divsChild>
        <w:div w:id="1236091587">
          <w:marLeft w:val="0"/>
          <w:marRight w:val="0"/>
          <w:marTop w:val="0"/>
          <w:marBottom w:val="0"/>
          <w:divBdr>
            <w:top w:val="none" w:sz="0" w:space="0" w:color="auto"/>
            <w:left w:val="none" w:sz="0" w:space="0" w:color="auto"/>
            <w:bottom w:val="none" w:sz="0" w:space="0" w:color="auto"/>
            <w:right w:val="none" w:sz="0" w:space="0" w:color="auto"/>
          </w:divBdr>
        </w:div>
        <w:div w:id="1380322082">
          <w:marLeft w:val="0"/>
          <w:marRight w:val="0"/>
          <w:marTop w:val="0"/>
          <w:marBottom w:val="0"/>
          <w:divBdr>
            <w:top w:val="none" w:sz="0" w:space="0" w:color="auto"/>
            <w:left w:val="none" w:sz="0" w:space="0" w:color="auto"/>
            <w:bottom w:val="none" w:sz="0" w:space="0" w:color="auto"/>
            <w:right w:val="none" w:sz="0" w:space="0" w:color="auto"/>
          </w:divBdr>
          <w:divsChild>
            <w:div w:id="90784304">
              <w:marLeft w:val="0"/>
              <w:marRight w:val="0"/>
              <w:marTop w:val="0"/>
              <w:marBottom w:val="0"/>
              <w:divBdr>
                <w:top w:val="single" w:sz="6" w:space="0" w:color="9F9FDA"/>
                <w:left w:val="single" w:sz="6" w:space="0" w:color="9F9FDA"/>
                <w:bottom w:val="single" w:sz="6" w:space="0" w:color="9F9FDA"/>
                <w:right w:val="single" w:sz="6" w:space="0" w:color="9F9FDA"/>
              </w:divBdr>
              <w:divsChild>
                <w:div w:id="1507748698">
                  <w:marLeft w:val="0"/>
                  <w:marRight w:val="0"/>
                  <w:marTop w:val="0"/>
                  <w:marBottom w:val="0"/>
                  <w:divBdr>
                    <w:top w:val="none" w:sz="0" w:space="0" w:color="auto"/>
                    <w:left w:val="none" w:sz="0" w:space="0" w:color="auto"/>
                    <w:bottom w:val="none" w:sz="0" w:space="0" w:color="auto"/>
                    <w:right w:val="none" w:sz="0" w:space="0" w:color="auto"/>
                  </w:divBdr>
                  <w:divsChild>
                    <w:div w:id="134578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27055">
          <w:marLeft w:val="0"/>
          <w:marRight w:val="0"/>
          <w:marTop w:val="0"/>
          <w:marBottom w:val="0"/>
          <w:divBdr>
            <w:top w:val="none" w:sz="0" w:space="0" w:color="auto"/>
            <w:left w:val="none" w:sz="0" w:space="0" w:color="auto"/>
            <w:bottom w:val="none" w:sz="0" w:space="0" w:color="auto"/>
            <w:right w:val="none" w:sz="0" w:space="0" w:color="auto"/>
          </w:divBdr>
        </w:div>
      </w:divsChild>
    </w:div>
    <w:div w:id="882055468">
      <w:bodyDiv w:val="1"/>
      <w:marLeft w:val="0"/>
      <w:marRight w:val="0"/>
      <w:marTop w:val="0"/>
      <w:marBottom w:val="0"/>
      <w:divBdr>
        <w:top w:val="none" w:sz="0" w:space="0" w:color="auto"/>
        <w:left w:val="none" w:sz="0" w:space="0" w:color="auto"/>
        <w:bottom w:val="none" w:sz="0" w:space="0" w:color="auto"/>
        <w:right w:val="none" w:sz="0" w:space="0" w:color="auto"/>
      </w:divBdr>
      <w:divsChild>
        <w:div w:id="1742366539">
          <w:marLeft w:val="0"/>
          <w:marRight w:val="0"/>
          <w:marTop w:val="0"/>
          <w:marBottom w:val="0"/>
          <w:divBdr>
            <w:top w:val="none" w:sz="0" w:space="0" w:color="auto"/>
            <w:left w:val="none" w:sz="0" w:space="0" w:color="auto"/>
            <w:bottom w:val="none" w:sz="0" w:space="0" w:color="auto"/>
            <w:right w:val="none" w:sz="0" w:space="0" w:color="auto"/>
          </w:divBdr>
        </w:div>
        <w:div w:id="1411393642">
          <w:marLeft w:val="0"/>
          <w:marRight w:val="0"/>
          <w:marTop w:val="0"/>
          <w:marBottom w:val="0"/>
          <w:divBdr>
            <w:top w:val="none" w:sz="0" w:space="0" w:color="auto"/>
            <w:left w:val="none" w:sz="0" w:space="0" w:color="auto"/>
            <w:bottom w:val="none" w:sz="0" w:space="0" w:color="auto"/>
            <w:right w:val="none" w:sz="0" w:space="0" w:color="auto"/>
          </w:divBdr>
        </w:div>
        <w:div w:id="91557112">
          <w:marLeft w:val="0"/>
          <w:marRight w:val="0"/>
          <w:marTop w:val="0"/>
          <w:marBottom w:val="0"/>
          <w:divBdr>
            <w:top w:val="none" w:sz="0" w:space="0" w:color="auto"/>
            <w:left w:val="none" w:sz="0" w:space="0" w:color="auto"/>
            <w:bottom w:val="none" w:sz="0" w:space="0" w:color="auto"/>
            <w:right w:val="none" w:sz="0" w:space="0" w:color="auto"/>
          </w:divBdr>
        </w:div>
        <w:div w:id="485511103">
          <w:marLeft w:val="0"/>
          <w:marRight w:val="0"/>
          <w:marTop w:val="0"/>
          <w:marBottom w:val="0"/>
          <w:divBdr>
            <w:top w:val="none" w:sz="0" w:space="0" w:color="auto"/>
            <w:left w:val="none" w:sz="0" w:space="0" w:color="auto"/>
            <w:bottom w:val="none" w:sz="0" w:space="0" w:color="auto"/>
            <w:right w:val="none" w:sz="0" w:space="0" w:color="auto"/>
          </w:divBdr>
        </w:div>
        <w:div w:id="1818035501">
          <w:marLeft w:val="0"/>
          <w:marRight w:val="0"/>
          <w:marTop w:val="0"/>
          <w:marBottom w:val="0"/>
          <w:divBdr>
            <w:top w:val="none" w:sz="0" w:space="0" w:color="auto"/>
            <w:left w:val="none" w:sz="0" w:space="0" w:color="auto"/>
            <w:bottom w:val="none" w:sz="0" w:space="0" w:color="auto"/>
            <w:right w:val="none" w:sz="0" w:space="0" w:color="auto"/>
          </w:divBdr>
        </w:div>
        <w:div w:id="361789275">
          <w:marLeft w:val="0"/>
          <w:marRight w:val="0"/>
          <w:marTop w:val="0"/>
          <w:marBottom w:val="0"/>
          <w:divBdr>
            <w:top w:val="none" w:sz="0" w:space="0" w:color="auto"/>
            <w:left w:val="none" w:sz="0" w:space="0" w:color="auto"/>
            <w:bottom w:val="none" w:sz="0" w:space="0" w:color="auto"/>
            <w:right w:val="none" w:sz="0" w:space="0" w:color="auto"/>
          </w:divBdr>
        </w:div>
        <w:div w:id="410541975">
          <w:marLeft w:val="0"/>
          <w:marRight w:val="0"/>
          <w:marTop w:val="0"/>
          <w:marBottom w:val="0"/>
          <w:divBdr>
            <w:top w:val="none" w:sz="0" w:space="0" w:color="auto"/>
            <w:left w:val="none" w:sz="0" w:space="0" w:color="auto"/>
            <w:bottom w:val="none" w:sz="0" w:space="0" w:color="auto"/>
            <w:right w:val="none" w:sz="0" w:space="0" w:color="auto"/>
          </w:divBdr>
        </w:div>
        <w:div w:id="933325125">
          <w:marLeft w:val="0"/>
          <w:marRight w:val="0"/>
          <w:marTop w:val="0"/>
          <w:marBottom w:val="0"/>
          <w:divBdr>
            <w:top w:val="none" w:sz="0" w:space="0" w:color="auto"/>
            <w:left w:val="none" w:sz="0" w:space="0" w:color="auto"/>
            <w:bottom w:val="none" w:sz="0" w:space="0" w:color="auto"/>
            <w:right w:val="none" w:sz="0" w:space="0" w:color="auto"/>
          </w:divBdr>
        </w:div>
        <w:div w:id="538863677">
          <w:marLeft w:val="0"/>
          <w:marRight w:val="0"/>
          <w:marTop w:val="0"/>
          <w:marBottom w:val="0"/>
          <w:divBdr>
            <w:top w:val="none" w:sz="0" w:space="0" w:color="auto"/>
            <w:left w:val="none" w:sz="0" w:space="0" w:color="auto"/>
            <w:bottom w:val="none" w:sz="0" w:space="0" w:color="auto"/>
            <w:right w:val="none" w:sz="0" w:space="0" w:color="auto"/>
          </w:divBdr>
        </w:div>
        <w:div w:id="96565777">
          <w:marLeft w:val="0"/>
          <w:marRight w:val="0"/>
          <w:marTop w:val="0"/>
          <w:marBottom w:val="0"/>
          <w:divBdr>
            <w:top w:val="none" w:sz="0" w:space="0" w:color="auto"/>
            <w:left w:val="none" w:sz="0" w:space="0" w:color="auto"/>
            <w:bottom w:val="none" w:sz="0" w:space="0" w:color="auto"/>
            <w:right w:val="none" w:sz="0" w:space="0" w:color="auto"/>
          </w:divBdr>
        </w:div>
        <w:div w:id="374695140">
          <w:marLeft w:val="0"/>
          <w:marRight w:val="0"/>
          <w:marTop w:val="0"/>
          <w:marBottom w:val="0"/>
          <w:divBdr>
            <w:top w:val="none" w:sz="0" w:space="0" w:color="auto"/>
            <w:left w:val="none" w:sz="0" w:space="0" w:color="auto"/>
            <w:bottom w:val="none" w:sz="0" w:space="0" w:color="auto"/>
            <w:right w:val="none" w:sz="0" w:space="0" w:color="auto"/>
          </w:divBdr>
        </w:div>
        <w:div w:id="546265333">
          <w:marLeft w:val="0"/>
          <w:marRight w:val="0"/>
          <w:marTop w:val="0"/>
          <w:marBottom w:val="0"/>
          <w:divBdr>
            <w:top w:val="none" w:sz="0" w:space="0" w:color="auto"/>
            <w:left w:val="none" w:sz="0" w:space="0" w:color="auto"/>
            <w:bottom w:val="none" w:sz="0" w:space="0" w:color="auto"/>
            <w:right w:val="none" w:sz="0" w:space="0" w:color="auto"/>
          </w:divBdr>
        </w:div>
        <w:div w:id="1324898409">
          <w:marLeft w:val="0"/>
          <w:marRight w:val="0"/>
          <w:marTop w:val="360"/>
          <w:marBottom w:val="0"/>
          <w:divBdr>
            <w:top w:val="none" w:sz="0" w:space="0" w:color="auto"/>
            <w:left w:val="none" w:sz="0" w:space="0" w:color="auto"/>
            <w:bottom w:val="none" w:sz="0" w:space="0" w:color="auto"/>
            <w:right w:val="none" w:sz="0" w:space="0" w:color="auto"/>
          </w:divBdr>
        </w:div>
        <w:div w:id="1604920748">
          <w:marLeft w:val="0"/>
          <w:marRight w:val="0"/>
          <w:marTop w:val="0"/>
          <w:marBottom w:val="0"/>
          <w:divBdr>
            <w:top w:val="none" w:sz="0" w:space="0" w:color="auto"/>
            <w:left w:val="none" w:sz="0" w:space="0" w:color="auto"/>
            <w:bottom w:val="none" w:sz="0" w:space="0" w:color="auto"/>
            <w:right w:val="none" w:sz="0" w:space="0" w:color="auto"/>
          </w:divBdr>
        </w:div>
        <w:div w:id="1267498973">
          <w:marLeft w:val="0"/>
          <w:marRight w:val="0"/>
          <w:marTop w:val="0"/>
          <w:marBottom w:val="0"/>
          <w:divBdr>
            <w:top w:val="none" w:sz="0" w:space="0" w:color="auto"/>
            <w:left w:val="none" w:sz="0" w:space="0" w:color="auto"/>
            <w:bottom w:val="none" w:sz="0" w:space="0" w:color="auto"/>
            <w:right w:val="none" w:sz="0" w:space="0" w:color="auto"/>
          </w:divBdr>
        </w:div>
        <w:div w:id="2103141330">
          <w:marLeft w:val="0"/>
          <w:marRight w:val="0"/>
          <w:marTop w:val="0"/>
          <w:marBottom w:val="0"/>
          <w:divBdr>
            <w:top w:val="none" w:sz="0" w:space="0" w:color="auto"/>
            <w:left w:val="none" w:sz="0" w:space="0" w:color="auto"/>
            <w:bottom w:val="none" w:sz="0" w:space="0" w:color="auto"/>
            <w:right w:val="none" w:sz="0" w:space="0" w:color="auto"/>
          </w:divBdr>
        </w:div>
        <w:div w:id="281963655">
          <w:marLeft w:val="0"/>
          <w:marRight w:val="0"/>
          <w:marTop w:val="0"/>
          <w:marBottom w:val="0"/>
          <w:divBdr>
            <w:top w:val="none" w:sz="0" w:space="0" w:color="auto"/>
            <w:left w:val="none" w:sz="0" w:space="0" w:color="auto"/>
            <w:bottom w:val="none" w:sz="0" w:space="0" w:color="auto"/>
            <w:right w:val="none" w:sz="0" w:space="0" w:color="auto"/>
          </w:divBdr>
        </w:div>
        <w:div w:id="324208521">
          <w:marLeft w:val="0"/>
          <w:marRight w:val="0"/>
          <w:marTop w:val="360"/>
          <w:marBottom w:val="0"/>
          <w:divBdr>
            <w:top w:val="none" w:sz="0" w:space="0" w:color="auto"/>
            <w:left w:val="none" w:sz="0" w:space="0" w:color="auto"/>
            <w:bottom w:val="none" w:sz="0" w:space="0" w:color="auto"/>
            <w:right w:val="none" w:sz="0" w:space="0" w:color="auto"/>
          </w:divBdr>
        </w:div>
        <w:div w:id="263467009">
          <w:marLeft w:val="0"/>
          <w:marRight w:val="0"/>
          <w:marTop w:val="0"/>
          <w:marBottom w:val="0"/>
          <w:divBdr>
            <w:top w:val="none" w:sz="0" w:space="0" w:color="auto"/>
            <w:left w:val="none" w:sz="0" w:space="0" w:color="auto"/>
            <w:bottom w:val="none" w:sz="0" w:space="0" w:color="auto"/>
            <w:right w:val="none" w:sz="0" w:space="0" w:color="auto"/>
          </w:divBdr>
        </w:div>
        <w:div w:id="563107379">
          <w:marLeft w:val="0"/>
          <w:marRight w:val="0"/>
          <w:marTop w:val="0"/>
          <w:marBottom w:val="0"/>
          <w:divBdr>
            <w:top w:val="none" w:sz="0" w:space="0" w:color="auto"/>
            <w:left w:val="none" w:sz="0" w:space="0" w:color="auto"/>
            <w:bottom w:val="none" w:sz="0" w:space="0" w:color="auto"/>
            <w:right w:val="none" w:sz="0" w:space="0" w:color="auto"/>
          </w:divBdr>
        </w:div>
        <w:div w:id="2071150908">
          <w:marLeft w:val="0"/>
          <w:marRight w:val="0"/>
          <w:marTop w:val="0"/>
          <w:marBottom w:val="0"/>
          <w:divBdr>
            <w:top w:val="none" w:sz="0" w:space="0" w:color="auto"/>
            <w:left w:val="none" w:sz="0" w:space="0" w:color="auto"/>
            <w:bottom w:val="none" w:sz="0" w:space="0" w:color="auto"/>
            <w:right w:val="none" w:sz="0" w:space="0" w:color="auto"/>
          </w:divBdr>
        </w:div>
        <w:div w:id="1213924985">
          <w:marLeft w:val="0"/>
          <w:marRight w:val="0"/>
          <w:marTop w:val="0"/>
          <w:marBottom w:val="0"/>
          <w:divBdr>
            <w:top w:val="none" w:sz="0" w:space="0" w:color="auto"/>
            <w:left w:val="none" w:sz="0" w:space="0" w:color="auto"/>
            <w:bottom w:val="none" w:sz="0" w:space="0" w:color="auto"/>
            <w:right w:val="none" w:sz="0" w:space="0" w:color="auto"/>
          </w:divBdr>
        </w:div>
        <w:div w:id="1725132842">
          <w:marLeft w:val="0"/>
          <w:marRight w:val="0"/>
          <w:marTop w:val="0"/>
          <w:marBottom w:val="0"/>
          <w:divBdr>
            <w:top w:val="none" w:sz="0" w:space="0" w:color="auto"/>
            <w:left w:val="none" w:sz="0" w:space="0" w:color="auto"/>
            <w:bottom w:val="none" w:sz="0" w:space="0" w:color="auto"/>
            <w:right w:val="none" w:sz="0" w:space="0" w:color="auto"/>
          </w:divBdr>
        </w:div>
        <w:div w:id="749735637">
          <w:marLeft w:val="0"/>
          <w:marRight w:val="0"/>
          <w:marTop w:val="0"/>
          <w:marBottom w:val="0"/>
          <w:divBdr>
            <w:top w:val="none" w:sz="0" w:space="0" w:color="auto"/>
            <w:left w:val="none" w:sz="0" w:space="0" w:color="auto"/>
            <w:bottom w:val="none" w:sz="0" w:space="0" w:color="auto"/>
            <w:right w:val="none" w:sz="0" w:space="0" w:color="auto"/>
          </w:divBdr>
        </w:div>
        <w:div w:id="35012761">
          <w:marLeft w:val="0"/>
          <w:marRight w:val="0"/>
          <w:marTop w:val="0"/>
          <w:marBottom w:val="0"/>
          <w:divBdr>
            <w:top w:val="none" w:sz="0" w:space="0" w:color="auto"/>
            <w:left w:val="none" w:sz="0" w:space="0" w:color="auto"/>
            <w:bottom w:val="none" w:sz="0" w:space="0" w:color="auto"/>
            <w:right w:val="none" w:sz="0" w:space="0" w:color="auto"/>
          </w:divBdr>
        </w:div>
        <w:div w:id="1495610924">
          <w:marLeft w:val="0"/>
          <w:marRight w:val="0"/>
          <w:marTop w:val="0"/>
          <w:marBottom w:val="0"/>
          <w:divBdr>
            <w:top w:val="none" w:sz="0" w:space="0" w:color="auto"/>
            <w:left w:val="none" w:sz="0" w:space="0" w:color="auto"/>
            <w:bottom w:val="none" w:sz="0" w:space="0" w:color="auto"/>
            <w:right w:val="none" w:sz="0" w:space="0" w:color="auto"/>
          </w:divBdr>
        </w:div>
        <w:div w:id="1459566760">
          <w:marLeft w:val="0"/>
          <w:marRight w:val="0"/>
          <w:marTop w:val="0"/>
          <w:marBottom w:val="0"/>
          <w:divBdr>
            <w:top w:val="none" w:sz="0" w:space="0" w:color="auto"/>
            <w:left w:val="none" w:sz="0" w:space="0" w:color="auto"/>
            <w:bottom w:val="none" w:sz="0" w:space="0" w:color="auto"/>
            <w:right w:val="none" w:sz="0" w:space="0" w:color="auto"/>
          </w:divBdr>
        </w:div>
        <w:div w:id="313528954">
          <w:marLeft w:val="0"/>
          <w:marRight w:val="0"/>
          <w:marTop w:val="0"/>
          <w:marBottom w:val="0"/>
          <w:divBdr>
            <w:top w:val="none" w:sz="0" w:space="0" w:color="auto"/>
            <w:left w:val="none" w:sz="0" w:space="0" w:color="auto"/>
            <w:bottom w:val="none" w:sz="0" w:space="0" w:color="auto"/>
            <w:right w:val="none" w:sz="0" w:space="0" w:color="auto"/>
          </w:divBdr>
        </w:div>
        <w:div w:id="1798833079">
          <w:marLeft w:val="0"/>
          <w:marRight w:val="0"/>
          <w:marTop w:val="0"/>
          <w:marBottom w:val="0"/>
          <w:divBdr>
            <w:top w:val="none" w:sz="0" w:space="0" w:color="auto"/>
            <w:left w:val="none" w:sz="0" w:space="0" w:color="auto"/>
            <w:bottom w:val="none" w:sz="0" w:space="0" w:color="auto"/>
            <w:right w:val="none" w:sz="0" w:space="0" w:color="auto"/>
          </w:divBdr>
        </w:div>
        <w:div w:id="2054922">
          <w:marLeft w:val="0"/>
          <w:marRight w:val="0"/>
          <w:marTop w:val="0"/>
          <w:marBottom w:val="0"/>
          <w:divBdr>
            <w:top w:val="none" w:sz="0" w:space="0" w:color="auto"/>
            <w:left w:val="none" w:sz="0" w:space="0" w:color="auto"/>
            <w:bottom w:val="none" w:sz="0" w:space="0" w:color="auto"/>
            <w:right w:val="none" w:sz="0" w:space="0" w:color="auto"/>
          </w:divBdr>
        </w:div>
      </w:divsChild>
    </w:div>
    <w:div w:id="990789271">
      <w:bodyDiv w:val="1"/>
      <w:marLeft w:val="0"/>
      <w:marRight w:val="0"/>
      <w:marTop w:val="0"/>
      <w:marBottom w:val="0"/>
      <w:divBdr>
        <w:top w:val="none" w:sz="0" w:space="0" w:color="auto"/>
        <w:left w:val="none" w:sz="0" w:space="0" w:color="auto"/>
        <w:bottom w:val="none" w:sz="0" w:space="0" w:color="auto"/>
        <w:right w:val="none" w:sz="0" w:space="0" w:color="auto"/>
      </w:divBdr>
      <w:divsChild>
        <w:div w:id="361635214">
          <w:marLeft w:val="0"/>
          <w:marRight w:val="0"/>
          <w:marTop w:val="0"/>
          <w:marBottom w:val="0"/>
          <w:divBdr>
            <w:top w:val="none" w:sz="0" w:space="0" w:color="auto"/>
            <w:left w:val="none" w:sz="0" w:space="0" w:color="auto"/>
            <w:bottom w:val="none" w:sz="0" w:space="0" w:color="auto"/>
            <w:right w:val="none" w:sz="0" w:space="0" w:color="auto"/>
          </w:divBdr>
        </w:div>
        <w:div w:id="858935278">
          <w:marLeft w:val="0"/>
          <w:marRight w:val="0"/>
          <w:marTop w:val="0"/>
          <w:marBottom w:val="0"/>
          <w:divBdr>
            <w:top w:val="none" w:sz="0" w:space="0" w:color="auto"/>
            <w:left w:val="none" w:sz="0" w:space="0" w:color="auto"/>
            <w:bottom w:val="none" w:sz="0" w:space="0" w:color="auto"/>
            <w:right w:val="none" w:sz="0" w:space="0" w:color="auto"/>
          </w:divBdr>
          <w:divsChild>
            <w:div w:id="426579227">
              <w:marLeft w:val="0"/>
              <w:marRight w:val="0"/>
              <w:marTop w:val="0"/>
              <w:marBottom w:val="0"/>
              <w:divBdr>
                <w:top w:val="single" w:sz="6" w:space="0" w:color="9F9FDA"/>
                <w:left w:val="single" w:sz="6" w:space="0" w:color="9F9FDA"/>
                <w:bottom w:val="single" w:sz="6" w:space="0" w:color="9F9FDA"/>
                <w:right w:val="single" w:sz="6" w:space="0" w:color="9F9FDA"/>
              </w:divBdr>
              <w:divsChild>
                <w:div w:id="1391264438">
                  <w:marLeft w:val="0"/>
                  <w:marRight w:val="0"/>
                  <w:marTop w:val="0"/>
                  <w:marBottom w:val="0"/>
                  <w:divBdr>
                    <w:top w:val="none" w:sz="0" w:space="0" w:color="auto"/>
                    <w:left w:val="none" w:sz="0" w:space="0" w:color="auto"/>
                    <w:bottom w:val="none" w:sz="0" w:space="0" w:color="auto"/>
                    <w:right w:val="none" w:sz="0" w:space="0" w:color="auto"/>
                  </w:divBdr>
                  <w:divsChild>
                    <w:div w:id="16585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229941">
          <w:marLeft w:val="0"/>
          <w:marRight w:val="0"/>
          <w:marTop w:val="0"/>
          <w:marBottom w:val="0"/>
          <w:divBdr>
            <w:top w:val="none" w:sz="0" w:space="0" w:color="auto"/>
            <w:left w:val="none" w:sz="0" w:space="0" w:color="auto"/>
            <w:bottom w:val="none" w:sz="0" w:space="0" w:color="auto"/>
            <w:right w:val="none" w:sz="0" w:space="0" w:color="auto"/>
          </w:divBdr>
        </w:div>
        <w:div w:id="728304182">
          <w:marLeft w:val="0"/>
          <w:marRight w:val="0"/>
          <w:marTop w:val="0"/>
          <w:marBottom w:val="0"/>
          <w:divBdr>
            <w:top w:val="none" w:sz="0" w:space="0" w:color="auto"/>
            <w:left w:val="none" w:sz="0" w:space="0" w:color="auto"/>
            <w:bottom w:val="none" w:sz="0" w:space="0" w:color="auto"/>
            <w:right w:val="none" w:sz="0" w:space="0" w:color="auto"/>
          </w:divBdr>
        </w:div>
        <w:div w:id="1424523065">
          <w:marLeft w:val="0"/>
          <w:marRight w:val="0"/>
          <w:marTop w:val="0"/>
          <w:marBottom w:val="0"/>
          <w:divBdr>
            <w:top w:val="none" w:sz="0" w:space="0" w:color="auto"/>
            <w:left w:val="none" w:sz="0" w:space="0" w:color="auto"/>
            <w:bottom w:val="none" w:sz="0" w:space="0" w:color="auto"/>
            <w:right w:val="none" w:sz="0" w:space="0" w:color="auto"/>
          </w:divBdr>
        </w:div>
        <w:div w:id="1428041160">
          <w:marLeft w:val="0"/>
          <w:marRight w:val="0"/>
          <w:marTop w:val="0"/>
          <w:marBottom w:val="0"/>
          <w:divBdr>
            <w:top w:val="none" w:sz="0" w:space="0" w:color="auto"/>
            <w:left w:val="none" w:sz="0" w:space="0" w:color="auto"/>
            <w:bottom w:val="none" w:sz="0" w:space="0" w:color="auto"/>
            <w:right w:val="none" w:sz="0" w:space="0" w:color="auto"/>
          </w:divBdr>
        </w:div>
        <w:div w:id="2002001106">
          <w:marLeft w:val="0"/>
          <w:marRight w:val="0"/>
          <w:marTop w:val="0"/>
          <w:marBottom w:val="0"/>
          <w:divBdr>
            <w:top w:val="none" w:sz="0" w:space="0" w:color="auto"/>
            <w:left w:val="none" w:sz="0" w:space="0" w:color="auto"/>
            <w:bottom w:val="none" w:sz="0" w:space="0" w:color="auto"/>
            <w:right w:val="none" w:sz="0" w:space="0" w:color="auto"/>
          </w:divBdr>
        </w:div>
        <w:div w:id="795955508">
          <w:marLeft w:val="0"/>
          <w:marRight w:val="0"/>
          <w:marTop w:val="0"/>
          <w:marBottom w:val="0"/>
          <w:divBdr>
            <w:top w:val="none" w:sz="0" w:space="0" w:color="auto"/>
            <w:left w:val="none" w:sz="0" w:space="0" w:color="auto"/>
            <w:bottom w:val="none" w:sz="0" w:space="0" w:color="auto"/>
            <w:right w:val="none" w:sz="0" w:space="0" w:color="auto"/>
          </w:divBdr>
        </w:div>
        <w:div w:id="1275478675">
          <w:marLeft w:val="0"/>
          <w:marRight w:val="0"/>
          <w:marTop w:val="0"/>
          <w:marBottom w:val="0"/>
          <w:divBdr>
            <w:top w:val="none" w:sz="0" w:space="0" w:color="auto"/>
            <w:left w:val="none" w:sz="0" w:space="0" w:color="auto"/>
            <w:bottom w:val="none" w:sz="0" w:space="0" w:color="auto"/>
            <w:right w:val="none" w:sz="0" w:space="0" w:color="auto"/>
          </w:divBdr>
        </w:div>
        <w:div w:id="587006613">
          <w:marLeft w:val="0"/>
          <w:marRight w:val="0"/>
          <w:marTop w:val="0"/>
          <w:marBottom w:val="0"/>
          <w:divBdr>
            <w:top w:val="none" w:sz="0" w:space="0" w:color="auto"/>
            <w:left w:val="none" w:sz="0" w:space="0" w:color="auto"/>
            <w:bottom w:val="none" w:sz="0" w:space="0" w:color="auto"/>
            <w:right w:val="none" w:sz="0" w:space="0" w:color="auto"/>
          </w:divBdr>
        </w:div>
        <w:div w:id="478574287">
          <w:marLeft w:val="0"/>
          <w:marRight w:val="0"/>
          <w:marTop w:val="0"/>
          <w:marBottom w:val="0"/>
          <w:divBdr>
            <w:top w:val="none" w:sz="0" w:space="0" w:color="auto"/>
            <w:left w:val="none" w:sz="0" w:space="0" w:color="auto"/>
            <w:bottom w:val="none" w:sz="0" w:space="0" w:color="auto"/>
            <w:right w:val="none" w:sz="0" w:space="0" w:color="auto"/>
          </w:divBdr>
        </w:div>
        <w:div w:id="369262353">
          <w:marLeft w:val="0"/>
          <w:marRight w:val="0"/>
          <w:marTop w:val="0"/>
          <w:marBottom w:val="0"/>
          <w:divBdr>
            <w:top w:val="none" w:sz="0" w:space="0" w:color="auto"/>
            <w:left w:val="none" w:sz="0" w:space="0" w:color="auto"/>
            <w:bottom w:val="none" w:sz="0" w:space="0" w:color="auto"/>
            <w:right w:val="none" w:sz="0" w:space="0" w:color="auto"/>
          </w:divBdr>
        </w:div>
        <w:div w:id="1468281990">
          <w:marLeft w:val="0"/>
          <w:marRight w:val="0"/>
          <w:marTop w:val="0"/>
          <w:marBottom w:val="0"/>
          <w:divBdr>
            <w:top w:val="none" w:sz="0" w:space="0" w:color="auto"/>
            <w:left w:val="none" w:sz="0" w:space="0" w:color="auto"/>
            <w:bottom w:val="none" w:sz="0" w:space="0" w:color="auto"/>
            <w:right w:val="none" w:sz="0" w:space="0" w:color="auto"/>
          </w:divBdr>
        </w:div>
        <w:div w:id="2124155021">
          <w:marLeft w:val="0"/>
          <w:marRight w:val="0"/>
          <w:marTop w:val="0"/>
          <w:marBottom w:val="0"/>
          <w:divBdr>
            <w:top w:val="none" w:sz="0" w:space="0" w:color="auto"/>
            <w:left w:val="none" w:sz="0" w:space="0" w:color="auto"/>
            <w:bottom w:val="none" w:sz="0" w:space="0" w:color="auto"/>
            <w:right w:val="none" w:sz="0" w:space="0" w:color="auto"/>
          </w:divBdr>
        </w:div>
        <w:div w:id="291906292">
          <w:marLeft w:val="0"/>
          <w:marRight w:val="0"/>
          <w:marTop w:val="0"/>
          <w:marBottom w:val="0"/>
          <w:divBdr>
            <w:top w:val="none" w:sz="0" w:space="0" w:color="auto"/>
            <w:left w:val="none" w:sz="0" w:space="0" w:color="auto"/>
            <w:bottom w:val="none" w:sz="0" w:space="0" w:color="auto"/>
            <w:right w:val="none" w:sz="0" w:space="0" w:color="auto"/>
          </w:divBdr>
        </w:div>
        <w:div w:id="140076218">
          <w:marLeft w:val="0"/>
          <w:marRight w:val="0"/>
          <w:marTop w:val="0"/>
          <w:marBottom w:val="0"/>
          <w:divBdr>
            <w:top w:val="none" w:sz="0" w:space="0" w:color="auto"/>
            <w:left w:val="none" w:sz="0" w:space="0" w:color="auto"/>
            <w:bottom w:val="none" w:sz="0" w:space="0" w:color="auto"/>
            <w:right w:val="none" w:sz="0" w:space="0" w:color="auto"/>
          </w:divBdr>
        </w:div>
        <w:div w:id="1592931198">
          <w:marLeft w:val="0"/>
          <w:marRight w:val="0"/>
          <w:marTop w:val="0"/>
          <w:marBottom w:val="0"/>
          <w:divBdr>
            <w:top w:val="none" w:sz="0" w:space="0" w:color="auto"/>
            <w:left w:val="none" w:sz="0" w:space="0" w:color="auto"/>
            <w:bottom w:val="none" w:sz="0" w:space="0" w:color="auto"/>
            <w:right w:val="none" w:sz="0" w:space="0" w:color="auto"/>
          </w:divBdr>
        </w:div>
        <w:div w:id="279773518">
          <w:marLeft w:val="0"/>
          <w:marRight w:val="0"/>
          <w:marTop w:val="0"/>
          <w:marBottom w:val="0"/>
          <w:divBdr>
            <w:top w:val="none" w:sz="0" w:space="0" w:color="auto"/>
            <w:left w:val="none" w:sz="0" w:space="0" w:color="auto"/>
            <w:bottom w:val="none" w:sz="0" w:space="0" w:color="auto"/>
            <w:right w:val="none" w:sz="0" w:space="0" w:color="auto"/>
          </w:divBdr>
        </w:div>
        <w:div w:id="500852894">
          <w:marLeft w:val="0"/>
          <w:marRight w:val="0"/>
          <w:marTop w:val="0"/>
          <w:marBottom w:val="0"/>
          <w:divBdr>
            <w:top w:val="none" w:sz="0" w:space="0" w:color="auto"/>
            <w:left w:val="none" w:sz="0" w:space="0" w:color="auto"/>
            <w:bottom w:val="none" w:sz="0" w:space="0" w:color="auto"/>
            <w:right w:val="none" w:sz="0" w:space="0" w:color="auto"/>
          </w:divBdr>
        </w:div>
        <w:div w:id="746193698">
          <w:marLeft w:val="0"/>
          <w:marRight w:val="0"/>
          <w:marTop w:val="0"/>
          <w:marBottom w:val="0"/>
          <w:divBdr>
            <w:top w:val="none" w:sz="0" w:space="0" w:color="auto"/>
            <w:left w:val="none" w:sz="0" w:space="0" w:color="auto"/>
            <w:bottom w:val="none" w:sz="0" w:space="0" w:color="auto"/>
            <w:right w:val="none" w:sz="0" w:space="0" w:color="auto"/>
          </w:divBdr>
        </w:div>
        <w:div w:id="797912470">
          <w:marLeft w:val="0"/>
          <w:marRight w:val="0"/>
          <w:marTop w:val="0"/>
          <w:marBottom w:val="0"/>
          <w:divBdr>
            <w:top w:val="none" w:sz="0" w:space="0" w:color="auto"/>
            <w:left w:val="none" w:sz="0" w:space="0" w:color="auto"/>
            <w:bottom w:val="none" w:sz="0" w:space="0" w:color="auto"/>
            <w:right w:val="none" w:sz="0" w:space="0" w:color="auto"/>
          </w:divBdr>
        </w:div>
        <w:div w:id="1926331287">
          <w:marLeft w:val="0"/>
          <w:marRight w:val="0"/>
          <w:marTop w:val="0"/>
          <w:marBottom w:val="0"/>
          <w:divBdr>
            <w:top w:val="none" w:sz="0" w:space="0" w:color="auto"/>
            <w:left w:val="none" w:sz="0" w:space="0" w:color="auto"/>
            <w:bottom w:val="none" w:sz="0" w:space="0" w:color="auto"/>
            <w:right w:val="none" w:sz="0" w:space="0" w:color="auto"/>
          </w:divBdr>
        </w:div>
        <w:div w:id="2019916847">
          <w:marLeft w:val="0"/>
          <w:marRight w:val="0"/>
          <w:marTop w:val="0"/>
          <w:marBottom w:val="0"/>
          <w:divBdr>
            <w:top w:val="none" w:sz="0" w:space="0" w:color="auto"/>
            <w:left w:val="none" w:sz="0" w:space="0" w:color="auto"/>
            <w:bottom w:val="none" w:sz="0" w:space="0" w:color="auto"/>
            <w:right w:val="none" w:sz="0" w:space="0" w:color="auto"/>
          </w:divBdr>
        </w:div>
        <w:div w:id="1015813793">
          <w:marLeft w:val="0"/>
          <w:marRight w:val="0"/>
          <w:marTop w:val="0"/>
          <w:marBottom w:val="0"/>
          <w:divBdr>
            <w:top w:val="none" w:sz="0" w:space="0" w:color="auto"/>
            <w:left w:val="none" w:sz="0" w:space="0" w:color="auto"/>
            <w:bottom w:val="none" w:sz="0" w:space="0" w:color="auto"/>
            <w:right w:val="none" w:sz="0" w:space="0" w:color="auto"/>
          </w:divBdr>
        </w:div>
        <w:div w:id="666597216">
          <w:marLeft w:val="0"/>
          <w:marRight w:val="0"/>
          <w:marTop w:val="0"/>
          <w:marBottom w:val="0"/>
          <w:divBdr>
            <w:top w:val="none" w:sz="0" w:space="0" w:color="auto"/>
            <w:left w:val="none" w:sz="0" w:space="0" w:color="auto"/>
            <w:bottom w:val="none" w:sz="0" w:space="0" w:color="auto"/>
            <w:right w:val="none" w:sz="0" w:space="0" w:color="auto"/>
          </w:divBdr>
        </w:div>
        <w:div w:id="1500926085">
          <w:marLeft w:val="0"/>
          <w:marRight w:val="0"/>
          <w:marTop w:val="0"/>
          <w:marBottom w:val="0"/>
          <w:divBdr>
            <w:top w:val="none" w:sz="0" w:space="0" w:color="auto"/>
            <w:left w:val="none" w:sz="0" w:space="0" w:color="auto"/>
            <w:bottom w:val="none" w:sz="0" w:space="0" w:color="auto"/>
            <w:right w:val="none" w:sz="0" w:space="0" w:color="auto"/>
          </w:divBdr>
        </w:div>
        <w:div w:id="227303528">
          <w:marLeft w:val="0"/>
          <w:marRight w:val="0"/>
          <w:marTop w:val="0"/>
          <w:marBottom w:val="0"/>
          <w:divBdr>
            <w:top w:val="none" w:sz="0" w:space="0" w:color="auto"/>
            <w:left w:val="none" w:sz="0" w:space="0" w:color="auto"/>
            <w:bottom w:val="none" w:sz="0" w:space="0" w:color="auto"/>
            <w:right w:val="none" w:sz="0" w:space="0" w:color="auto"/>
          </w:divBdr>
        </w:div>
        <w:div w:id="483476176">
          <w:marLeft w:val="0"/>
          <w:marRight w:val="0"/>
          <w:marTop w:val="0"/>
          <w:marBottom w:val="0"/>
          <w:divBdr>
            <w:top w:val="none" w:sz="0" w:space="0" w:color="auto"/>
            <w:left w:val="none" w:sz="0" w:space="0" w:color="auto"/>
            <w:bottom w:val="none" w:sz="0" w:space="0" w:color="auto"/>
            <w:right w:val="none" w:sz="0" w:space="0" w:color="auto"/>
          </w:divBdr>
        </w:div>
        <w:div w:id="924385414">
          <w:marLeft w:val="0"/>
          <w:marRight w:val="0"/>
          <w:marTop w:val="0"/>
          <w:marBottom w:val="0"/>
          <w:divBdr>
            <w:top w:val="none" w:sz="0" w:space="0" w:color="auto"/>
            <w:left w:val="none" w:sz="0" w:space="0" w:color="auto"/>
            <w:bottom w:val="none" w:sz="0" w:space="0" w:color="auto"/>
            <w:right w:val="none" w:sz="0" w:space="0" w:color="auto"/>
          </w:divBdr>
        </w:div>
        <w:div w:id="356930617">
          <w:marLeft w:val="0"/>
          <w:marRight w:val="0"/>
          <w:marTop w:val="0"/>
          <w:marBottom w:val="0"/>
          <w:divBdr>
            <w:top w:val="none" w:sz="0" w:space="0" w:color="auto"/>
            <w:left w:val="none" w:sz="0" w:space="0" w:color="auto"/>
            <w:bottom w:val="none" w:sz="0" w:space="0" w:color="auto"/>
            <w:right w:val="none" w:sz="0" w:space="0" w:color="auto"/>
          </w:divBdr>
        </w:div>
      </w:divsChild>
    </w:div>
    <w:div w:id="998728893">
      <w:bodyDiv w:val="1"/>
      <w:marLeft w:val="0"/>
      <w:marRight w:val="0"/>
      <w:marTop w:val="0"/>
      <w:marBottom w:val="0"/>
      <w:divBdr>
        <w:top w:val="none" w:sz="0" w:space="0" w:color="auto"/>
        <w:left w:val="none" w:sz="0" w:space="0" w:color="auto"/>
        <w:bottom w:val="none" w:sz="0" w:space="0" w:color="auto"/>
        <w:right w:val="none" w:sz="0" w:space="0" w:color="auto"/>
      </w:divBdr>
    </w:div>
    <w:div w:id="1106148095">
      <w:bodyDiv w:val="1"/>
      <w:marLeft w:val="0"/>
      <w:marRight w:val="0"/>
      <w:marTop w:val="0"/>
      <w:marBottom w:val="0"/>
      <w:divBdr>
        <w:top w:val="none" w:sz="0" w:space="0" w:color="auto"/>
        <w:left w:val="none" w:sz="0" w:space="0" w:color="auto"/>
        <w:bottom w:val="none" w:sz="0" w:space="0" w:color="auto"/>
        <w:right w:val="none" w:sz="0" w:space="0" w:color="auto"/>
      </w:divBdr>
    </w:div>
    <w:div w:id="1210191929">
      <w:bodyDiv w:val="1"/>
      <w:marLeft w:val="0"/>
      <w:marRight w:val="0"/>
      <w:marTop w:val="0"/>
      <w:marBottom w:val="0"/>
      <w:divBdr>
        <w:top w:val="none" w:sz="0" w:space="0" w:color="auto"/>
        <w:left w:val="none" w:sz="0" w:space="0" w:color="auto"/>
        <w:bottom w:val="none" w:sz="0" w:space="0" w:color="auto"/>
        <w:right w:val="none" w:sz="0" w:space="0" w:color="auto"/>
      </w:divBdr>
    </w:div>
    <w:div w:id="1288509878">
      <w:bodyDiv w:val="1"/>
      <w:marLeft w:val="0"/>
      <w:marRight w:val="0"/>
      <w:marTop w:val="0"/>
      <w:marBottom w:val="0"/>
      <w:divBdr>
        <w:top w:val="none" w:sz="0" w:space="0" w:color="auto"/>
        <w:left w:val="none" w:sz="0" w:space="0" w:color="auto"/>
        <w:bottom w:val="none" w:sz="0" w:space="0" w:color="auto"/>
        <w:right w:val="none" w:sz="0" w:space="0" w:color="auto"/>
      </w:divBdr>
    </w:div>
    <w:div w:id="1314601774">
      <w:bodyDiv w:val="1"/>
      <w:marLeft w:val="0"/>
      <w:marRight w:val="0"/>
      <w:marTop w:val="0"/>
      <w:marBottom w:val="0"/>
      <w:divBdr>
        <w:top w:val="none" w:sz="0" w:space="0" w:color="auto"/>
        <w:left w:val="none" w:sz="0" w:space="0" w:color="auto"/>
        <w:bottom w:val="none" w:sz="0" w:space="0" w:color="auto"/>
        <w:right w:val="none" w:sz="0" w:space="0" w:color="auto"/>
      </w:divBdr>
    </w:div>
    <w:div w:id="1321349038">
      <w:bodyDiv w:val="1"/>
      <w:marLeft w:val="0"/>
      <w:marRight w:val="0"/>
      <w:marTop w:val="0"/>
      <w:marBottom w:val="0"/>
      <w:divBdr>
        <w:top w:val="none" w:sz="0" w:space="0" w:color="auto"/>
        <w:left w:val="none" w:sz="0" w:space="0" w:color="auto"/>
        <w:bottom w:val="none" w:sz="0" w:space="0" w:color="auto"/>
        <w:right w:val="none" w:sz="0" w:space="0" w:color="auto"/>
      </w:divBdr>
    </w:div>
    <w:div w:id="1540049119">
      <w:bodyDiv w:val="1"/>
      <w:marLeft w:val="0"/>
      <w:marRight w:val="0"/>
      <w:marTop w:val="0"/>
      <w:marBottom w:val="0"/>
      <w:divBdr>
        <w:top w:val="none" w:sz="0" w:space="0" w:color="auto"/>
        <w:left w:val="none" w:sz="0" w:space="0" w:color="auto"/>
        <w:bottom w:val="none" w:sz="0" w:space="0" w:color="auto"/>
        <w:right w:val="none" w:sz="0" w:space="0" w:color="auto"/>
      </w:divBdr>
    </w:div>
    <w:div w:id="1754425235">
      <w:bodyDiv w:val="1"/>
      <w:marLeft w:val="0"/>
      <w:marRight w:val="0"/>
      <w:marTop w:val="0"/>
      <w:marBottom w:val="0"/>
      <w:divBdr>
        <w:top w:val="none" w:sz="0" w:space="0" w:color="auto"/>
        <w:left w:val="none" w:sz="0" w:space="0" w:color="auto"/>
        <w:bottom w:val="none" w:sz="0" w:space="0" w:color="auto"/>
        <w:right w:val="none" w:sz="0" w:space="0" w:color="auto"/>
      </w:divBdr>
    </w:div>
    <w:div w:id="1831099531">
      <w:bodyDiv w:val="1"/>
      <w:marLeft w:val="0"/>
      <w:marRight w:val="0"/>
      <w:marTop w:val="0"/>
      <w:marBottom w:val="0"/>
      <w:divBdr>
        <w:top w:val="none" w:sz="0" w:space="0" w:color="auto"/>
        <w:left w:val="none" w:sz="0" w:space="0" w:color="auto"/>
        <w:bottom w:val="none" w:sz="0" w:space="0" w:color="auto"/>
        <w:right w:val="none" w:sz="0" w:space="0" w:color="auto"/>
      </w:divBdr>
    </w:div>
    <w:div w:id="1832989679">
      <w:bodyDiv w:val="1"/>
      <w:marLeft w:val="0"/>
      <w:marRight w:val="0"/>
      <w:marTop w:val="0"/>
      <w:marBottom w:val="0"/>
      <w:divBdr>
        <w:top w:val="none" w:sz="0" w:space="0" w:color="auto"/>
        <w:left w:val="none" w:sz="0" w:space="0" w:color="auto"/>
        <w:bottom w:val="none" w:sz="0" w:space="0" w:color="auto"/>
        <w:right w:val="none" w:sz="0" w:space="0" w:color="auto"/>
      </w:divBdr>
    </w:div>
    <w:div w:id="1904178004">
      <w:bodyDiv w:val="1"/>
      <w:marLeft w:val="0"/>
      <w:marRight w:val="0"/>
      <w:marTop w:val="0"/>
      <w:marBottom w:val="0"/>
      <w:divBdr>
        <w:top w:val="none" w:sz="0" w:space="0" w:color="auto"/>
        <w:left w:val="none" w:sz="0" w:space="0" w:color="auto"/>
        <w:bottom w:val="none" w:sz="0" w:space="0" w:color="auto"/>
        <w:right w:val="none" w:sz="0" w:space="0" w:color="auto"/>
      </w:divBdr>
    </w:div>
    <w:div w:id="1961257886">
      <w:bodyDiv w:val="1"/>
      <w:marLeft w:val="0"/>
      <w:marRight w:val="0"/>
      <w:marTop w:val="0"/>
      <w:marBottom w:val="0"/>
      <w:divBdr>
        <w:top w:val="none" w:sz="0" w:space="0" w:color="auto"/>
        <w:left w:val="none" w:sz="0" w:space="0" w:color="auto"/>
        <w:bottom w:val="none" w:sz="0" w:space="0" w:color="auto"/>
        <w:right w:val="none" w:sz="0" w:space="0" w:color="auto"/>
      </w:divBdr>
    </w:div>
    <w:div w:id="1971013609">
      <w:bodyDiv w:val="1"/>
      <w:marLeft w:val="0"/>
      <w:marRight w:val="0"/>
      <w:marTop w:val="0"/>
      <w:marBottom w:val="0"/>
      <w:divBdr>
        <w:top w:val="none" w:sz="0" w:space="0" w:color="auto"/>
        <w:left w:val="none" w:sz="0" w:space="0" w:color="auto"/>
        <w:bottom w:val="none" w:sz="0" w:space="0" w:color="auto"/>
        <w:right w:val="none" w:sz="0" w:space="0" w:color="auto"/>
      </w:divBdr>
    </w:div>
    <w:div w:id="1999844963">
      <w:bodyDiv w:val="1"/>
      <w:marLeft w:val="0"/>
      <w:marRight w:val="0"/>
      <w:marTop w:val="0"/>
      <w:marBottom w:val="0"/>
      <w:divBdr>
        <w:top w:val="none" w:sz="0" w:space="0" w:color="auto"/>
        <w:left w:val="none" w:sz="0" w:space="0" w:color="auto"/>
        <w:bottom w:val="none" w:sz="0" w:space="0" w:color="auto"/>
        <w:right w:val="none" w:sz="0" w:space="0" w:color="auto"/>
      </w:divBdr>
    </w:div>
    <w:div w:id="2062561012">
      <w:bodyDiv w:val="1"/>
      <w:marLeft w:val="0"/>
      <w:marRight w:val="0"/>
      <w:marTop w:val="0"/>
      <w:marBottom w:val="0"/>
      <w:divBdr>
        <w:top w:val="none" w:sz="0" w:space="0" w:color="auto"/>
        <w:left w:val="none" w:sz="0" w:space="0" w:color="auto"/>
        <w:bottom w:val="none" w:sz="0" w:space="0" w:color="auto"/>
        <w:right w:val="none" w:sz="0" w:space="0" w:color="auto"/>
      </w:divBdr>
      <w:divsChild>
        <w:div w:id="375202283">
          <w:marLeft w:val="0"/>
          <w:marRight w:val="0"/>
          <w:marTop w:val="0"/>
          <w:marBottom w:val="0"/>
          <w:divBdr>
            <w:top w:val="none" w:sz="0" w:space="0" w:color="auto"/>
            <w:left w:val="none" w:sz="0" w:space="0" w:color="auto"/>
            <w:bottom w:val="none" w:sz="0" w:space="0" w:color="auto"/>
            <w:right w:val="none" w:sz="0" w:space="0" w:color="auto"/>
          </w:divBdr>
        </w:div>
        <w:div w:id="1422095594">
          <w:marLeft w:val="0"/>
          <w:marRight w:val="0"/>
          <w:marTop w:val="0"/>
          <w:marBottom w:val="0"/>
          <w:divBdr>
            <w:top w:val="none" w:sz="0" w:space="0" w:color="auto"/>
            <w:left w:val="none" w:sz="0" w:space="0" w:color="auto"/>
            <w:bottom w:val="none" w:sz="0" w:space="0" w:color="auto"/>
            <w:right w:val="none" w:sz="0" w:space="0" w:color="auto"/>
          </w:divBdr>
        </w:div>
        <w:div w:id="1662584152">
          <w:marLeft w:val="0"/>
          <w:marRight w:val="0"/>
          <w:marTop w:val="360"/>
          <w:marBottom w:val="0"/>
          <w:divBdr>
            <w:top w:val="none" w:sz="0" w:space="0" w:color="auto"/>
            <w:left w:val="none" w:sz="0" w:space="0" w:color="auto"/>
            <w:bottom w:val="none" w:sz="0" w:space="0" w:color="auto"/>
            <w:right w:val="none" w:sz="0" w:space="0" w:color="auto"/>
          </w:divBdr>
        </w:div>
      </w:divsChild>
    </w:div>
    <w:div w:id="20858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46197/d43ae8ece00bbaa3bc825d04067c64adebeae28c/" TargetMode="External"/><Relationship Id="rId21" Type="http://schemas.openxmlformats.org/officeDocument/2006/relationships/hyperlink" Target="https://www.consultant.ru/document/cons_doc_LAW_446197/fc77c7117187684ab0cb02c7ee53952df0de55be/" TargetMode="External"/><Relationship Id="rId42" Type="http://schemas.openxmlformats.org/officeDocument/2006/relationships/hyperlink" Target="https://www.consultant.ru/document/cons_doc_LAW_446197/36fb3e57a8031adb90c7b7d13d835d1f31efff63/" TargetMode="External"/><Relationship Id="rId47" Type="http://schemas.openxmlformats.org/officeDocument/2006/relationships/hyperlink" Target="https://www.consultant.ru/document/cons_doc_LAW_446197/c1c2bfc679fb74ed4c4da6be176c8d5a7da42c49/" TargetMode="External"/><Relationship Id="rId63" Type="http://schemas.openxmlformats.org/officeDocument/2006/relationships/hyperlink" Target="https://www.consultant.ru/document/cons_doc_LAW_446197/c1c2bfc679fb74ed4c4da6be176c8d5a7da42c49/" TargetMode="External"/><Relationship Id="rId68" Type="http://schemas.openxmlformats.org/officeDocument/2006/relationships/hyperlink" Target="https://www.consultant.ru/document/cons_doc_LAW_446196/" TargetMode="External"/><Relationship Id="rId84" Type="http://schemas.openxmlformats.org/officeDocument/2006/relationships/hyperlink" Target="consultantplus://offline/ref=CEA9D7622C7A03B535279AB7C3AB1F215E4EB145E5D6F543F04B1EEF020E213B2E0C9DD96C059DF9D004EA74083808C0750040B7C3DD39FBq8sFG" TargetMode="External"/><Relationship Id="rId89" Type="http://schemas.openxmlformats.org/officeDocument/2006/relationships/hyperlink" Target="consultantplus://offline/ref=CEA9D7622C7A03B535279AB7C3AB1F215E4EB145E5D6F543F04B1EEF020E213B2E0C9DD96C059DF9D004EA74083808C0750040B7C3DD39FBq8sFG"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4766/d7534265d4db4bf38ebfb366c957ace0d90d049e/" TargetMode="External"/><Relationship Id="rId29" Type="http://schemas.openxmlformats.org/officeDocument/2006/relationships/hyperlink" Target="https://www.consultant.ru/document/cons_doc_LAW_446197/d43ae8ece00bbaa3bc825d04067c64adebeae28c/" TargetMode="External"/><Relationship Id="rId107" Type="http://schemas.openxmlformats.org/officeDocument/2006/relationships/image" Target="media/image14.jpeg"/><Relationship Id="rId11" Type="http://schemas.openxmlformats.org/officeDocument/2006/relationships/footer" Target="footer1.xml"/><Relationship Id="rId24" Type="http://schemas.openxmlformats.org/officeDocument/2006/relationships/hyperlink" Target="https://www.consultant.ru/document/cons_doc_LAW_446197/36fb3e57a8031adb90c7b7d13d835d1f31efff63/" TargetMode="External"/><Relationship Id="rId32" Type="http://schemas.openxmlformats.org/officeDocument/2006/relationships/hyperlink" Target="https://www.consultant.ru/document/cons_doc_LAW_446197/fc77c7117187684ab0cb02c7ee53952df0de55be/" TargetMode="External"/><Relationship Id="rId37" Type="http://schemas.openxmlformats.org/officeDocument/2006/relationships/hyperlink" Target="https://www.consultant.ru/document/cons_doc_LAW_446197/7cb66e0f239f00b0e1d59f167cd46beb2182ece1/" TargetMode="External"/><Relationship Id="rId40" Type="http://schemas.openxmlformats.org/officeDocument/2006/relationships/hyperlink" Target="https://www.consultant.ru/document/cons_doc_LAW_446197/36fb3e57a8031adb90c7b7d13d835d1f31efff63/" TargetMode="External"/><Relationship Id="rId45" Type="http://schemas.openxmlformats.org/officeDocument/2006/relationships/hyperlink" Target="https://www.consultant.ru/document/cons_doc_LAW_446197/c1c2bfc679fb74ed4c4da6be176c8d5a7da42c49/" TargetMode="External"/><Relationship Id="rId53" Type="http://schemas.openxmlformats.org/officeDocument/2006/relationships/hyperlink" Target="https://www.consultant.ru/document/cons_doc_LAW_446197/7cb66e0f239f00b0e1d59f167cd46beb2182ece1/" TargetMode="External"/><Relationship Id="rId58" Type="http://schemas.openxmlformats.org/officeDocument/2006/relationships/hyperlink" Target="https://www.consultant.ru/document/cons_doc_LAW_446197/c1c2bfc679fb74ed4c4da6be176c8d5a7da42c49/" TargetMode="External"/><Relationship Id="rId66" Type="http://schemas.openxmlformats.org/officeDocument/2006/relationships/hyperlink" Target="https://www.consultant.ru/document/cons_doc_LAW_51040/94050c1b72b36222ea765a98f890b52187a0838c/" TargetMode="External"/><Relationship Id="rId74" Type="http://schemas.openxmlformats.org/officeDocument/2006/relationships/hyperlink" Target="http://www.consultant.ru/document/cons_doc_LAW_301011/312302f37ac9299771d2bf4f9b4bb797fb476948/" TargetMode="External"/><Relationship Id="rId79" Type="http://schemas.openxmlformats.org/officeDocument/2006/relationships/hyperlink" Target="https://www.consultant.ru/document/cons_doc_LAW_446197/7cb66e0f239f00b0e1d59f167cd46beb2182ece1/" TargetMode="External"/><Relationship Id="rId87" Type="http://schemas.openxmlformats.org/officeDocument/2006/relationships/hyperlink" Target="consultantplus://offline/ref=CEA9D7622C7A03B535279AB7C3AB1F215E4EB145E5D6F543F04B1EEF020E213B2E0C9DD96C059DF9D004EA74083808C0750040B7C3DD39FBq8sFG" TargetMode="External"/><Relationship Id="rId102" Type="http://schemas.openxmlformats.org/officeDocument/2006/relationships/image" Target="media/image9.jpeg"/><Relationship Id="rId110" Type="http://schemas.openxmlformats.org/officeDocument/2006/relationships/image" Target="media/image17.jpeg"/><Relationship Id="rId5" Type="http://schemas.openxmlformats.org/officeDocument/2006/relationships/webSettings" Target="webSettings.xml"/><Relationship Id="rId61" Type="http://schemas.openxmlformats.org/officeDocument/2006/relationships/hyperlink" Target="https://www.consultant.ru/document/cons_doc_LAW_446197/c1c2bfc679fb74ed4c4da6be176c8d5a7da42c49/" TargetMode="External"/><Relationship Id="rId82" Type="http://schemas.openxmlformats.org/officeDocument/2006/relationships/hyperlink" Target="https://www.consultant.ru/document/cons_doc_LAW_436411/70ac306826bc92daa560ad83d22d3b26c2834b8b/" TargetMode="External"/><Relationship Id="rId90" Type="http://schemas.openxmlformats.org/officeDocument/2006/relationships/hyperlink" Target="consultantplus://offline/ref=CEA9D7622C7A03B535279AB7C3AB1F215E4EB145E5D6F543F04B1EEF020E213B2E0C9DD96C059DF9D004EA74083808C0750040B7C3DD39FBq8sFG" TargetMode="External"/><Relationship Id="rId95" Type="http://schemas.openxmlformats.org/officeDocument/2006/relationships/hyperlink" Target="http://www.consultant.ru/document/cons_doc_LAW_381484/" TargetMode="External"/><Relationship Id="rId19" Type="http://schemas.openxmlformats.org/officeDocument/2006/relationships/hyperlink" Target="https://www.consultant.ru/document/cons_doc_LAW_446197/36fb3e57a8031adb90c7b7d13d835d1f31efff63/" TargetMode="External"/><Relationship Id="rId14" Type="http://schemas.openxmlformats.org/officeDocument/2006/relationships/hyperlink" Target="https://www.consultant.ru/document/cons_doc_LAW_446197/c0efa3a62711413aefd75d35e003d83d29379b22/" TargetMode="External"/><Relationship Id="rId22" Type="http://schemas.openxmlformats.org/officeDocument/2006/relationships/hyperlink" Target="https://www.consultant.ru/document/cons_doc_LAW_446197/825a71eb75032f603d29da32b2cf36300ac04789/" TargetMode="External"/><Relationship Id="rId27" Type="http://schemas.openxmlformats.org/officeDocument/2006/relationships/hyperlink" Target="https://www.consultant.ru/document/cons_doc_LAW_435887/" TargetMode="External"/><Relationship Id="rId30" Type="http://schemas.openxmlformats.org/officeDocument/2006/relationships/hyperlink" Target="https://www.consultant.ru/document/cons_doc_LAW_446197/7cb66e0f239f00b0e1d59f167cd46beb2182ece1/" TargetMode="External"/><Relationship Id="rId35" Type="http://schemas.openxmlformats.org/officeDocument/2006/relationships/hyperlink" Target="https://www.consultant.ru/document/cons_doc_LAW_446197/91122874bbcf628c0e5c6bceb7fe613ee682fc73/" TargetMode="External"/><Relationship Id="rId43" Type="http://schemas.openxmlformats.org/officeDocument/2006/relationships/hyperlink" Target="https://www.consultant.ru/document/cons_doc_LAW_446197/36fb3e57a8031adb90c7b7d13d835d1f31efff63/" TargetMode="External"/><Relationship Id="rId48" Type="http://schemas.openxmlformats.org/officeDocument/2006/relationships/hyperlink" Target="https://www.consultant.ru/document/cons_doc_LAW_446197/c1c2bfc679fb74ed4c4da6be176c8d5a7da42c49/" TargetMode="External"/><Relationship Id="rId56" Type="http://schemas.openxmlformats.org/officeDocument/2006/relationships/hyperlink" Target="https://www.consultant.ru/document/cons_doc_LAW_446197/c1c2bfc679fb74ed4c4da6be176c8d5a7da42c49/" TargetMode="External"/><Relationship Id="rId64" Type="http://schemas.openxmlformats.org/officeDocument/2006/relationships/hyperlink" Target="https://www.consultant.ru/document/cons_doc_LAW_446197/c1c2bfc679fb74ed4c4da6be176c8d5a7da42c49/" TargetMode="External"/><Relationship Id="rId69" Type="http://schemas.openxmlformats.org/officeDocument/2006/relationships/hyperlink" Target="https://www.consultant.ru/document/cons_doc_LAW_420352/" TargetMode="External"/><Relationship Id="rId77" Type="http://schemas.openxmlformats.org/officeDocument/2006/relationships/hyperlink" Target="http://www.consultant.ru/document/cons_doc_LAW_301011/312302f37ac9299771d2bf4f9b4bb797fb476948/" TargetMode="External"/><Relationship Id="rId100" Type="http://schemas.openxmlformats.org/officeDocument/2006/relationships/image" Target="media/image7.jpeg"/><Relationship Id="rId105" Type="http://schemas.openxmlformats.org/officeDocument/2006/relationships/image" Target="media/image12.jpeg"/><Relationship Id="rId113"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consultant.ru/document/cons_doc_LAW_446197/c1c2bfc679fb74ed4c4da6be176c8d5a7da42c49/" TargetMode="External"/><Relationship Id="rId72" Type="http://schemas.openxmlformats.org/officeDocument/2006/relationships/hyperlink" Target="http://www.consultant.ru/document/cons_doc_LAW_301011/d43ae8ece00bbaa3bc825d04067c64adebeae28c/" TargetMode="External"/><Relationship Id="rId80" Type="http://schemas.openxmlformats.org/officeDocument/2006/relationships/hyperlink" Target="https://www.consultant.ru/document/cons_doc_LAW_446197/7cb66e0f239f00b0e1d59f167cd46beb2182ece1/" TargetMode="External"/><Relationship Id="rId85" Type="http://schemas.openxmlformats.org/officeDocument/2006/relationships/hyperlink" Target="consultantplus://offline/ref=CEA9D7622C7A03B535279AB7C3AB1F215E4EB145E5D6F543F04B1EEF020E213B2E0C9DD96C059DF9D004EA74083808C0750040B7C3DD39FBq8sFG" TargetMode="External"/><Relationship Id="rId93" Type="http://schemas.openxmlformats.org/officeDocument/2006/relationships/hyperlink" Target="http://www.consultant.ru/document/cons_doc_LAW_389892/8e5f7a01dac4fc52d5869c72e2b40c6a9dd21c46/" TargetMode="External"/><Relationship Id="rId98" Type="http://schemas.openxmlformats.org/officeDocument/2006/relationships/image" Target="media/image5.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consultant.ru/document/cons_doc_LAW_420352/a78e9ac35aac3dd48908f1cf5aaa6d5bf3992358/" TargetMode="External"/><Relationship Id="rId25" Type="http://schemas.openxmlformats.org/officeDocument/2006/relationships/hyperlink" Target="https://www.consultant.ru/document/cons_doc_LAW_446197/36fb3e57a8031adb90c7b7d13d835d1f31efff63/" TargetMode="External"/><Relationship Id="rId33" Type="http://schemas.openxmlformats.org/officeDocument/2006/relationships/hyperlink" Target="https://www.consultant.ru/document/cons_doc_LAW_446197/d43ae8ece00bbaa3bc825d04067c64adebeae28c/" TargetMode="External"/><Relationship Id="rId38" Type="http://schemas.openxmlformats.org/officeDocument/2006/relationships/hyperlink" Target="https://www.consultant.ru/document/cons_doc_LAW_446197/fc77c7117187684ab0cb02c7ee53952df0de55be/" TargetMode="External"/><Relationship Id="rId46" Type="http://schemas.openxmlformats.org/officeDocument/2006/relationships/hyperlink" Target="https://www.consultant.ru/document/cons_doc_LAW_446197/c1c2bfc679fb74ed4c4da6be176c8d5a7da42c49/" TargetMode="External"/><Relationship Id="rId59" Type="http://schemas.openxmlformats.org/officeDocument/2006/relationships/hyperlink" Target="https://www.consultant.ru/document/cons_doc_LAW_446197/c1c2bfc679fb74ed4c4da6be176c8d5a7da42c49/" TargetMode="External"/><Relationship Id="rId67" Type="http://schemas.openxmlformats.org/officeDocument/2006/relationships/hyperlink" Target="https://www.consultant.ru/document/cons_doc_LAW_446196/8e5f7a01dac4fc52d5869c72e2b40c6a9dd21c46/" TargetMode="External"/><Relationship Id="rId103" Type="http://schemas.openxmlformats.org/officeDocument/2006/relationships/image" Target="media/image10.jpeg"/><Relationship Id="rId108" Type="http://schemas.openxmlformats.org/officeDocument/2006/relationships/image" Target="media/image15.jpeg"/><Relationship Id="rId20" Type="http://schemas.openxmlformats.org/officeDocument/2006/relationships/hyperlink" Target="https://www.consultant.ru/document/cons_doc_LAW_446197/36fb3e57a8031adb90c7b7d13d835d1f31efff63/" TargetMode="External"/><Relationship Id="rId41" Type="http://schemas.openxmlformats.org/officeDocument/2006/relationships/hyperlink" Target="https://www.consultant.ru/document/cons_doc_LAW_446197/36fb3e57a8031adb90c7b7d13d835d1f31efff63/" TargetMode="External"/><Relationship Id="rId54" Type="http://schemas.openxmlformats.org/officeDocument/2006/relationships/hyperlink" Target="https://www.consultant.ru/document/cons_doc_LAW_446197/7cb66e0f239f00b0e1d59f167cd46beb2182ece1/" TargetMode="External"/><Relationship Id="rId62" Type="http://schemas.openxmlformats.org/officeDocument/2006/relationships/hyperlink" Target="https://www.consultant.ru/document/cons_doc_LAW_446197/c1c2bfc679fb74ed4c4da6be176c8d5a7da42c49/" TargetMode="External"/><Relationship Id="rId70" Type="http://schemas.openxmlformats.org/officeDocument/2006/relationships/hyperlink" Target="https://www.consultant.ru/document/cons_doc_LAW_446197/94050c1b72b36222ea765a98f890b52187a0838c/" TargetMode="External"/><Relationship Id="rId75" Type="http://schemas.openxmlformats.org/officeDocument/2006/relationships/hyperlink" Target="http://www.consultant.ru/document/cons_doc_LAW_301011/312302f37ac9299771d2bf4f9b4bb797fb476948/" TargetMode="External"/><Relationship Id="rId83" Type="http://schemas.openxmlformats.org/officeDocument/2006/relationships/hyperlink" Target="consultantplus://offline/ref=07A83F80D3020FE70BB3920E3B8E38D3D27CF026976ACD306462C127CFCFAF7952ABD4520850A5D1F8XFE" TargetMode="External"/><Relationship Id="rId88" Type="http://schemas.openxmlformats.org/officeDocument/2006/relationships/hyperlink" Target="consultantplus://offline/ref=CEA9D7622C7A03B535279AB7C3AB1F215E4EB145E5D6F543F04B1EEF020E213B2E0C9DD96C059DF9D004EA74083808C0750040B7C3DD39FBq8sFG" TargetMode="External"/><Relationship Id="rId91" Type="http://schemas.openxmlformats.org/officeDocument/2006/relationships/hyperlink" Target="consultantplus://offline/ref=CEA9D7622C7A03B535279AB7C3AB1F215E4EB145E5D6F543F04B1EEF020E213B2E0C9DD96C059DF9D004EA74083808C0750040B7C3DD39FBq8sFG" TargetMode="External"/><Relationship Id="rId96" Type="http://schemas.openxmlformats.org/officeDocument/2006/relationships/image" Target="media/image3.jpeg"/><Relationship Id="rId111"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46197/36fb3e57a8031adb90c7b7d13d835d1f31efff63/" TargetMode="External"/><Relationship Id="rId23" Type="http://schemas.openxmlformats.org/officeDocument/2006/relationships/hyperlink" Target="https://www.consultant.ru/document/cons_doc_LAW_446197/36fb3e57a8031adb90c7b7d13d835d1f31efff63/" TargetMode="External"/><Relationship Id="rId28" Type="http://schemas.openxmlformats.org/officeDocument/2006/relationships/hyperlink" Target="https://www.consultant.ru/document/cons_doc_LAW_446197/fc77c7117187684ab0cb02c7ee53952df0de55be/" TargetMode="External"/><Relationship Id="rId36" Type="http://schemas.openxmlformats.org/officeDocument/2006/relationships/hyperlink" Target="https://www.consultant.ru/document/cons_doc_LAW_446197/7cb66e0f239f00b0e1d59f167cd46beb2182ece1/" TargetMode="External"/><Relationship Id="rId49" Type="http://schemas.openxmlformats.org/officeDocument/2006/relationships/hyperlink" Target="https://www.consultant.ru/document/cons_doc_LAW_446197/c1c2bfc679fb74ed4c4da6be176c8d5a7da42c49/" TargetMode="External"/><Relationship Id="rId57" Type="http://schemas.openxmlformats.org/officeDocument/2006/relationships/hyperlink" Target="https://www.consultant.ru/document/cons_doc_LAW_446197/c1c2bfc679fb74ed4c4da6be176c8d5a7da42c49/" TargetMode="External"/><Relationship Id="rId106" Type="http://schemas.openxmlformats.org/officeDocument/2006/relationships/image" Target="media/image13.jpeg"/><Relationship Id="rId10" Type="http://schemas.openxmlformats.org/officeDocument/2006/relationships/header" Target="header1.xml"/><Relationship Id="rId31" Type="http://schemas.openxmlformats.org/officeDocument/2006/relationships/hyperlink" Target="https://www.consultant.ru/document/cons_doc_LAW_446197/7cb66e0f239f00b0e1d59f167cd46beb2182ece1/" TargetMode="External"/><Relationship Id="rId44" Type="http://schemas.openxmlformats.org/officeDocument/2006/relationships/hyperlink" Target="https://www.consultant.ru/document/cons_doc_LAW_446197/c1c2bfc679fb74ed4c4da6be176c8d5a7da42c49/" TargetMode="External"/><Relationship Id="rId52" Type="http://schemas.openxmlformats.org/officeDocument/2006/relationships/hyperlink" Target="https://www.consultant.ru/document/cons_doc_LAW_446197/c1c2bfc679fb74ed4c4da6be176c8d5a7da42c49/" TargetMode="External"/><Relationship Id="rId60" Type="http://schemas.openxmlformats.org/officeDocument/2006/relationships/hyperlink" Target="https://www.consultant.ru/document/cons_doc_LAW_446197/c1c2bfc679fb74ed4c4da6be176c8d5a7da42c49/" TargetMode="External"/><Relationship Id="rId65" Type="http://schemas.openxmlformats.org/officeDocument/2006/relationships/hyperlink" Target="https://www.consultant.ru/document/cons_doc_LAW_51040/94050c1b72b36222ea765a98f890b52187a0838c/" TargetMode="External"/><Relationship Id="rId73" Type="http://schemas.openxmlformats.org/officeDocument/2006/relationships/hyperlink" Target="http://www.consultant.ru/document/cons_doc_LAW_301011/312302f37ac9299771d2bf4f9b4bb797fb476948/" TargetMode="External"/><Relationship Id="rId78" Type="http://schemas.openxmlformats.org/officeDocument/2006/relationships/hyperlink" Target="http://www.consultant.ru/document/cons_doc_LAW_301011/91122874bbcf628c0e5c6bceb7fe613ee682fc73/" TargetMode="External"/><Relationship Id="rId81" Type="http://schemas.openxmlformats.org/officeDocument/2006/relationships/hyperlink" Target="https://www.consultant.ru/document/cons_doc_LAW_436411/7b81874f50ed9cd03230f753e5c5a4b03ef9092d/" TargetMode="External"/><Relationship Id="rId86" Type="http://schemas.openxmlformats.org/officeDocument/2006/relationships/hyperlink" Target="consultantplus://offline/ref=CEA9D7622C7A03B535279AB7C3AB1F215E4EB145E5D6F543F04B1EEF020E213B2E0C9DD96C059DF9D004EA74083808C0750040B7C3DD39FBq8sFG" TargetMode="External"/><Relationship Id="rId94" Type="http://schemas.openxmlformats.org/officeDocument/2006/relationships/hyperlink" Target="http://www.consultant.ru/document/cons_doc_LAW_389892/" TargetMode="External"/><Relationship Id="rId99" Type="http://schemas.openxmlformats.org/officeDocument/2006/relationships/image" Target="media/image6.jpeg"/><Relationship Id="rId10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consultantplus://offline/ref=7A898443688878F0706530D6D09D52AC0CABF635894FBF3BED2EC659CF27AEC5B41CD5E8ED321BAErCr0B" TargetMode="External"/><Relationship Id="rId18" Type="http://schemas.openxmlformats.org/officeDocument/2006/relationships/hyperlink" Target="https://www.consultant.ru/document/cons_doc_LAW_386652/1bc8aad3ab7aa2c078b9bce99406342f6cc8289e/" TargetMode="External"/><Relationship Id="rId39" Type="http://schemas.openxmlformats.org/officeDocument/2006/relationships/hyperlink" Target="https://www.consultant.ru/document/cons_doc_LAW_446197/825a71eb75032f603d29da32b2cf36300ac04789/" TargetMode="External"/><Relationship Id="rId109" Type="http://schemas.openxmlformats.org/officeDocument/2006/relationships/image" Target="media/image16.jpeg"/><Relationship Id="rId34" Type="http://schemas.openxmlformats.org/officeDocument/2006/relationships/hyperlink" Target="https://www.consultant.ru/document/cons_doc_LAW_446197/91122874bbcf628c0e5c6bceb7fe613ee682fc73/" TargetMode="External"/><Relationship Id="rId50" Type="http://schemas.openxmlformats.org/officeDocument/2006/relationships/hyperlink" Target="https://www.consultant.ru/document/cons_doc_LAW_446197/7b81874f50ed9cd03230f753e5c5a4b03ef9092d/" TargetMode="External"/><Relationship Id="rId55" Type="http://schemas.openxmlformats.org/officeDocument/2006/relationships/hyperlink" Target="https://www.consultant.ru/document/cons_doc_LAW_446197/c1c2bfc679fb74ed4c4da6be176c8d5a7da42c49/" TargetMode="External"/><Relationship Id="rId76" Type="http://schemas.openxmlformats.org/officeDocument/2006/relationships/hyperlink" Target="http://www.consultant.ru/document/cons_doc_LAW_301011/312302f37ac9299771d2bf4f9b4bb797fb476948/" TargetMode="External"/><Relationship Id="rId97" Type="http://schemas.openxmlformats.org/officeDocument/2006/relationships/image" Target="media/image4.jpeg"/><Relationship Id="rId104"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hyperlink" Target="https://www.consultant.ru/document/cons_doc_LAW_446197/94050c1b72b36222ea765a98f890b52187a0838c/" TargetMode="External"/><Relationship Id="rId92" Type="http://schemas.openxmlformats.org/officeDocument/2006/relationships/hyperlink" Target="http://www.consultant.ru/document/cons_doc_LAW_51040/94050c1b72b36222ea765a98f890b52187a083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F2A73-6F50-4C7E-81FF-0A9761CCF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1603</TotalTime>
  <Pages>78</Pages>
  <Words>35788</Words>
  <Characters>203995</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СибПроектНИИ</dc:creator>
  <cp:lastModifiedBy>ООО СибПроектНИИ</cp:lastModifiedBy>
  <cp:revision>31</cp:revision>
  <cp:lastPrinted>2023-09-26T06:10:00Z</cp:lastPrinted>
  <dcterms:created xsi:type="dcterms:W3CDTF">2023-04-03T01:48:00Z</dcterms:created>
  <dcterms:modified xsi:type="dcterms:W3CDTF">2023-09-26T06:13:00Z</dcterms:modified>
</cp:coreProperties>
</file>