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753" w:rsidRPr="00971753" w:rsidRDefault="00971753" w:rsidP="00971753">
      <w:pPr>
        <w:spacing w:after="0" w:line="240" w:lineRule="auto"/>
        <w:jc w:val="right"/>
        <w:rPr>
          <w:rFonts w:ascii="Arial" w:eastAsia="Times New Roman" w:hAnsi="Arial" w:cs="Arial"/>
          <w:color w:val="000000"/>
          <w:sz w:val="24"/>
          <w:szCs w:val="24"/>
          <w:lang w:eastAsia="ru-RU"/>
        </w:rPr>
      </w:pPr>
      <w:r w:rsidRPr="00971753">
        <w:rPr>
          <w:rFonts w:ascii="Arial" w:eastAsia="Times New Roman" w:hAnsi="Arial" w:cs="Arial"/>
          <w:b/>
          <w:bCs/>
          <w:color w:val="000000"/>
          <w:sz w:val="32"/>
          <w:szCs w:val="32"/>
          <w:lang w:eastAsia="ru-RU"/>
        </w:rPr>
        <w:br/>
        <w:t>ПРИНЯТ</w:t>
      </w:r>
    </w:p>
    <w:p w:rsidR="00971753" w:rsidRPr="00971753" w:rsidRDefault="00971753" w:rsidP="00971753">
      <w:pPr>
        <w:spacing w:after="0" w:line="240" w:lineRule="auto"/>
        <w:jc w:val="right"/>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Решением 15 сессии</w:t>
      </w:r>
    </w:p>
    <w:p w:rsidR="00971753" w:rsidRPr="00971753" w:rsidRDefault="00971753" w:rsidP="00971753">
      <w:pPr>
        <w:spacing w:after="0" w:line="240" w:lineRule="auto"/>
        <w:jc w:val="right"/>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Совета депутатов</w:t>
      </w:r>
    </w:p>
    <w:p w:rsidR="00971753" w:rsidRPr="00971753" w:rsidRDefault="00971753" w:rsidP="00971753">
      <w:pPr>
        <w:spacing w:after="0" w:line="240" w:lineRule="auto"/>
        <w:jc w:val="right"/>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Купинского района</w:t>
      </w:r>
    </w:p>
    <w:p w:rsidR="00971753" w:rsidRPr="00971753" w:rsidRDefault="00971753" w:rsidP="00971753">
      <w:pPr>
        <w:spacing w:after="0" w:line="240" w:lineRule="auto"/>
        <w:jc w:val="right"/>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третьего созыва</w:t>
      </w:r>
    </w:p>
    <w:p w:rsidR="00971753" w:rsidRPr="00971753" w:rsidRDefault="00971753" w:rsidP="00971753">
      <w:pPr>
        <w:spacing w:after="0" w:line="240" w:lineRule="auto"/>
        <w:jc w:val="right"/>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от 13.06.2017 № 112</w:t>
      </w:r>
    </w:p>
    <w:p w:rsidR="00971753" w:rsidRPr="00971753" w:rsidRDefault="00971753" w:rsidP="00971753">
      <w:pPr>
        <w:spacing w:after="0" w:line="240" w:lineRule="auto"/>
        <w:jc w:val="center"/>
        <w:rPr>
          <w:rFonts w:ascii="Arial" w:eastAsia="Times New Roman" w:hAnsi="Arial" w:cs="Arial"/>
          <w:color w:val="000000"/>
          <w:sz w:val="24"/>
          <w:szCs w:val="24"/>
          <w:lang w:eastAsia="ru-RU"/>
        </w:rPr>
      </w:pPr>
      <w:r w:rsidRPr="00971753">
        <w:rPr>
          <w:rFonts w:ascii="Arial" w:eastAsia="Times New Roman" w:hAnsi="Arial" w:cs="Arial"/>
          <w:b/>
          <w:bCs/>
          <w:color w:val="000000"/>
          <w:sz w:val="32"/>
          <w:szCs w:val="32"/>
          <w:lang w:eastAsia="ru-RU"/>
        </w:rPr>
        <w:t> </w:t>
      </w:r>
    </w:p>
    <w:p w:rsidR="00971753" w:rsidRPr="00971753" w:rsidRDefault="00971753" w:rsidP="00971753">
      <w:pPr>
        <w:spacing w:after="0" w:line="240" w:lineRule="auto"/>
        <w:ind w:left="567"/>
        <w:jc w:val="center"/>
        <w:rPr>
          <w:rFonts w:ascii="Arial" w:eastAsia="Times New Roman" w:hAnsi="Arial" w:cs="Arial"/>
          <w:color w:val="000000"/>
          <w:sz w:val="24"/>
          <w:szCs w:val="24"/>
          <w:lang w:eastAsia="ru-RU"/>
        </w:rPr>
      </w:pPr>
      <w:r w:rsidRPr="00971753">
        <w:rPr>
          <w:rFonts w:ascii="Arial" w:eastAsia="Times New Roman" w:hAnsi="Arial" w:cs="Arial"/>
          <w:b/>
          <w:bCs/>
          <w:color w:val="000000"/>
          <w:sz w:val="32"/>
          <w:szCs w:val="32"/>
          <w:lang w:eastAsia="ru-RU"/>
        </w:rPr>
        <w:t>УСТАВ</w:t>
      </w:r>
    </w:p>
    <w:p w:rsidR="00971753" w:rsidRPr="00971753" w:rsidRDefault="00971753" w:rsidP="00971753">
      <w:pPr>
        <w:spacing w:after="0" w:line="240" w:lineRule="auto"/>
        <w:ind w:left="567"/>
        <w:jc w:val="center"/>
        <w:rPr>
          <w:rFonts w:ascii="Arial" w:eastAsia="Times New Roman" w:hAnsi="Arial" w:cs="Arial"/>
          <w:color w:val="000000"/>
          <w:sz w:val="24"/>
          <w:szCs w:val="24"/>
          <w:lang w:eastAsia="ru-RU"/>
        </w:rPr>
      </w:pPr>
      <w:r w:rsidRPr="00971753">
        <w:rPr>
          <w:rFonts w:ascii="Arial" w:eastAsia="Times New Roman" w:hAnsi="Arial" w:cs="Arial"/>
          <w:b/>
          <w:bCs/>
          <w:color w:val="000000"/>
          <w:sz w:val="32"/>
          <w:szCs w:val="32"/>
          <w:lang w:eastAsia="ru-RU"/>
        </w:rPr>
        <w:t>КУПИНСКОГО МУНИЦИПАЛЬНОГО РАЙОНА</w:t>
      </w:r>
    </w:p>
    <w:p w:rsidR="00971753" w:rsidRPr="00971753" w:rsidRDefault="00971753" w:rsidP="00971753">
      <w:pPr>
        <w:spacing w:after="0" w:line="240" w:lineRule="auto"/>
        <w:ind w:left="567"/>
        <w:jc w:val="center"/>
        <w:rPr>
          <w:rFonts w:ascii="Arial" w:eastAsia="Times New Roman" w:hAnsi="Arial" w:cs="Arial"/>
          <w:color w:val="000000"/>
          <w:sz w:val="24"/>
          <w:szCs w:val="24"/>
          <w:lang w:eastAsia="ru-RU"/>
        </w:rPr>
      </w:pPr>
      <w:r w:rsidRPr="00971753">
        <w:rPr>
          <w:rFonts w:ascii="Arial" w:eastAsia="Times New Roman" w:hAnsi="Arial" w:cs="Arial"/>
          <w:b/>
          <w:bCs/>
          <w:color w:val="000000"/>
          <w:sz w:val="32"/>
          <w:szCs w:val="32"/>
          <w:lang w:eastAsia="ru-RU"/>
        </w:rPr>
        <w:t>НОВОСИБИРСКОЙ ОБЛАСТИ</w:t>
      </w:r>
    </w:p>
    <w:p w:rsidR="00971753" w:rsidRPr="00971753" w:rsidRDefault="00971753" w:rsidP="00971753">
      <w:pPr>
        <w:spacing w:after="0" w:line="240" w:lineRule="auto"/>
        <w:ind w:left="567"/>
        <w:jc w:val="center"/>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(наименование в редакции </w:t>
      </w:r>
      <w:hyperlink r:id="rId4"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08.06.2021 № 58</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left="567"/>
        <w:jc w:val="center"/>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left="567"/>
        <w:jc w:val="center"/>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решений Совета депутатов Купинского района Новосибирской области </w:t>
      </w:r>
      <w:hyperlink r:id="rId5" w:tgtFrame="_blank" w:history="1">
        <w:r w:rsidRPr="00971753">
          <w:rPr>
            <w:rFonts w:ascii="Arial" w:eastAsia="Times New Roman" w:hAnsi="Arial" w:cs="Arial"/>
            <w:color w:val="0000FF"/>
            <w:sz w:val="24"/>
            <w:szCs w:val="24"/>
            <w:lang w:eastAsia="ru-RU"/>
          </w:rPr>
          <w:t>от 13.06.2018 № 184</w:t>
        </w:r>
      </w:hyperlink>
      <w:r w:rsidRPr="00971753">
        <w:rPr>
          <w:rFonts w:ascii="Arial" w:eastAsia="Times New Roman" w:hAnsi="Arial" w:cs="Arial"/>
          <w:color w:val="000000"/>
          <w:sz w:val="24"/>
          <w:szCs w:val="24"/>
          <w:lang w:eastAsia="ru-RU"/>
        </w:rPr>
        <w:t>; </w:t>
      </w:r>
      <w:hyperlink r:id="rId6" w:tgtFrame="_blank" w:history="1">
        <w:r w:rsidRPr="00971753">
          <w:rPr>
            <w:rFonts w:ascii="Arial" w:eastAsia="Times New Roman" w:hAnsi="Arial" w:cs="Arial"/>
            <w:color w:val="0000FF"/>
            <w:sz w:val="24"/>
            <w:szCs w:val="24"/>
            <w:lang w:eastAsia="ru-RU"/>
          </w:rPr>
          <w:t>от 09.10.2018 № 198</w:t>
        </w:r>
      </w:hyperlink>
      <w:r w:rsidRPr="00971753">
        <w:rPr>
          <w:rFonts w:ascii="Arial" w:eastAsia="Times New Roman" w:hAnsi="Arial" w:cs="Arial"/>
          <w:color w:val="000000"/>
          <w:sz w:val="24"/>
          <w:szCs w:val="24"/>
          <w:lang w:eastAsia="ru-RU"/>
        </w:rPr>
        <w:t>; </w:t>
      </w:r>
      <w:hyperlink r:id="rId7" w:tgtFrame="_blank" w:history="1">
        <w:r w:rsidRPr="00971753">
          <w:rPr>
            <w:rFonts w:ascii="Arial" w:eastAsia="Times New Roman" w:hAnsi="Arial" w:cs="Arial"/>
            <w:color w:val="0000FF"/>
            <w:sz w:val="24"/>
            <w:szCs w:val="24"/>
            <w:lang w:eastAsia="ru-RU"/>
          </w:rPr>
          <w:t>от 10.09.2019 № 252</w:t>
        </w:r>
      </w:hyperlink>
      <w:r w:rsidRPr="00971753">
        <w:rPr>
          <w:rFonts w:ascii="Arial" w:eastAsia="Times New Roman" w:hAnsi="Arial" w:cs="Arial"/>
          <w:color w:val="000000"/>
          <w:sz w:val="24"/>
          <w:szCs w:val="24"/>
          <w:lang w:eastAsia="ru-RU"/>
        </w:rPr>
        <w:t>; </w:t>
      </w:r>
      <w:hyperlink r:id="rId8" w:tgtFrame="_blank" w:history="1">
        <w:r w:rsidRPr="00971753">
          <w:rPr>
            <w:rFonts w:ascii="Arial" w:eastAsia="Times New Roman" w:hAnsi="Arial" w:cs="Arial"/>
            <w:color w:val="0000FF"/>
            <w:sz w:val="24"/>
            <w:szCs w:val="24"/>
            <w:lang w:eastAsia="ru-RU"/>
          </w:rPr>
          <w:t>от 14.04.2020 № 294</w:t>
        </w:r>
      </w:hyperlink>
      <w:r w:rsidRPr="00971753">
        <w:rPr>
          <w:rFonts w:ascii="Arial" w:eastAsia="Times New Roman" w:hAnsi="Arial" w:cs="Arial"/>
          <w:color w:val="0000FF"/>
          <w:sz w:val="24"/>
          <w:szCs w:val="24"/>
          <w:lang w:eastAsia="ru-RU"/>
        </w:rPr>
        <w:t>, </w:t>
      </w:r>
      <w:hyperlink r:id="rId9" w:tgtFrame="_blank" w:history="1">
        <w:r w:rsidRPr="00971753">
          <w:rPr>
            <w:rFonts w:ascii="Arial" w:eastAsia="Times New Roman" w:hAnsi="Arial" w:cs="Arial"/>
            <w:color w:val="0000FF"/>
            <w:sz w:val="24"/>
            <w:szCs w:val="24"/>
            <w:lang w:eastAsia="ru-RU"/>
          </w:rPr>
          <w:t>от 08.06.2021 № 58</w:t>
        </w:r>
      </w:hyperlink>
      <w:r w:rsidRPr="00971753">
        <w:rPr>
          <w:rFonts w:ascii="Arial" w:eastAsia="Times New Roman" w:hAnsi="Arial" w:cs="Arial"/>
          <w:color w:val="000000"/>
          <w:sz w:val="24"/>
          <w:szCs w:val="24"/>
          <w:lang w:eastAsia="ru-RU"/>
        </w:rPr>
        <w:t>; </w:t>
      </w:r>
      <w:hyperlink r:id="rId10" w:tgtFrame="_blank" w:history="1">
        <w:r w:rsidRPr="00971753">
          <w:rPr>
            <w:rFonts w:ascii="Arial" w:eastAsia="Times New Roman" w:hAnsi="Arial" w:cs="Arial"/>
            <w:color w:val="0000FF"/>
            <w:sz w:val="24"/>
            <w:szCs w:val="24"/>
            <w:lang w:eastAsia="ru-RU"/>
          </w:rPr>
          <w:t>от 09.11.2021 № 84</w:t>
        </w:r>
      </w:hyperlink>
      <w:r w:rsidRPr="00971753">
        <w:rPr>
          <w:rFonts w:ascii="Arial" w:eastAsia="Times New Roman" w:hAnsi="Arial" w:cs="Arial"/>
          <w:color w:val="0000FF"/>
          <w:sz w:val="24"/>
          <w:szCs w:val="24"/>
          <w:lang w:eastAsia="ru-RU"/>
        </w:rPr>
        <w:t>, </w:t>
      </w:r>
      <w:hyperlink r:id="rId11" w:tgtFrame="_blank" w:history="1">
        <w:r w:rsidRPr="00971753">
          <w:rPr>
            <w:rFonts w:ascii="Arial" w:eastAsia="Times New Roman" w:hAnsi="Arial" w:cs="Arial"/>
            <w:color w:val="0000FF"/>
            <w:sz w:val="24"/>
            <w:szCs w:val="24"/>
            <w:lang w:eastAsia="ru-RU"/>
          </w:rPr>
          <w:t>от 12.04.2022 № 121</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8"/>
          <w:szCs w:val="28"/>
          <w:lang w:eastAsia="ru-RU"/>
        </w:rPr>
        <w:t>ГЛАВА 1. ОБЩИЕ ПОЛОЖЕНИЯ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 . Наименование муниципального образования - Купинский муниципальный район Новосибирской области (далее по тексту – Купинский район или муниципальное образование).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12"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08.06.2021 № 58</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Граница Купинского района и статус его как муниципального района установлены Законом Новосибирской области от 02.06.2004 № 200-ОЗ «О статусе и границах муниципальных образований Новосибирской области».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(Купинский муниципальный район Новосибирской области) используется сокращённое Купинский район Новосибирской области»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 </w:t>
      </w:r>
      <w:hyperlink r:id="rId13"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08.06.2021 № 58</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 Купинский район состоит из объединенных общей территорией следующих городского и сельских поселений: г. Купино, Благовещенский сельсовет, Вишневский сельсовет, Ленинский сельсовет, Копкульский сельсовет, Лягушенский сельсовет, Медяковский сельсовет, Метелевский сельсовет, Новосельский сельсовет, Новоключевской сельсовет, Новониколаевский сельсовет, Рождественский сельсовет, Сибирский сельсовет, Стеклянский сельсовет, Чаинский сельсовет, Яркульский сельсовет.</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 Административным центром Купинского района является г. Купино.</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2. Структура и наименования органов и выборного должностного лица местного самоуправления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1.Структуру органов местного самоуправления Купинского района Новосибирской области составляют:</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 представительный орган муниципального образования - Совет депутатов Купинского района Новосибирской области (далее - Совет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 глава муниципального образования - Глава Купинского района Новосибирской области (далее – Глава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 исполнительно-распорядительный орган муниципального образования – администрация Купинского района Новосибирской области (далее - администрация);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 контрольно-счетный орган муниципального образования – контрольно-счетная комиссия Купинского района Новосибирской области (далее контрольно-счетная комиссия).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3. Муниципальные правовые акты</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1.Муниципальными правовыми актами являются: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 Устав Купинского района» заменить на слова «Устав Купинского муниципального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14"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12.04.2022 № 121</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 решения, принятые на местном референдуме;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 решения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 постановления и распоряжения администрации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 постановления и распоряжения Главы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6) постановления и распоряжения председателя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7) распоряжения и приказы председателя контрольно-счетной комиссии;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2.Устав Купинского района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администрации Купинского района «Информационный бюллетень».</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0"/>
          <w:szCs w:val="20"/>
          <w:lang w:eastAsia="ru-RU"/>
        </w:rPr>
        <w:t>(В редакции </w:t>
      </w:r>
      <w:hyperlink r:id="rId15" w:tgtFrame="_blank" w:history="1">
        <w:r w:rsidRPr="00971753">
          <w:rPr>
            <w:rFonts w:ascii="Arial" w:eastAsia="Times New Roman" w:hAnsi="Arial" w:cs="Arial"/>
            <w:color w:val="0000FF"/>
            <w:sz w:val="20"/>
            <w:szCs w:val="20"/>
            <w:lang w:eastAsia="ru-RU"/>
          </w:rPr>
          <w:t>решения Совета депутатов Купинского района Новосибирской области от 13.06.2018 № 184</w:t>
        </w:r>
      </w:hyperlink>
      <w:r w:rsidRPr="00971753">
        <w:rPr>
          <w:rFonts w:ascii="Arial" w:eastAsia="Times New Roman" w:hAnsi="Arial" w:cs="Arial"/>
          <w:color w:val="0000FF"/>
          <w:sz w:val="20"/>
          <w:szCs w:val="20"/>
          <w:lang w:eastAsia="ru-RU"/>
        </w:rPr>
        <w:t>, </w:t>
      </w:r>
      <w:hyperlink r:id="rId16" w:tgtFrame="_blank" w:history="1">
        <w:r w:rsidRPr="00971753">
          <w:rPr>
            <w:rFonts w:ascii="Arial" w:eastAsia="Times New Roman" w:hAnsi="Arial" w:cs="Arial"/>
            <w:color w:val="0000FF"/>
            <w:sz w:val="20"/>
            <w:szCs w:val="20"/>
            <w:lang w:eastAsia="ru-RU"/>
          </w:rPr>
          <w:t>от 12.04.2022 № 121</w:t>
        </w:r>
      </w:hyperlink>
      <w:r w:rsidRPr="00971753">
        <w:rPr>
          <w:rFonts w:ascii="Arial" w:eastAsia="Times New Roman" w:hAnsi="Arial" w:cs="Arial"/>
          <w:color w:val="000000"/>
          <w:sz w:val="20"/>
          <w:szCs w:val="20"/>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 </w:t>
      </w:r>
      <w:hyperlink r:id="rId17"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08.06.2021 № 58</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5.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18"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12.04.2022 № 121</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567"/>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4. Официальные символы</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Официальными символами Купинского района являются герб и флаг.</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Описание и порядок использования официальных символов Купинского района устанавливаются решением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5. Вопросы местного значения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1.К вопросам местного значения Купинского района относятся: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 составление и рассмотрение проекта бюджета Купинского района, утверждение и исполнение бюджета Купинского района, осуществление контроля за его исполнением, составление и утверждение отчета об исполнении бюджета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2)установление, изменение и отмена местных налогов и сборов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3)владение, пользование и распоряжение имуществом, находящимся в муниципальной собственности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 организация в границах Купинского района электро- и газоснабжения поселений в пределах полномочий, установленных законодательством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19"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09.11.2021 № 84</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6)создание условий для предоставления транспортных услуг населению и организация транспортного обслуживания населения между поселениями в границах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7)участие в профилактике терроризма и экстремизма, а также в минимизации и (или) ликвидации последствий проявлений терроризма и экстремизма на территории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7.1) участие в профилактике терроризма и экстремизма, а также минимизации и (или) ликвидации последствий проявлений терроризма и экстремизма в границах сельских поселений;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 </w:t>
      </w:r>
      <w:hyperlink r:id="rId20"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10.09.2019 № 252</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Купинского района, реализацию прав  коренных малочисленных народов и других </w:t>
      </w:r>
      <w:r w:rsidRPr="00971753">
        <w:rPr>
          <w:rFonts w:ascii="Arial" w:eastAsia="Times New Roman" w:hAnsi="Arial" w:cs="Arial"/>
          <w:color w:val="000000"/>
          <w:sz w:val="24"/>
          <w:szCs w:val="24"/>
          <w:lang w:eastAsia="ru-RU"/>
        </w:rPr>
        <w:lastRenderedPageBreak/>
        <w:t>национальных меньшинств, обеспечение социальной и культурной адаптации мигрантов, профилактику межнациональных (межэтнических) конфликтов;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21"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10.09.2019 № 252</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9)участие в предупреждении и ликвидации последствий чрезвычайных ситуаций на территории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10)организация охраны общественного порядка на территории Купинского района муниципальной милицией;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Купинского района сотруднику, замещающему должность участкового уполномоченного полиции;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12) организация библиотечного обслуживания населения, комплектование и обеспечение сохранности библиотечных фондов библиотек сельских поселений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0"/>
          <w:szCs w:val="20"/>
          <w:lang w:eastAsia="ru-RU"/>
        </w:rPr>
        <w:t>(В редакции </w:t>
      </w:r>
      <w:hyperlink r:id="rId22" w:tgtFrame="_blank" w:history="1">
        <w:r w:rsidRPr="00971753">
          <w:rPr>
            <w:rFonts w:ascii="Arial" w:eastAsia="Times New Roman" w:hAnsi="Arial" w:cs="Arial"/>
            <w:color w:val="0000FF"/>
            <w:sz w:val="20"/>
            <w:szCs w:val="20"/>
            <w:lang w:eastAsia="ru-RU"/>
          </w:rPr>
          <w:t>решения Совета депутатов Купинского района Новосибирской области от 13.06.2018 № 184</w:t>
        </w:r>
      </w:hyperlink>
      <w:r w:rsidRPr="00971753">
        <w:rPr>
          <w:rFonts w:ascii="Arial" w:eastAsia="Times New Roman" w:hAnsi="Arial" w:cs="Arial"/>
          <w:color w:val="000000"/>
          <w:sz w:val="20"/>
          <w:szCs w:val="20"/>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13)организация мероприятий межпоселенческого характера по охране окружающей среды;</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15)создание условий для оказания медицинской помощи населению на территории Купинского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23"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10.09.2019 № 252</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xml:space="preserve">17)утверждение схем территориального планирования Купинского района, утверждение подготовленной на основе схемы территориального планирования Купинского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Купинского района, резервирование и </w:t>
      </w:r>
      <w:r w:rsidRPr="00971753">
        <w:rPr>
          <w:rFonts w:ascii="Arial" w:eastAsia="Times New Roman" w:hAnsi="Arial" w:cs="Arial"/>
          <w:color w:val="000000"/>
          <w:sz w:val="24"/>
          <w:szCs w:val="24"/>
          <w:lang w:eastAsia="ru-RU"/>
        </w:rPr>
        <w:lastRenderedPageBreak/>
        <w:t>изъятие земельных участков в границах Купинского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24" w:tgtFrame="_blank" w:history="1">
        <w:r w:rsidRPr="00971753">
          <w:rPr>
            <w:rFonts w:ascii="Arial" w:eastAsia="Times New Roman" w:hAnsi="Arial" w:cs="Arial"/>
            <w:color w:val="0000FF"/>
            <w:sz w:val="24"/>
            <w:szCs w:val="24"/>
            <w:lang w:eastAsia="ru-RU"/>
          </w:rPr>
          <w:t>Градостроительным кодексом</w:t>
        </w:r>
      </w:hyperlink>
      <w:r w:rsidRPr="00971753">
        <w:rPr>
          <w:rFonts w:ascii="Arial" w:eastAsia="Times New Roman" w:hAnsi="Arial" w:cs="Arial"/>
          <w:color w:val="000000"/>
          <w:sz w:val="24"/>
          <w:szCs w:val="24"/>
          <w:lang w:eastAsia="ru-RU"/>
        </w:rPr>
        <w:t> Российской Федерации, выдача градостроительного плана земельного участка, расположенного на межселенной территории.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(пункт 17 в редакции решений Совета депутатов Купинского района Новосибирской области </w:t>
      </w:r>
      <w:hyperlink r:id="rId25" w:tgtFrame="_blank" w:history="1">
        <w:r w:rsidRPr="00971753">
          <w:rPr>
            <w:rFonts w:ascii="Arial" w:eastAsia="Times New Roman" w:hAnsi="Arial" w:cs="Arial"/>
            <w:color w:val="0000FF"/>
            <w:sz w:val="24"/>
            <w:szCs w:val="24"/>
            <w:lang w:eastAsia="ru-RU"/>
          </w:rPr>
          <w:t>от 09.10.2018 № 198</w:t>
        </w:r>
      </w:hyperlink>
      <w:r w:rsidRPr="00971753">
        <w:rPr>
          <w:rFonts w:ascii="Arial" w:eastAsia="Times New Roman" w:hAnsi="Arial" w:cs="Arial"/>
          <w:color w:val="000000"/>
          <w:sz w:val="24"/>
          <w:szCs w:val="24"/>
          <w:lang w:eastAsia="ru-RU"/>
        </w:rPr>
        <w:t>; </w:t>
      </w:r>
      <w:hyperlink r:id="rId26" w:tgtFrame="_blank" w:history="1">
        <w:r w:rsidRPr="00971753">
          <w:rPr>
            <w:rFonts w:ascii="Arial" w:eastAsia="Times New Roman" w:hAnsi="Arial" w:cs="Arial"/>
            <w:color w:val="0000FF"/>
            <w:sz w:val="24"/>
            <w:szCs w:val="24"/>
            <w:lang w:eastAsia="ru-RU"/>
          </w:rPr>
          <w:t>от 10.09.2019 № 252</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Купинского района, аннулирование таких разрешений, выдача предписаний о демонтаже самовольно установленных рекламных конструкций на территории Купинского района, осуществляемые в соответствии с Федеральным законом от 13.03.2006 № 38-ФЗ «О рекламе»;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19)формирование и содержание муниципального архива, включая хранение архивных фондов поселений;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20)содержание на территории Купинского района межпоселенческих мест захоронения, организация ритуальных услуг;</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21)создание условий для обеспечения поселений, входящих в состав Купинского района, услугами связи, общественного питания, торговли и бытового обслуживания;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22)организация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23)создание условий для обеспечения поселений, входящих в состав Купинского района, услугами по организации досуга и услугами организаций культуры;</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24)создание условий для развития местного традиционного народного художественного творчества в поселениях, входящих в состав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xml:space="preserve">25) сохранение, использование и популяризация объектов культурного наследия (памятников истории и культуры), находящихся в </w:t>
      </w:r>
      <w:r w:rsidRPr="00971753">
        <w:rPr>
          <w:rFonts w:ascii="Arial" w:eastAsia="Times New Roman" w:hAnsi="Arial" w:cs="Arial"/>
          <w:color w:val="000000"/>
          <w:sz w:val="24"/>
          <w:szCs w:val="24"/>
          <w:lang w:eastAsia="ru-RU"/>
        </w:rPr>
        <w:lastRenderedPageBreak/>
        <w:t>собственности Купинского района, охрана объектов культурного наследия (памятников истории и культуры) местного (муниципального) значения, расположенных на территории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26)выравнивание уровня бюджетной обеспеченности поселений, входящих в состав Купинского района, за счет средств бюджета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27)организация и осуществление мероприятий по территориальной обороне и гражданской обороне, защите населения и территории Купинского района от чрезвычайных ситуаций природного и техногенного характера;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27"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09.11.2021 № 84</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29)организация и осуществление мероприятий по мобилизационной подготовке муниципальных предприятий и учреждений, находящихся на территории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30)осуществление мероприятий по обеспечению безопасности людей на водных объектах, охране их жизни и здоровья;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31)создание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добровольчеству, волонтерству;</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28"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10.09.2019 № 252</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32)обеспечение условий для развития на территории Купинского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33)организация и осуществление мероприятий межпоселенческого характера по работе с детьми и молодежью;</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Федераций,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35) осуществление муниципального лесного контроля;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36) осуществление мер по противодействию коррупции в границах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37)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29"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12.04.2022 № 121</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xml:space="preserve">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Купинского района, </w:t>
      </w:r>
      <w:r w:rsidRPr="00971753">
        <w:rPr>
          <w:rFonts w:ascii="Arial" w:eastAsia="Times New Roman" w:hAnsi="Arial" w:cs="Arial"/>
          <w:color w:val="000000"/>
          <w:sz w:val="24"/>
          <w:szCs w:val="24"/>
          <w:lang w:eastAsia="ru-RU"/>
        </w:rPr>
        <w:lastRenderedPageBreak/>
        <w:t>изменение, аннулирование таких наименований, размещение информации в государственном адресном реестре;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39) осуществление муниципального земельного контроля на межселенной территории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40) организация в соответствии с федеральным законом выполнения комплексных кадастровых работ и утверждения карты-плана территории;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30"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08.06.2021 № 58</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41) утверждение генеральных планов сельских поселений Купинского района,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31"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10.09.2019 № 252</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42) организация и осуществление мероприятий по территориальной обороне и гражданской обороне, защите населения и территории сельских поселений Купинского района от чрезвычайных ситуаций природного и техногенного характера;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43) пункт 43 исключен – </w:t>
      </w:r>
      <w:hyperlink r:id="rId32"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13.06.2018 № 184</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44) организация ритуальных услуг в границах сельских поселений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 </w:t>
      </w:r>
      <w:hyperlink r:id="rId33"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08.06.2021 № 58</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45) организация в границах сельских поселений, входящих в состав Купинского района тепло-и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34"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12.04.2022 № 121</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46) осуществление муниципального контроля на территориях сельских поселений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35"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12.04.2022 № 121</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47) 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36"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12.04.2022 № 121</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48) обеспечение первичных мер пожарной безопасности в границах Купинского района за границами городского и сельских населенных пунктов;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37"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12.04.2022 № 121</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49)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38"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12.04.2022 № 121</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50) осуществление мероприятий по лесоустройству в отношении лесов, расположенных на землях населенных пунктов сельских поселений;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39"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12.04.2022 № 121</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0"/>
          <w:szCs w:val="20"/>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6. Права органов местного самоуправления Купинского района на решение вопросов, не отнесенных к вопросам местного значения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1.Органы местного самоуправления Купинского района имеют право 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1)создание музеев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2)участие в осуществлении деятельности по опеке и попечительству;</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3)создание условий для осуществления деятельности, связанной с реализацией прав местных национально-культурных автономий на территории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5)осуществление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6)создание условий для развития туризма;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24.12.1995 № 181 – ФЗ «О социальной защите инвалидов в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9) осуществление мероприятий, предусмотренных Федеральным законом от 20.07.2012 № 125-ФЗ «О донорстве крови и её компонентов»;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0"/>
          <w:szCs w:val="20"/>
          <w:lang w:eastAsia="ru-RU"/>
        </w:rPr>
        <w:t>(В редакции </w:t>
      </w:r>
      <w:hyperlink r:id="rId40" w:tgtFrame="_blank" w:history="1">
        <w:r w:rsidRPr="00971753">
          <w:rPr>
            <w:rFonts w:ascii="Arial" w:eastAsia="Times New Roman" w:hAnsi="Arial" w:cs="Arial"/>
            <w:color w:val="0000FF"/>
            <w:sz w:val="20"/>
            <w:szCs w:val="20"/>
            <w:lang w:eastAsia="ru-RU"/>
          </w:rPr>
          <w:t>решения Совета депутатов Купинского района Новосибирской области от 13.06.2018 № 184</w:t>
        </w:r>
      </w:hyperlink>
      <w:r w:rsidRPr="00971753">
        <w:rPr>
          <w:rFonts w:ascii="Arial" w:eastAsia="Times New Roman" w:hAnsi="Arial" w:cs="Arial"/>
          <w:color w:val="000000"/>
          <w:sz w:val="20"/>
          <w:szCs w:val="20"/>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0"/>
          <w:szCs w:val="20"/>
          <w:lang w:eastAsia="ru-RU"/>
        </w:rPr>
        <w:t>(Пункт введен </w:t>
      </w:r>
      <w:hyperlink r:id="rId41" w:tgtFrame="_blank" w:history="1">
        <w:r w:rsidRPr="00971753">
          <w:rPr>
            <w:rFonts w:ascii="Arial" w:eastAsia="Times New Roman" w:hAnsi="Arial" w:cs="Arial"/>
            <w:color w:val="0000FF"/>
            <w:sz w:val="20"/>
            <w:szCs w:val="20"/>
            <w:lang w:eastAsia="ru-RU"/>
          </w:rPr>
          <w:t>решением Совета депутатов Купинского района Новосибирской области от 13.06.2018 № 184</w:t>
        </w:r>
      </w:hyperlink>
      <w:r w:rsidRPr="00971753">
        <w:rPr>
          <w:rFonts w:ascii="Arial" w:eastAsia="Times New Roman" w:hAnsi="Arial" w:cs="Arial"/>
          <w:color w:val="000000"/>
          <w:sz w:val="20"/>
          <w:szCs w:val="20"/>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14) осуществление мероприятий по защите прав потребителей, предусмотренных </w:t>
      </w:r>
      <w:hyperlink r:id="rId42" w:tgtFrame="_blank" w:history="1">
        <w:r w:rsidRPr="00971753">
          <w:rPr>
            <w:rFonts w:ascii="Arial" w:eastAsia="Times New Roman" w:hAnsi="Arial" w:cs="Arial"/>
            <w:color w:val="0000FF"/>
            <w:sz w:val="24"/>
            <w:szCs w:val="24"/>
            <w:lang w:eastAsia="ru-RU"/>
          </w:rPr>
          <w:t>Законом Российской Федерации от 07 февраля 1992 года № 2300-1</w:t>
        </w:r>
      </w:hyperlink>
      <w:r w:rsidRPr="00971753">
        <w:rPr>
          <w:rFonts w:ascii="Arial" w:eastAsia="Times New Roman" w:hAnsi="Arial" w:cs="Arial"/>
          <w:color w:val="000000"/>
          <w:sz w:val="24"/>
          <w:szCs w:val="24"/>
          <w:lang w:eastAsia="ru-RU"/>
        </w:rPr>
        <w:t> «О защите прав потребителей».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(пункт 15 введен </w:t>
      </w:r>
      <w:hyperlink r:id="rId43"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09.10.2018 № 198</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 </w:t>
      </w:r>
      <w:hyperlink r:id="rId44"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08.06.2021 № 58</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 </w:t>
      </w:r>
      <w:hyperlink r:id="rId45"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08.06.2021 № 58</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17) создание муниципальной пожарной охраны.</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46"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12.04.2022 № 121</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8"/>
          <w:szCs w:val="28"/>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8"/>
          <w:szCs w:val="28"/>
          <w:lang w:eastAsia="ru-RU"/>
        </w:rPr>
        <w:lastRenderedPageBreak/>
        <w:t>ГЛАВА 2. ФОРМЫ, ПОРЯДОК И ГАРАНТИИ УЧАСТИЯ НАСЕЛЕНИЯ В РЕШЕНИИ ВОПРОСОВ МЕСТНОГО ЗНАЧЕНИЯ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7. Местный референдум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1.Местный референдум проводится на всей территории Купинского района в целях решения непосредственно населением вопросов местного значения.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Купинского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района, органов государственной власти Новосибирской области, избирательной комиссией Новосибирской области или прокурора. Назначенный судом местный референдум организуется избирательной комиссией Купинского района,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3.Инициативу проведения местного референдума могут выдвинуть:</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1)граждане Российской Федерации, имеющие право на участие в местном референдуме;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3)Совет депутатов и Глава района совместно.</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Купинского района в соответствии с федеральным законом, но не менее 25 подписей.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5.Принятое на местном референдуме решение подлежит обязательному исполнению на территории Купинского района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6.Подготовка и проведение местного референдума осуществляются в соответствии с федеральным законодательством и законами Новосибирской области.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7.Итоги голосования и принятое на местном референдуме решение подлежат официальному опубликованию.</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lastRenderedPageBreak/>
        <w:t>Статья 8. Муниципальные выборы</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1.Муниципальные выборы проводятся в целях избрания Совета депутатов на основе всеобщего равного и прямого избирательного права при тайном голосовании по смешанной избирательной системе.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 Днём голосования на выборах депутатов Совета депутатов является второе воскресенье сентября года, в котором истекают сроки полномочий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4.Подготовка и проведение муниципальных выборов осуществляются в соответствии с федеральным законодательством, законами Новосибирской области.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5.Итоги муниципальных выборов подлежат официальному опубликованию.</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9. Голосование по отзыву депутата Совета депутатов, Главы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1.Голосование по отзыву депутата Совета депутатов, Главы района проводится по инициативе населения муниципального образования в порядке, установленном федеральным законом и Законом Новосибирской области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2.Основаниями для отзыва депутата Совета депутатов, Главы района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3.Процедура отзыва депутата Совета депутатов, Главы района осуществляется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 настоящим Уставом.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4.В поддержку инициативы голосования по отзыву депутата Совета депутатов, Главы района инициативная группа по проведению голосования по отзыву депутата Совета депутатов, Главы района, в соответствии с </w:t>
      </w:r>
      <w:hyperlink r:id="rId47" w:tgtFrame="_blank" w:history="1">
        <w:r w:rsidRPr="00971753">
          <w:rPr>
            <w:rFonts w:ascii="Arial" w:eastAsia="Times New Roman" w:hAnsi="Arial" w:cs="Arial"/>
            <w:color w:val="0000FF"/>
            <w:sz w:val="24"/>
            <w:szCs w:val="24"/>
            <w:lang w:eastAsia="ru-RU"/>
          </w:rPr>
          <w:t>Законом Новосибирской области от 12.04.2004 № 175-ОЗ</w:t>
        </w:r>
      </w:hyperlink>
      <w:r w:rsidRPr="00971753">
        <w:rPr>
          <w:rFonts w:ascii="Arial" w:eastAsia="Times New Roman" w:hAnsi="Arial" w:cs="Arial"/>
          <w:color w:val="000000"/>
          <w:sz w:val="24"/>
          <w:szCs w:val="24"/>
          <w:lang w:eastAsia="ru-RU"/>
        </w:rPr>
        <w:t> «О местном референдуме в Новосибирской области», должна представить в избирательную комиссию муниципального образования подписи избирателей.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Количество подписей, которое необходимо собрать в поддержку инициативы голосования по отзыву депутата Совета депутатов, Главы района, составляет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Новосибирской области» на территории соответствующего избирательного округа, расположенного в границах муниципального образования.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депутатов, Главы района, не может быть менее 25 подписей.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5.Подготовку и проведение голосования по отзыву депутата Совета депутатов, Главы района осуществляет избирательная комиссия муниципального образования.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6.До проведения голосования депутату Совета депутатов, Главе района должна быть обеспечена возможность дать избирателям объяснения по поводу обстоятельств, выдвигаемых в качестве оснований для отзыва. Лица, в отношении которых проводится голосование по отзыву депутата Совета депутатов, Главы района, вправе давать объяснения избирателям.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7.Депутат Совета депутатов, Глава района считаются отозванными, если за отзыв проголосовало не менее половины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муниципального образования.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8.Итоги голосования по отзыву депутата Совета депутатов, Главы района образования и принятые решения подлежат официальному опубликованию.</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в порядке, установленном федеральным законом и Законом Новосибирской области «О местном референдуме в Новосибирской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xml:space="preserve">3.В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Законом Новосибирской области «О </w:t>
      </w:r>
      <w:r w:rsidRPr="00971753">
        <w:rPr>
          <w:rFonts w:ascii="Arial" w:eastAsia="Times New Roman" w:hAnsi="Arial" w:cs="Arial"/>
          <w:color w:val="000000"/>
          <w:sz w:val="24"/>
          <w:szCs w:val="24"/>
          <w:lang w:eastAsia="ru-RU"/>
        </w:rPr>
        <w:lastRenderedPageBreak/>
        <w:t>местном референдуме в Новосибирской области», должна представить в избирательную комиссию муниципального образования подписи избирателей.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муниципального образования.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муниципального образования.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6.Итоги голосования по вопросам изменения границ муниципального образования, преобразования муниципального образования и принятие решения подлежат официальному опубликованию.</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11. Правотворческая инициатива граждан, а также иных субъектов правотворческой инициативы</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Купинского района, обладающих избирательным правом.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12. Правотворческая инициатива Купинской прокуратуры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1.Проект муниципального правового акта может вноситься прокурором Купинской прокуратуры.</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2.Проект муниципального правового акта, внесённый в порядке реализации правотворческой инициативы, подлежит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трёх месяцев со дня его внесения.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13. Публичные слушания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1.Главой района или Советом депутатов для обсуждения с участием жителей проектов муниципальных правовых актов Купинского района по вопросам местного значения могут проводиться публичные слушания. Инициатива проведения таких слушаний может принадлежать населению, Главе района или Совету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2.Публичные слушания, проводимые по инициативе населения или Совета депутатов, назначаются Советом депутатов, по инициативе Главы района – Главой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3.На публичные слушания должны выноситься: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1)проект Устава Купинского района, а также проект решения Совета депутатов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2)проект местного бюджета и отчет о его исполнении;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 проект стратегии социально-экономического развития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0"/>
          <w:szCs w:val="20"/>
          <w:lang w:eastAsia="ru-RU"/>
        </w:rPr>
        <w:t>(В редакции </w:t>
      </w:r>
      <w:hyperlink r:id="rId48" w:tgtFrame="_blank" w:history="1">
        <w:r w:rsidRPr="00971753">
          <w:rPr>
            <w:rFonts w:ascii="Arial" w:eastAsia="Times New Roman" w:hAnsi="Arial" w:cs="Arial"/>
            <w:color w:val="0000FF"/>
            <w:sz w:val="20"/>
            <w:szCs w:val="20"/>
            <w:lang w:eastAsia="ru-RU"/>
          </w:rPr>
          <w:t>решения Совета депутатов Купинского района Новосибирской области от 13.06.2018 № 184</w:t>
        </w:r>
      </w:hyperlink>
      <w:r w:rsidRPr="00971753">
        <w:rPr>
          <w:rFonts w:ascii="Arial" w:eastAsia="Times New Roman" w:hAnsi="Arial" w:cs="Arial"/>
          <w:color w:val="000000"/>
          <w:sz w:val="20"/>
          <w:szCs w:val="20"/>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 вопросы о преобразовании Купинского района,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Купинского района требуется получение согласия населения Купинского района, выраженного путем голосования либо на сходах граждан.</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 . Порядок организации и проведения публичных слушаний, определяется Советом депутатов Купинского района в соответствии с федеральным законодательством.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0"/>
          <w:szCs w:val="20"/>
          <w:lang w:eastAsia="ru-RU"/>
        </w:rPr>
        <w:t>(В редакции </w:t>
      </w:r>
      <w:hyperlink r:id="rId49" w:tgtFrame="_blank" w:history="1">
        <w:r w:rsidRPr="00971753">
          <w:rPr>
            <w:rFonts w:ascii="Arial" w:eastAsia="Times New Roman" w:hAnsi="Arial" w:cs="Arial"/>
            <w:color w:val="0000FF"/>
            <w:sz w:val="20"/>
            <w:szCs w:val="20"/>
            <w:lang w:eastAsia="ru-RU"/>
          </w:rPr>
          <w:t>решения Совета депутатов Купинского района Новосибирской области от 13.06.2018 № 184</w:t>
        </w:r>
      </w:hyperlink>
      <w:r w:rsidRPr="00971753">
        <w:rPr>
          <w:rFonts w:ascii="Arial" w:eastAsia="Times New Roman" w:hAnsi="Arial" w:cs="Arial"/>
          <w:color w:val="0000FF"/>
          <w:sz w:val="20"/>
          <w:szCs w:val="20"/>
          <w:lang w:eastAsia="ru-RU"/>
        </w:rPr>
        <w:t>, </w:t>
      </w:r>
      <w:hyperlink r:id="rId50" w:tgtFrame="_blank" w:history="1">
        <w:r w:rsidRPr="00971753">
          <w:rPr>
            <w:rFonts w:ascii="Arial" w:eastAsia="Times New Roman" w:hAnsi="Arial" w:cs="Arial"/>
            <w:color w:val="0000FF"/>
            <w:sz w:val="20"/>
            <w:szCs w:val="20"/>
            <w:lang w:eastAsia="ru-RU"/>
          </w:rPr>
          <w:t>от 12.04.2022 № 121</w:t>
        </w:r>
      </w:hyperlink>
      <w:r w:rsidRPr="00971753">
        <w:rPr>
          <w:rFonts w:ascii="Arial" w:eastAsia="Times New Roman" w:hAnsi="Arial" w:cs="Arial"/>
          <w:color w:val="000000"/>
          <w:sz w:val="20"/>
          <w:szCs w:val="20"/>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0"/>
          <w:szCs w:val="20"/>
          <w:lang w:eastAsia="ru-RU"/>
        </w:rPr>
        <w:t>(Часть введена </w:t>
      </w:r>
      <w:hyperlink r:id="rId51" w:tgtFrame="_blank" w:history="1">
        <w:r w:rsidRPr="00971753">
          <w:rPr>
            <w:rFonts w:ascii="Arial" w:eastAsia="Times New Roman" w:hAnsi="Arial" w:cs="Arial"/>
            <w:color w:val="0000FF"/>
            <w:sz w:val="20"/>
            <w:szCs w:val="20"/>
            <w:lang w:eastAsia="ru-RU"/>
          </w:rPr>
          <w:t>решением Совета депутатов Купинского района Новосибирской области от 13.06.2018 № 184</w:t>
        </w:r>
      </w:hyperlink>
      <w:r w:rsidRPr="00971753">
        <w:rPr>
          <w:rFonts w:ascii="Arial" w:eastAsia="Times New Roman" w:hAnsi="Arial" w:cs="Arial"/>
          <w:color w:val="0000FF"/>
          <w:sz w:val="20"/>
          <w:szCs w:val="20"/>
          <w:lang w:eastAsia="ru-RU"/>
        </w:rPr>
        <w:t>, </w:t>
      </w:r>
      <w:hyperlink r:id="rId52" w:tgtFrame="_blank" w:history="1">
        <w:r w:rsidRPr="00971753">
          <w:rPr>
            <w:rFonts w:ascii="Arial" w:eastAsia="Times New Roman" w:hAnsi="Arial" w:cs="Arial"/>
            <w:color w:val="0000FF"/>
            <w:sz w:val="20"/>
            <w:szCs w:val="20"/>
            <w:lang w:eastAsia="ru-RU"/>
          </w:rPr>
          <w:t>от 12.04.2022 № 121</w:t>
        </w:r>
      </w:hyperlink>
      <w:r w:rsidRPr="00971753">
        <w:rPr>
          <w:rFonts w:ascii="Arial" w:eastAsia="Times New Roman" w:hAnsi="Arial" w:cs="Arial"/>
          <w:color w:val="000000"/>
          <w:sz w:val="20"/>
          <w:szCs w:val="20"/>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lastRenderedPageBreak/>
        <w:t>Статья 14. Опрос граждан</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1.Опрос граждан проводится на всей территории Купинского района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Результаты опроса носят рекомендательный характер.</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опросе граждан вправе участвовать жители Купинского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53"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08.06.2021 № 58</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2.Опрос граждан проводится по инициативе: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1)Совета депутатов или Главы района – по вопросам местного значения;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2)органов государственной власти Новосибирской области – для учета мнения граждан при принятии решений об изменении целевого назначения земель Купинского района для объектов регионального и межрегионального значения.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 </w:t>
      </w:r>
      <w:hyperlink r:id="rId54"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08.06.2021 № 58</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3.Порядок назначения и проведения опроса граждан определяется решением Совета депутатов в соответствии с Законом Новосибирской области.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4.Решение о назначении опроса граждан принимается Советом депутатов Купинского района.</w:t>
      </w:r>
    </w:p>
    <w:p w:rsidR="00971753" w:rsidRPr="00971753" w:rsidRDefault="00971753" w:rsidP="00971753">
      <w:pPr>
        <w:shd w:val="clear" w:color="auto" w:fill="FFFFFF"/>
        <w:spacing w:after="0" w:line="240" w:lineRule="auto"/>
        <w:ind w:firstLine="705"/>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Для проведения опроса граждан может использоваться официальный сайт Купинского района Новосибирской области в информационно-телекоммуникационной сети "Интернет".</w:t>
      </w:r>
    </w:p>
    <w:p w:rsidR="00971753" w:rsidRPr="00971753" w:rsidRDefault="00971753" w:rsidP="00971753">
      <w:pPr>
        <w:shd w:val="clear" w:color="auto" w:fill="FFFFFF"/>
        <w:spacing w:after="0" w:line="240" w:lineRule="auto"/>
        <w:ind w:firstLine="708"/>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нормативном правовом акте Совета депутатов Купинского района о назначении опроса граждан устанавливаются:</w:t>
      </w:r>
    </w:p>
    <w:p w:rsidR="00971753" w:rsidRPr="00971753" w:rsidRDefault="00971753" w:rsidP="00971753">
      <w:pPr>
        <w:shd w:val="clear" w:color="auto" w:fill="FFFFFF"/>
        <w:spacing w:after="0" w:line="240" w:lineRule="auto"/>
        <w:ind w:firstLine="567"/>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 дата и сроки проведения опроса;             </w:t>
      </w:r>
    </w:p>
    <w:p w:rsidR="00971753" w:rsidRPr="00971753" w:rsidRDefault="00971753" w:rsidP="00971753">
      <w:pPr>
        <w:shd w:val="clear" w:color="auto" w:fill="FFFFFF"/>
        <w:spacing w:after="0" w:line="240" w:lineRule="auto"/>
        <w:ind w:firstLine="567"/>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971753" w:rsidRPr="00971753" w:rsidRDefault="00971753" w:rsidP="00971753">
      <w:pPr>
        <w:shd w:val="clear" w:color="auto" w:fill="FFFFFF"/>
        <w:spacing w:after="0" w:line="240" w:lineRule="auto"/>
        <w:ind w:firstLine="567"/>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 методика проведения опроса;</w:t>
      </w:r>
    </w:p>
    <w:p w:rsidR="00971753" w:rsidRPr="00971753" w:rsidRDefault="00971753" w:rsidP="00971753">
      <w:pPr>
        <w:shd w:val="clear" w:color="auto" w:fill="FFFFFF"/>
        <w:spacing w:after="0" w:line="240" w:lineRule="auto"/>
        <w:ind w:firstLine="567"/>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 форма опросного листа;</w:t>
      </w:r>
    </w:p>
    <w:p w:rsidR="00971753" w:rsidRPr="00971753" w:rsidRDefault="00971753" w:rsidP="00971753">
      <w:pPr>
        <w:shd w:val="clear" w:color="auto" w:fill="FFFFFF"/>
        <w:spacing w:after="0" w:line="240" w:lineRule="auto"/>
        <w:ind w:firstLine="567"/>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5.Жители Купинского района должны быть проинформированы о проведении опроса граждан не менее чем за 10 дней до его проведения.</w:t>
      </w:r>
    </w:p>
    <w:p w:rsidR="00971753" w:rsidRPr="00971753" w:rsidRDefault="00971753" w:rsidP="00971753">
      <w:pPr>
        <w:shd w:val="clear" w:color="auto" w:fill="FFFFFF"/>
        <w:spacing w:after="0" w:line="240" w:lineRule="auto"/>
        <w:ind w:firstLine="708"/>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971753" w:rsidRPr="00971753" w:rsidRDefault="00971753" w:rsidP="00971753">
      <w:pPr>
        <w:shd w:val="clear" w:color="auto" w:fill="FFFFFF"/>
        <w:spacing w:after="0" w:line="240" w:lineRule="auto"/>
        <w:ind w:firstLine="567"/>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(часть 6 введена </w:t>
      </w:r>
      <w:hyperlink r:id="rId55"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08.06.2021 № 58</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hd w:val="clear" w:color="auto" w:fill="FFFFFF"/>
        <w:spacing w:after="0" w:line="240" w:lineRule="auto"/>
        <w:ind w:firstLine="708"/>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4"/>
          <w:szCs w:val="24"/>
          <w:lang w:eastAsia="ru-RU"/>
        </w:rPr>
        <w:t>Статья 14.1.  Инициативные проекты</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(введена </w:t>
      </w:r>
      <w:hyperlink r:id="rId56"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08.06.2021 № 58</w:t>
        </w:r>
      </w:hyperlink>
      <w:r w:rsidRPr="00971753">
        <w:rPr>
          <w:rFonts w:ascii="Arial" w:eastAsia="Times New Roman" w:hAnsi="Arial" w:cs="Arial"/>
          <w:color w:val="000000"/>
          <w:sz w:val="24"/>
          <w:szCs w:val="24"/>
          <w:lang w:eastAsia="ru-RU"/>
        </w:rPr>
        <w:t>)</w:t>
      </w:r>
    </w:p>
    <w:p w:rsidR="00971753" w:rsidRPr="00971753" w:rsidRDefault="00971753" w:rsidP="00971753">
      <w:pPr>
        <w:shd w:val="clear" w:color="auto" w:fill="FFFFFF"/>
        <w:spacing w:after="0" w:line="240" w:lineRule="auto"/>
        <w:ind w:firstLine="708"/>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hd w:val="clear" w:color="auto" w:fill="FFFFFF"/>
        <w:spacing w:after="0" w:line="240" w:lineRule="auto"/>
        <w:ind w:firstLine="708"/>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Купинского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Купинского района может быть внесен инициативный проект.</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hyperlink r:id="rId57" w:tgtFrame="_blank" w:history="1">
        <w:r w:rsidRPr="00971753">
          <w:rPr>
            <w:rFonts w:ascii="Arial" w:eastAsia="Times New Roman" w:hAnsi="Arial" w:cs="Arial"/>
            <w:color w:val="0000FF"/>
            <w:sz w:val="24"/>
            <w:szCs w:val="24"/>
            <w:lang w:eastAsia="ru-RU"/>
          </w:rPr>
          <w:t>Федеральным законом от 06.10.2003 № 131-ФЗ</w:t>
        </w:r>
      </w:hyperlink>
      <w:r w:rsidRPr="0097175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компетенции Совета депутатов Купинского района, определяются Советом депутатов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15. Обращения граждан в органы местного самоуправления.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Граждане имеют право на коллективные и индивидуальные обращения в органы местного самоуправления Купинского района.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16. Другие формы непосредственного участия населения в осуществлении местного самоуправления.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8"/>
          <w:szCs w:val="28"/>
          <w:lang w:eastAsia="ru-RU"/>
        </w:rPr>
        <w:t>ГЛАВА 3. ОРГАНЫ И ДОЛЖНОСТНЫЕ ЛИЦА МЕСТНОГО САМОУПРАВЛЕНИЯ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17. Совет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1.Совет депутатов состоит из 28 депутатов, избираемых на муниципальных выборах на основе всеобщего равного и прямого избирательного права при тайном голосовании по смешанной избирательной системе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14 депутатов Совета депутатов избираются по мажоритарной избирательной системе относительного большинства по 14 одномандатным избирательным округам.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14 депутатов Совета депутатов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2.Срок полномочий Совета депутатов - 5 лет.</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Заседание Совета депутатов не может считаться правомочным, если на нём присутствует менее 50 процентов от числа избранных депутатов. Заседания Совета депутатов проводятся не реже одного раза в три месяца.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4.Полномочия Совета депутатов начинаются со дня проведения первой сессии Совета депутатов соответствующего созыва. Днём окончания срока, на который избирается Совет депутатов, является второе воскресенье сентября года, в котором истекает срок полномочий Совета депутатов, за исключением случаев, предусмотренных федеральным законом, и прекращаются со дня начала работы Совета депутатов нового созыва.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5.Первую сессию вновь избранного Совета депутатов не позднее, чем в трехнедельный срок после избрания в Совет депутатов не менее двух третей от установленного числа депутатов, созывает председатель Совета депутатов предыдущего созыва. Открывает и ведет первую сессию, до избрания председателя Совета депутатов нового созыва, руководитель рабочей группы по подготовке первой сессии Совета депутатов нового созыва.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6.Совет депутатов обладает правами юридического лица, является муниципальным казенным учреждением.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18. Полномочия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К полномочиям Совета депутатов относятся: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1)принятие Устава муниципального образования и внесение в него изменений и дополнений;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2)рассмотрение проекта бюджета Купинского района, утверждение бюджета Купинского района, утверждение отчета об исполнении бюджета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3)установление, изменение и отмена местных налогов и сборов в соответствии с законодательством Российской Федерации о налогах и сборах;</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 утверждение стратегии социально-экономического развития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0"/>
          <w:szCs w:val="20"/>
          <w:lang w:eastAsia="ru-RU"/>
        </w:rPr>
        <w:t>(В редакции </w:t>
      </w:r>
      <w:hyperlink r:id="rId58" w:tgtFrame="_blank" w:history="1">
        <w:r w:rsidRPr="00971753">
          <w:rPr>
            <w:rFonts w:ascii="Arial" w:eastAsia="Times New Roman" w:hAnsi="Arial" w:cs="Arial"/>
            <w:color w:val="0000FF"/>
            <w:sz w:val="20"/>
            <w:szCs w:val="20"/>
            <w:lang w:eastAsia="ru-RU"/>
          </w:rPr>
          <w:t>решения Совета депутатов Купинского района Новосибирской области от 13.06.2018 № 184</w:t>
        </w:r>
      </w:hyperlink>
      <w:r w:rsidRPr="00971753">
        <w:rPr>
          <w:rFonts w:ascii="Arial" w:eastAsia="Times New Roman" w:hAnsi="Arial" w:cs="Arial"/>
          <w:color w:val="000000"/>
          <w:sz w:val="20"/>
          <w:szCs w:val="20"/>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5)определение порядка управления и распоряжения имуществом, находящимся в муниципальной собственности;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6)определение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7)определение порядка участия муниципального образования в организациях межмуниципального сотрудничества;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8)определение порядка материально-технического и организационного обеспечения деятельности органов местного самоуправления;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9)контроль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10) принятие решения об удалении Главы района в отставку;</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11)установление официальных символов Купинского района и порядка их использования;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12)принятие решения о проведении местного референдума, о назначении опроса граждан;</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13)назначение голосования по вопросам изменения границ Купинского района, преобразования муниципального образования;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14)утверждение структуры администрации по представлению Главы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15)осуществление права законодательной инициативы в Законодательном Собрании Новосибирской области;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16)принятие решения о передаче органами местного самоуправления Купинского района части своих полномочий органам местного самоуправления поселений, входящих в состав Купинского района, за счет межбюджетных трансфертов, предоставляемых из бюджета Купинского района в бюджеты соответствующих поселений;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17)утверждение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18)установление надбавок к ценам (тарифам) для потребителей товаров и услуг организаций коммунального комплекса;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19)принятие решения о заключении соглашения с органами местного самоуправления отдельных поселений, входящих в состав Купинского района, о передаче органам местного самоуправления Купинского района части полномочий органов местного самоуправления отдельных поселений, входящих в состав Купинского района, за счет межбюджетных трансфертов предоставляемых из бюджета поселений в бюджет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20)ежегодное заслушивание отчёта Главы района о результатах его деятельности, деятельности администрации района и иных подведомственных Главе района органов местного самоуправления, в том числе о решении вопросов, поставленных Советом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21)рассмотрение ежегодного отчёта о деятельности контрольно-счетной комиссии;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22)принятие решения о передаче в федеральную собственность или в собственность субъекта Российской Федерации на возмездной или безвозмездной основе муниципального имущества;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23)определение порядка предоставления жилых помещений муниципального жилого фонда коммерческого использования;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24)установление порядка проведения конкурса по отбору кандидатур на должность Главы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25) </w:t>
      </w:r>
      <w:bookmarkStart w:id="0" w:name="sub_36213"/>
      <w:r w:rsidRPr="00971753">
        <w:rPr>
          <w:rFonts w:ascii="Arial" w:eastAsia="Times New Roman" w:hAnsi="Arial" w:cs="Arial"/>
          <w:color w:val="000000"/>
          <w:sz w:val="24"/>
          <w:szCs w:val="24"/>
          <w:lang w:eastAsia="ru-RU"/>
        </w:rPr>
        <w:t>установление общего числа членов конкурсной комиссии</w:t>
      </w:r>
      <w:bookmarkEnd w:id="0"/>
      <w:r w:rsidRPr="00971753">
        <w:rPr>
          <w:rFonts w:ascii="Arial" w:eastAsia="Times New Roman" w:hAnsi="Arial" w:cs="Arial"/>
          <w:color w:val="000000"/>
          <w:sz w:val="24"/>
          <w:szCs w:val="24"/>
          <w:lang w:eastAsia="ru-RU"/>
        </w:rPr>
        <w:t> и назначение половины членов конкурсной комиссии по отбору кандидатур на должность Главы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26) избрание Главы района из числа кандидатов, представленных конкурсной комиссией по результатам конкурса;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27)осуществление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28)утверждение генеральных планов сельских поселений Купинского района, правил землепользования и застройки;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29)утверждение местных нормативов градостроительного проектирования сельских поселений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19. Правовые акты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Купинского района, и являющиеся нормативными правовыми актами,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законодательством.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Совет депутатов принимает решения на своих заседаниях в порядке, установленном настоящим Уставом и Регламентом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3.Нормативный правовой акт, принятый Советом депутатов большинством голосов от установленной численности депутатов, если иное не предусмотрено законом 131-ФЗ от 06.10.2003 «Об общих принципах организации местного самоуправления в Российской Федерации» направляется председателем Совета депутатов в течении 10 дней Главе района для подписания и опубликования, Глава района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предложением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района в течение семи дней и опубликованию.</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решении.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5.Решение Совета депутатов о самороспуске принимается большинством голосов от установленного числа депутатов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6. Решения, принятые Советом депутатов подписываются председателем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20. Депутат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 На постоянной основе могут работать не более десяти процентов депутатов от установленной численности Совета депутатов. Осуществляет свою деятельность на постоянной основе - один депутат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3.Полномочия депутата начинаются со дня его избрания. Днём окончания срока, на который избирается депутат Советом депутатов, является второе воскресенье сентября года, в котором истекает срок полномочий депутата Совета депутатов, за исключением случаев, предусмотренных федеральным законом и прекращаются со дня начала работы Совета депутатов нового созыва.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4.Полномочия депутата прекращаются досрочно в случае: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1)смерти;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2)отставки по собственному желанию;</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3)признания судом недееспособным или ограниченно дееспособным;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4)признания судом безвестно отсутствующим или объявления умершим;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5)вступления в отношении его в законную силу обвинительного приговора суда;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6)выезда за пределы Российской Федерации на постоянное место жительства;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59"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09.11.2021 № 84</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8)отзыва избирателями;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9)досрочного прекращения полномочий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10)призыва на военную службу или направления на заменяющую ее альтернативную гражданскую службу;</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11)несоблюдения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12)в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6. Решение Совета депутатов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В случае обращения Губернатора Новосибирской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0"/>
          <w:szCs w:val="20"/>
          <w:lang w:eastAsia="ru-RU"/>
        </w:rPr>
        <w:t>(часть введена </w:t>
      </w:r>
      <w:hyperlink r:id="rId60" w:tgtFrame="_blank" w:history="1">
        <w:r w:rsidRPr="00971753">
          <w:rPr>
            <w:rFonts w:ascii="Arial" w:eastAsia="Times New Roman" w:hAnsi="Arial" w:cs="Arial"/>
            <w:color w:val="0000FF"/>
            <w:sz w:val="20"/>
            <w:szCs w:val="20"/>
            <w:lang w:eastAsia="ru-RU"/>
          </w:rPr>
          <w:t>решением Совета депутатов Купинского района Новосибирской области от 13.06.2018 № 184</w:t>
        </w:r>
      </w:hyperlink>
      <w:r w:rsidRPr="00971753">
        <w:rPr>
          <w:rFonts w:ascii="Arial" w:eastAsia="Times New Roman" w:hAnsi="Arial" w:cs="Arial"/>
          <w:color w:val="000000"/>
          <w:sz w:val="20"/>
          <w:szCs w:val="20"/>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21. Председатель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1.Организацию деятельности Совета депутатов осуществляет председатель Совета депутатов, избираемый этим органом из своего состава тайным голосованием большинством голосов от установленного числа депутатов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2.Порядок избрания председателя Совета депутатов и освобождения его от должности определяется Регламентом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3.Председатель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2)руководит подготовкой заседаний Совета депутатов и вопросов, выносимых на рассмотрение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3)созывает и ведет заседания Совета депутатов, ведает его внутренним распорядком;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4)принимает меры по обеспечению гласности и учету общественного мнения в работе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5)подписывает протоколы заседаний, решения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6)издает в пределах своих полномочий постановления и распоряжения по вопросам организации деятельности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7)организует прием граждан, рассмотрение их обращений, заявлений и жалоб;</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8)открывает и закрывает счета Совета депутатов в банках и иных кредитных учреждениях;</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9)является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10)осуществляет иные полномочия в соответствии с настоящим Уставом и Регламентом Совета депутатов и другими решениями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5.Председатель Совета депутатов подотчетен Совету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6.Осуществляет свою деятельность на постоянной основе.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22. Заместитель председателя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1.Заместитель председателя Совета депутатов избирается на должность из числа депутатов Совета депутатов на сессии Совета депутатов тайным голосованием на срок полномочий Совета депутатов. Решение Совета депутатов об избрании заместителя председателя Совета депутатов и освобождении от должности принимается большинством голосов от установленного числа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2.Заместитель председателя Совета депутатов исполняет полномочия председателя Совета депутатов в случае его отсутствия или не возможности исполнения им своих обязанностей, а также иные полномочия в соответствии с Регламентом Совета депутатов и другими решениями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23. Досрочное прекращение полномочий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1.Полномочия Совета депутатов досрочно прекращаются в случае: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1)вступления в силу закона Новосибирской области о роспуске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2)принятия Советом депутатов решения о самороспуске в порядке, определённом настоящим Уставом.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4)в случае преобразования муниципального образования, осуществляемого в соответствии с частями 3, 3.2, 4 - 6, 6.1, 6.2, 7, 7.1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 в случае увеличения численности избирателей Купинского района более чем на 25 процентов, прошедшего вследствие изменения границ муниципального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7) в случае утраты поселением статуса муниципального образования в связи с его объединением с городским округом;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2.Досрочное прекращение полномочий Совета депутатов влечет досрочное прекращение полномочий его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такого досрочного прекращения полномочий.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4.Совет депутатов рассматривает вопрос о самороспуске по инициативе не менее одной трети от установленного числа депутатов Совета депутатов не ранее чем через 30 дней со дня внесения в Совет депутатов инициативы о самороспуске.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Решение о самороспуске считается принятым, если за него проголосовало не менее чем две третьих от установленного числа депутатов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Если вопрос о самороспуске, включенный в повестку дня сессии Совета депутатов, не рассмотрен на сессии, то его рассмотрение переносится на очередную сессию.</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24. Глава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1.Глава района является высшим должностным лицом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2.Глава района избирается Советом депутатов района из числа кандидатов, представленных конкурсной комиссией по результатам конкурса, сроком на пять лет и возглавляет местную администрацию.</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Порядок проведения конкурса по отбору кандидатур на должность Главы района, устанавливается Советом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При формировании конкурсной комиссии половина ее членов назначается Советом депутатов, а другая половина – Губернатором Новосибирской области.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 Полномочия Главы района начинаются со дня вступления его в должность и прекращаются в день вступления в должность вновь избранного Главы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Глава района вступает в должность в день вручения ему Советом депутатов решения об избрании.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4.Глава района осуществляет свои полномочия на постоянной основе.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5.Глава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1)представляет Купинский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2)вносит в Совет депутатов проекты муниципальных правовых актов в порядке, установленном Советом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3)подписывает и обнародует в порядке, установленном настоящим Уставом, нормативные правовые акты, принятые Советом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4)издает в пределах своих полномочий правовые акты;</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5)вправе требовать созыва внеочередного заседания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6)руководит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7)разрабатывает и представляет на утверждение Совета депутатов структуру администрации, формирует администрацию в пределах средств, утвержденных в местном бюджете на ее содержание;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8)утверждает положения о структурных подразделениях администрации, должностные инструкции работников администрации;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9)открывает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Купинского района (за исключением средств по расходам, связанным с деятельностью Совета депутатов и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10)вносит в Совет депутатов на утверждение проект местного бюджета, планы и программы социально - экономического развития Купинского района, а также отчеты об их исполнении;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11) назначает на должность и освобождает от должности заместителей главы администрации и иных работников администрации;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12)при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13) осуществляет руководство по территориальной и гражданской обороне, защите населения и территории Купинского района от чрезвычайных ситуаций природного и техногенного характера;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14)утверждение ежегодного плана проведения плановых проверок при проведении муниципального контроля;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15) несёт ответственность за организацию защиты сведений, составляющих государственную тайну;</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17) назначает половину членов конкурсной комиссии при избрании глав поселений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18) осуществляет руководство мероприятиями по территориальной обороне и гражданской обороне, защите населения и территории сельских поселений Купинского района от чрезвычайных ситуаций природного и техногенного характера на территории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19) принимает решения о реализации проекта муниципально-частного партнерства.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6. Глава района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7.Глава района в пределах своих полномочий издает постановления по вопросам местного значения, а также распоряжения по вопросам организации работы администрации.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8.Постановление Главы района, являющееся нормативным правовым актом, после его подписания Главой района направляется в течение 5 дней для опубликования.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Постановление Главы района, не являющееся нормативным правовым актом, а также распоряжение Главы района вступают в силу с момента их подписания Главой района, если иной порядок вступления их в силу не установлен в самих актах.</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9.Глава района подконтролен и подотчетен населению Купинского района и Совету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10. Глава района представляет Совету депутатов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25. Досрочное прекращение полномочий Главы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Полномочия Главы района прекращаются досрочно в случае: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1)смерти;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2)отставки по собственному желанию;</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3)удаления в отставку в соответствии со статьёй 74.1 Федерального закона от 06.10.2003 № 131-ФЗ «Об общих принципах организации местного самоуправления в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4)отрешения от должности Губернатором Новосибирской области в порядке и случаях, предусмотренных федеральным законодательством;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5)признания судом недееспособным или ограниченно дееспособным;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6)признания судом безвестно отсутствующим или объявления умершим;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7)вступления в отношении его в законную силу обвинительного приговора суда;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8)выезда за пределы Российской Федерации на постоянное место жительства;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w:t>
      </w:r>
      <w:r w:rsidRPr="00971753">
        <w:rPr>
          <w:rFonts w:ascii="Arial" w:eastAsia="Times New Roman" w:hAnsi="Arial" w:cs="Arial"/>
          <w:color w:val="000000"/>
          <w:sz w:val="24"/>
          <w:szCs w:val="24"/>
          <w:lang w:eastAsia="ru-RU"/>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61"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09.11.2021 № 84</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10) отзыва избирателями;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12) преобразования Купинского района, осуществляемого в соответствии с Федеральным законом, а также в случае упразднения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13) увеличения численности избирателей Купинского района более чем на 25 процентов, прошедшего вследствие изменения границ муниципального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14) изменения порядка формирования Совета депутатов в соответствии с частью 5 статьи 35 Федерального закона от 06.10.2003 № 131-ФЗ «Об общих принципах организации местного самоуправления в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15)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16)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Полномочия Главы района прекращаются досрочно также в связи с утратой доверия Президента Российской Федерации в случаях:</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 несоблюдения Главой района, их супругами и несовершеннолетними детьми запрета, установленного Федеральным законом 07.05.2013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 установления в отношении Главы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xml:space="preserve">В случае досрочного прекращения полномочий Главы района до вступления в должность вновь избранного Главы района, в случае временного отсутствия Главы района или невозможности временного исполнения им должностных обязанностей, в том числе в случае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района в порядке, установленном </w:t>
      </w:r>
      <w:r w:rsidRPr="00971753">
        <w:rPr>
          <w:rFonts w:ascii="Arial" w:eastAsia="Times New Roman" w:hAnsi="Arial" w:cs="Arial"/>
          <w:color w:val="000000"/>
          <w:sz w:val="24"/>
          <w:szCs w:val="24"/>
          <w:lang w:eastAsia="ru-RU"/>
        </w:rPr>
        <w:lastRenderedPageBreak/>
        <w:t>настоящим Уставом, временно исполняет Первый заместитель главы администрации Купинского района Новосибирской области в соответствии с должностной инструкцией и правовым актом администрации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случае, если Глава района, полномочия которого прекращены досрочно на основании правового акта Губернатора Новосибирской области об отрешении от должности Главы района либо на основании решения Совета депутатов об удалении Главы района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Советом депутатов из числа кандидатов, представленных конкурсной комиссией по результатам конкурса, до вступления решения суда в законную силу.</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0"/>
          <w:szCs w:val="20"/>
          <w:lang w:eastAsia="ru-RU"/>
        </w:rPr>
        <w:t>(Абзац введен </w:t>
      </w:r>
      <w:hyperlink r:id="rId62" w:tgtFrame="_blank" w:history="1">
        <w:r w:rsidRPr="00971753">
          <w:rPr>
            <w:rFonts w:ascii="Arial" w:eastAsia="Times New Roman" w:hAnsi="Arial" w:cs="Arial"/>
            <w:color w:val="0000FF"/>
            <w:sz w:val="20"/>
            <w:szCs w:val="20"/>
            <w:lang w:eastAsia="ru-RU"/>
          </w:rPr>
          <w:t>решением Совета депутатов Купинского района Новосибирской области от 13.06.2018 № 184</w:t>
        </w:r>
      </w:hyperlink>
      <w:r w:rsidRPr="00971753">
        <w:rPr>
          <w:rFonts w:ascii="Arial" w:eastAsia="Times New Roman" w:hAnsi="Arial" w:cs="Arial"/>
          <w:color w:val="000000"/>
          <w:sz w:val="20"/>
          <w:szCs w:val="20"/>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случае досрочного прекращения полномочий Главы района избрание Главы района,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0"/>
          <w:szCs w:val="20"/>
          <w:lang w:eastAsia="ru-RU"/>
        </w:rPr>
        <w:t>(Абзац введен </w:t>
      </w:r>
      <w:hyperlink r:id="rId63" w:tgtFrame="_blank" w:history="1">
        <w:r w:rsidRPr="00971753">
          <w:rPr>
            <w:rFonts w:ascii="Arial" w:eastAsia="Times New Roman" w:hAnsi="Arial" w:cs="Arial"/>
            <w:color w:val="0000FF"/>
            <w:sz w:val="20"/>
            <w:szCs w:val="20"/>
            <w:lang w:eastAsia="ru-RU"/>
          </w:rPr>
          <w:t>решением Совета депутатов Купинского района Новосибирской области от 13.06.2018 № 184</w:t>
        </w:r>
      </w:hyperlink>
      <w:r w:rsidRPr="00971753">
        <w:rPr>
          <w:rFonts w:ascii="Arial" w:eastAsia="Times New Roman" w:hAnsi="Arial" w:cs="Arial"/>
          <w:color w:val="000000"/>
          <w:sz w:val="20"/>
          <w:szCs w:val="20"/>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При этом если до истечения срока полномочий Совета депутатов осталось менее шести месяцев, избрание Главы района из числа кандидатов, представленных конкурсной комиссией по результатам конкурса, - в течение трех месяцев со дня избрания Совета депутатов в правомочном составе.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0"/>
          <w:szCs w:val="20"/>
          <w:lang w:eastAsia="ru-RU"/>
        </w:rPr>
        <w:t>(Абзац введен </w:t>
      </w:r>
      <w:hyperlink r:id="rId64" w:tgtFrame="_blank" w:history="1">
        <w:r w:rsidRPr="00971753">
          <w:rPr>
            <w:rFonts w:ascii="Arial" w:eastAsia="Times New Roman" w:hAnsi="Arial" w:cs="Arial"/>
            <w:color w:val="0000FF"/>
            <w:sz w:val="20"/>
            <w:szCs w:val="20"/>
            <w:lang w:eastAsia="ru-RU"/>
          </w:rPr>
          <w:t>решением Совета депутатов Купинского района Новосибирской области от 13.06.2018 № 184</w:t>
        </w:r>
      </w:hyperlink>
      <w:r w:rsidRPr="00971753">
        <w:rPr>
          <w:rFonts w:ascii="Arial" w:eastAsia="Times New Roman" w:hAnsi="Arial" w:cs="Arial"/>
          <w:color w:val="000000"/>
          <w:sz w:val="20"/>
          <w:szCs w:val="20"/>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26. Удаление Главы района в отставку</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1.Совет депутатов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района в отставку по инициативе депутатов Совета депутатов или по инициативе Губернатора Новосибирской области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2.Основаниями для удаления Главы района в отставку являются: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 неудовлетворительная оценка деятельности Главы района Советом депутатов по результатам его ежегодного отчета перед Советом депутатов, данная два раза подряд;</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xml:space="preserve">4) несоблюдение ограничений, запретов, неисполнение обязанностей, которые установлены Федеральным законом от 25.12.2008 № 273-ФЗ «О </w:t>
      </w:r>
      <w:r w:rsidRPr="00971753">
        <w:rPr>
          <w:rFonts w:ascii="Arial" w:eastAsia="Times New Roman" w:hAnsi="Arial" w:cs="Arial"/>
          <w:color w:val="000000"/>
          <w:sz w:val="24"/>
          <w:szCs w:val="24"/>
          <w:lang w:eastAsia="ru-RU"/>
        </w:rPr>
        <w:lastRenderedPageBreak/>
        <w:t>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 допущение Главой района, местной администрацией, иными органами и должностными лицами местного самоуправления Купинского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3.Инициатива депутатов Совета депутатов об удалении Главы района в отставку, выдвинутая не менее чем одной третью от установленной численности депутатов Совета депутатов оформляется в виде обращения в Совет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Указанное обращение вносится вместе с проектом решения Совета депутатов об удалении Главы района в отставку. О выдвижении данной инициативы Глава района и Губернатор Новосибирской области уведомляются не позднее дня, следующего за днем внесения указанного обращения в Совет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4.Рассмотрение инициативы депутатов Совета депутатов об удалении Главы района в отставку осуществляется с учетом мнения Губернатора Новосибирской области.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5.В случае, если при рассмотрении инициативы депутатов Совета депутатов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Губернатора Новосибирской области.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6.Инициатива Губернатора Новосибирской области об удалении Главы района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района уведомляется не позднее дня, следующего за днем внесения указанного обращения в Совет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7.Рассмотрение инициативы депутатов Совета депутатов или Губернатора Новосибирской области об удалении Главы района в отставку осуществляется Советом депутатов в течение одного месяца со дня внесения соответствующего обращения.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8.Решение Совета депутатов об удалении Главы района в отставку считается принятым, если за него проголосовало не менее двух третей от установленной численности депутатов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9.Решение Совета депутатов об удалении Главы района в отставку подписывается председателем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10.При рассмотрении и принятии Советом депутатов решения об удалении Главы района в отставку должны быть обеспечены:</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11.В случае, если Глава района не согласен с решением Совета депутатов об удалении его в отставку, он вправе в письменном виде изложить свое особое мнение.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12.Решение Совета депутатов об удалении Главы района в отставку подлежит официальному опубликованию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13.В случае, если инициатива депутатов Совета депутатов или Губернатора Новосибирской области об удалении Главы района в отставку отклонена Советом депутатов, вопрос об удалении Главы района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14.Глава района,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26.1. Основные гарантии осуществления полномочий лиц, замещающих муниципальные должности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(введена </w:t>
      </w:r>
      <w:hyperlink r:id="rId65"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09.10.2018 № 198</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 Депутатам, председателю Совета депутатов Купинского района, Главе Купинского района гарантируются условия для беспрепятственного и эффективного осуществления полномочий, защита прав, чести и достоинства.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 Депутаты Совета депутатов Купинского района осуществляют свою деятельность в следующих формах:</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 участие в сессиях, работе постоянных комиссий, рабочих группах Совета депутатов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 внесение на рассмотрение Совета депутатов Купинского района проектов муниципальных актов;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 направление депутатских запросов, обращений депутата;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 в иных формах, в соответствии с действующим законодательством.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 Депутатам, председателю Совета депутатов Купинского района, Главе Купинского района гарантируются: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 право на получение информации;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 право на посещение: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б) органов местного самоуправления и муниципальных органов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3) прием в первоочередном порядке: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б) должностными лицами органов местного самоуправления и муниципальных органов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руководителями муниципальных унитарных предприятий и муниципальных учреждений, учредителем которых является Купинский район.</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 Депутатам, председателю Совета депутатов Купинского района, Главе Купинского района, осуществляющим свои полномочия на постоянной основе, также гарантируются: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 оплата труда;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 ежегодные основной и дополнительный оплачиваемые отпуска;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 возможность использования служебного автотранспорта.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w:t>
      </w:r>
      <w:hyperlink r:id="rId66" w:history="1">
        <w:r w:rsidRPr="00971753">
          <w:rPr>
            <w:rFonts w:ascii="Arial" w:eastAsia="Times New Roman" w:hAnsi="Arial" w:cs="Arial"/>
            <w:color w:val="0000FF"/>
            <w:sz w:val="24"/>
            <w:szCs w:val="24"/>
            <w:lang w:eastAsia="ru-RU"/>
          </w:rPr>
          <w:t>абзацем седьмым части 16 статьи 35</w:t>
        </w:r>
      </w:hyperlink>
      <w:r w:rsidRPr="00971753">
        <w:rPr>
          <w:rFonts w:ascii="Arial" w:eastAsia="Times New Roman" w:hAnsi="Arial" w:cs="Arial"/>
          <w:color w:val="000000"/>
          <w:sz w:val="24"/>
          <w:szCs w:val="24"/>
          <w:lang w:eastAsia="ru-RU"/>
        </w:rPr>
        <w:t>, </w:t>
      </w:r>
      <w:hyperlink r:id="rId67" w:history="1">
        <w:r w:rsidRPr="00971753">
          <w:rPr>
            <w:rFonts w:ascii="Arial" w:eastAsia="Times New Roman" w:hAnsi="Arial" w:cs="Arial"/>
            <w:color w:val="0000FF"/>
            <w:sz w:val="24"/>
            <w:szCs w:val="24"/>
            <w:lang w:eastAsia="ru-RU"/>
          </w:rPr>
          <w:t>пунктами 2.1</w:t>
        </w:r>
      </w:hyperlink>
      <w:r w:rsidRPr="00971753">
        <w:rPr>
          <w:rFonts w:ascii="Arial" w:eastAsia="Times New Roman" w:hAnsi="Arial" w:cs="Arial"/>
          <w:color w:val="000000"/>
          <w:sz w:val="24"/>
          <w:szCs w:val="24"/>
          <w:lang w:eastAsia="ru-RU"/>
        </w:rPr>
        <w:t>, </w:t>
      </w:r>
      <w:hyperlink r:id="rId68" w:history="1">
        <w:r w:rsidRPr="00971753">
          <w:rPr>
            <w:rFonts w:ascii="Arial" w:eastAsia="Times New Roman" w:hAnsi="Arial" w:cs="Arial"/>
            <w:color w:val="0000FF"/>
            <w:sz w:val="24"/>
            <w:szCs w:val="24"/>
            <w:lang w:eastAsia="ru-RU"/>
          </w:rPr>
          <w:t>3</w:t>
        </w:r>
      </w:hyperlink>
      <w:r w:rsidRPr="00971753">
        <w:rPr>
          <w:rFonts w:ascii="Arial" w:eastAsia="Times New Roman" w:hAnsi="Arial" w:cs="Arial"/>
          <w:color w:val="000000"/>
          <w:sz w:val="24"/>
          <w:szCs w:val="24"/>
          <w:lang w:eastAsia="ru-RU"/>
        </w:rPr>
        <w:t>, </w:t>
      </w:r>
      <w:hyperlink r:id="rId69" w:history="1">
        <w:r w:rsidRPr="00971753">
          <w:rPr>
            <w:rFonts w:ascii="Arial" w:eastAsia="Times New Roman" w:hAnsi="Arial" w:cs="Arial"/>
            <w:color w:val="0000FF"/>
            <w:sz w:val="24"/>
            <w:szCs w:val="24"/>
            <w:lang w:eastAsia="ru-RU"/>
          </w:rPr>
          <w:t>6</w:t>
        </w:r>
      </w:hyperlink>
      <w:r w:rsidRPr="00971753">
        <w:rPr>
          <w:rFonts w:ascii="Arial" w:eastAsia="Times New Roman" w:hAnsi="Arial" w:cs="Arial"/>
          <w:color w:val="000000"/>
          <w:sz w:val="24"/>
          <w:szCs w:val="24"/>
          <w:lang w:eastAsia="ru-RU"/>
        </w:rPr>
        <w:t> - </w:t>
      </w:r>
      <w:hyperlink r:id="rId70" w:history="1">
        <w:r w:rsidRPr="00971753">
          <w:rPr>
            <w:rFonts w:ascii="Arial" w:eastAsia="Times New Roman" w:hAnsi="Arial" w:cs="Arial"/>
            <w:color w:val="0000FF"/>
            <w:sz w:val="24"/>
            <w:szCs w:val="24"/>
            <w:lang w:eastAsia="ru-RU"/>
          </w:rPr>
          <w:t>9 части 6</w:t>
        </w:r>
      </w:hyperlink>
      <w:r w:rsidRPr="00971753">
        <w:rPr>
          <w:rFonts w:ascii="Arial" w:eastAsia="Times New Roman" w:hAnsi="Arial" w:cs="Arial"/>
          <w:color w:val="000000"/>
          <w:sz w:val="24"/>
          <w:szCs w:val="24"/>
          <w:lang w:eastAsia="ru-RU"/>
        </w:rPr>
        <w:t>, </w:t>
      </w:r>
      <w:hyperlink r:id="rId71" w:history="1">
        <w:r w:rsidRPr="00971753">
          <w:rPr>
            <w:rFonts w:ascii="Arial" w:eastAsia="Times New Roman" w:hAnsi="Arial" w:cs="Arial"/>
            <w:color w:val="0000FF"/>
            <w:sz w:val="24"/>
            <w:szCs w:val="24"/>
            <w:lang w:eastAsia="ru-RU"/>
          </w:rPr>
          <w:t>частью 6.1 статьи 36</w:t>
        </w:r>
      </w:hyperlink>
      <w:r w:rsidRPr="00971753">
        <w:rPr>
          <w:rFonts w:ascii="Arial" w:eastAsia="Times New Roman" w:hAnsi="Arial" w:cs="Arial"/>
          <w:color w:val="000000"/>
          <w:sz w:val="24"/>
          <w:szCs w:val="24"/>
          <w:lang w:eastAsia="ru-RU"/>
        </w:rPr>
        <w:t>, </w:t>
      </w:r>
      <w:hyperlink r:id="rId72" w:history="1">
        <w:r w:rsidRPr="00971753">
          <w:rPr>
            <w:rFonts w:ascii="Arial" w:eastAsia="Times New Roman" w:hAnsi="Arial" w:cs="Arial"/>
            <w:color w:val="0000FF"/>
            <w:sz w:val="24"/>
            <w:szCs w:val="24"/>
            <w:lang w:eastAsia="ru-RU"/>
          </w:rPr>
          <w:t>частью 7.1</w:t>
        </w:r>
      </w:hyperlink>
      <w:r w:rsidRPr="00971753">
        <w:rPr>
          <w:rFonts w:ascii="Arial" w:eastAsia="Times New Roman" w:hAnsi="Arial" w:cs="Arial"/>
          <w:color w:val="000000"/>
          <w:sz w:val="24"/>
          <w:szCs w:val="24"/>
          <w:lang w:eastAsia="ru-RU"/>
        </w:rPr>
        <w:t>, </w:t>
      </w:r>
      <w:hyperlink r:id="rId73" w:history="1">
        <w:r w:rsidRPr="00971753">
          <w:rPr>
            <w:rFonts w:ascii="Arial" w:eastAsia="Times New Roman" w:hAnsi="Arial" w:cs="Arial"/>
            <w:color w:val="0000FF"/>
            <w:sz w:val="24"/>
            <w:szCs w:val="24"/>
            <w:lang w:eastAsia="ru-RU"/>
          </w:rPr>
          <w:t>пунктами 5</w:t>
        </w:r>
      </w:hyperlink>
      <w:r w:rsidRPr="00971753">
        <w:rPr>
          <w:rFonts w:ascii="Arial" w:eastAsia="Times New Roman" w:hAnsi="Arial" w:cs="Arial"/>
          <w:color w:val="000000"/>
          <w:sz w:val="24"/>
          <w:szCs w:val="24"/>
          <w:lang w:eastAsia="ru-RU"/>
        </w:rPr>
        <w:t> - </w:t>
      </w:r>
      <w:hyperlink r:id="rId74" w:history="1">
        <w:r w:rsidRPr="00971753">
          <w:rPr>
            <w:rFonts w:ascii="Arial" w:eastAsia="Times New Roman" w:hAnsi="Arial" w:cs="Arial"/>
            <w:color w:val="0000FF"/>
            <w:sz w:val="24"/>
            <w:szCs w:val="24"/>
            <w:lang w:eastAsia="ru-RU"/>
          </w:rPr>
          <w:t>8 части 10</w:t>
        </w:r>
      </w:hyperlink>
      <w:r w:rsidRPr="00971753">
        <w:rPr>
          <w:rFonts w:ascii="Arial" w:eastAsia="Times New Roman" w:hAnsi="Arial" w:cs="Arial"/>
          <w:color w:val="000000"/>
          <w:sz w:val="24"/>
          <w:szCs w:val="24"/>
          <w:lang w:eastAsia="ru-RU"/>
        </w:rPr>
        <w:t>, </w:t>
      </w:r>
      <w:hyperlink r:id="rId75" w:history="1">
        <w:r w:rsidRPr="00971753">
          <w:rPr>
            <w:rFonts w:ascii="Arial" w:eastAsia="Times New Roman" w:hAnsi="Arial" w:cs="Arial"/>
            <w:color w:val="0000FF"/>
            <w:sz w:val="24"/>
            <w:szCs w:val="24"/>
            <w:lang w:eastAsia="ru-RU"/>
          </w:rPr>
          <w:t>частью 10.1 статьи 40</w:t>
        </w:r>
      </w:hyperlink>
      <w:r w:rsidRPr="00971753">
        <w:rPr>
          <w:rFonts w:ascii="Arial" w:eastAsia="Times New Roman" w:hAnsi="Arial" w:cs="Arial"/>
          <w:color w:val="000000"/>
          <w:sz w:val="24"/>
          <w:szCs w:val="24"/>
          <w:lang w:eastAsia="ru-RU"/>
        </w:rPr>
        <w:t>, </w:t>
      </w:r>
      <w:hyperlink r:id="rId76" w:history="1">
        <w:r w:rsidRPr="00971753">
          <w:rPr>
            <w:rFonts w:ascii="Arial" w:eastAsia="Times New Roman" w:hAnsi="Arial" w:cs="Arial"/>
            <w:color w:val="0000FF"/>
            <w:sz w:val="24"/>
            <w:szCs w:val="24"/>
            <w:lang w:eastAsia="ru-RU"/>
          </w:rPr>
          <w:t>частями 1</w:t>
        </w:r>
      </w:hyperlink>
      <w:r w:rsidRPr="00971753">
        <w:rPr>
          <w:rFonts w:ascii="Arial" w:eastAsia="Times New Roman" w:hAnsi="Arial" w:cs="Arial"/>
          <w:color w:val="000000"/>
          <w:sz w:val="24"/>
          <w:szCs w:val="24"/>
          <w:lang w:eastAsia="ru-RU"/>
        </w:rPr>
        <w:t> и </w:t>
      </w:r>
      <w:hyperlink r:id="rId77" w:history="1">
        <w:r w:rsidRPr="00971753">
          <w:rPr>
            <w:rFonts w:ascii="Arial" w:eastAsia="Times New Roman" w:hAnsi="Arial" w:cs="Arial"/>
            <w:color w:val="0000FF"/>
            <w:sz w:val="24"/>
            <w:szCs w:val="24"/>
            <w:lang w:eastAsia="ru-RU"/>
          </w:rPr>
          <w:t>2 статьи 73</w:t>
        </w:r>
      </w:hyperlink>
      <w:r w:rsidRPr="00971753">
        <w:rPr>
          <w:rFonts w:ascii="Arial" w:eastAsia="Times New Roman" w:hAnsi="Arial" w:cs="Arial"/>
          <w:color w:val="000000"/>
          <w:sz w:val="24"/>
          <w:szCs w:val="24"/>
          <w:lang w:eastAsia="ru-RU"/>
        </w:rPr>
        <w:t> </w:t>
      </w:r>
      <w:hyperlink r:id="rId78" w:tgtFrame="_blank" w:history="1">
        <w:r w:rsidRPr="0097175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79"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08.06.2021 № 58</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 Оплата труда Главы Купинского района, депутата, председателя Совета депутатов Купинского района,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6. Главе Купинского района, депутатам, председателю Совета депутатов Купинского района,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7. Депутатам, председателю Совета депутатов Купинского района,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Купинского района и обратно в целях исполнения своих полномочий.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три рабочих дня в месяц.</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 </w:t>
      </w:r>
      <w:hyperlink r:id="rId80"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08.06.2021 № 58</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8. Депутаты, председатель Совета депутатов Купинского района, Глава Купинского района вправе получать копии муниципальных правовых актов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9. Глава Купинского района имеет право на обеспечение во внеочередном порядке служебным жилым помещением на период осуществления полномочий, а при отсутствии служебного жилого помещения – на возмещение расходов на наем (поднаем) жилого помещения.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10. Порядок реализации гарантий депутатам, председателю Совета депутатов Купинского района, Главе Купинского района,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27. Администрация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1.В структуру администрации входит глава администрации, полномочия которого исполняет Глава района, Первый заместитель главы администрации Купинского района Новосибирской области (далее по тексту – Первый заместитель администрации района), заместители главы администрации Купинского района Новосибирской области (заместители главы администрации района), структурные подразделения администрации.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2.Первый заместитель главы администрации района в соответствии со своей должностной инструкцией, утвержденной Главой района, временно осуществляет полномочия Главы района в случае его отсутствия, невозможности исполнения им своих обязанностей, а также в случае досрочного прекращения Главой района своих полномочий.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случае временного отсутствия Первого заместителя администрации района или невозможности временного исполнения им должностных обязанностей полномочий Главы района их осуществляет один из заместителей главы администрации в соответствии с правовым актом администрации.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3.Администрация обладает правами юридического лица, и является муниципальным казенным учреждением.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28. Полномочия администрации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1.К полномочиям администрации относятся: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1)составление проекта бюджета, исполнение бюджета Купинского района, контроль за исполнением данного бюджета, составления отчета об исполнении местного бюджета в соответствии с Бюджетным кодексом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2)владение, пользование и распоряжение от имени муниципального образования имуществом, находящимся в муниципальной собственности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3)организация в границах Купинского района, электро- и газоснабжения поселений, в пределах полномочий, установленных законодательством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(в редакции </w:t>
      </w:r>
      <w:hyperlink r:id="rId81"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09.11.2021 № 84</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5)создание условий для предоставления транспортных услуг населению и организация транспортного обслуживания населения между поселениями в границах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6)участие в профилактике терроризма и экстремизма, а также в минимизации и (или) ликвидации последствий проявлений терроризма и экстремизма на территории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6.1) участие в профилактике терроризма и экстремизма, а также минимизации и (или) ликвидации последствий проявлений терроризма и экстремизма в границах сельских поселений;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 </w:t>
      </w:r>
      <w:hyperlink r:id="rId82"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10.09.2019 № 252</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7)участие в предупреждении и ликвидации последствий чрезвычайных ситуаций на территории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8)организация охраны общественного порядка на территории Купинского района, в соответствии с законодательством;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9)организация мероприятий межпоселенческого характера по охране окружающей среды;</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11) создание условий для оказания медицинской помощи населению на территории Купинского района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83"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10.09.2019 № 252</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xml:space="preserve">13) утверждение схем территориального планирования Купинского района, утверждение подготовленной на основе схемы территориального планирования Купинского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Купинского района, резервирование и изъятие земельных участков в границах Купинского района, для муниципальных нужд , направление уведомления о соответствии указанных в уведомлении о планируемом строительстве параметров объекта индивидуального жилищного </w:t>
      </w:r>
      <w:r w:rsidRPr="00971753">
        <w:rPr>
          <w:rFonts w:ascii="Arial" w:eastAsia="Times New Roman" w:hAnsi="Arial" w:cs="Arial"/>
          <w:color w:val="000000"/>
          <w:sz w:val="24"/>
          <w:szCs w:val="24"/>
          <w:lang w:eastAsia="ru-RU"/>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84" w:tgtFrame="_blank" w:history="1">
        <w:r w:rsidRPr="00971753">
          <w:rPr>
            <w:rFonts w:ascii="Arial" w:eastAsia="Times New Roman" w:hAnsi="Arial" w:cs="Arial"/>
            <w:color w:val="0000FF"/>
            <w:sz w:val="24"/>
            <w:szCs w:val="24"/>
            <w:lang w:eastAsia="ru-RU"/>
          </w:rPr>
          <w:t>Градостроительным кодексом</w:t>
        </w:r>
      </w:hyperlink>
      <w:r w:rsidRPr="00971753">
        <w:rPr>
          <w:rFonts w:ascii="Arial" w:eastAsia="Times New Roman" w:hAnsi="Arial" w:cs="Arial"/>
          <w:color w:val="000000"/>
          <w:sz w:val="24"/>
          <w:szCs w:val="24"/>
          <w:lang w:eastAsia="ru-RU"/>
        </w:rPr>
        <w:t> Российской Федерации, выдача градостроительного плана земельного участка, расположенного на межселенной территории.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(пункт 13 в редакции решений Совета депутатов Купинского района Новосибирской области </w:t>
      </w:r>
      <w:hyperlink r:id="rId85" w:tgtFrame="_blank" w:history="1">
        <w:r w:rsidRPr="00971753">
          <w:rPr>
            <w:rFonts w:ascii="Arial" w:eastAsia="Times New Roman" w:hAnsi="Arial" w:cs="Arial"/>
            <w:color w:val="0000FF"/>
            <w:sz w:val="24"/>
            <w:szCs w:val="24"/>
            <w:lang w:eastAsia="ru-RU"/>
          </w:rPr>
          <w:t>от 09.10.2018 № 198</w:t>
        </w:r>
      </w:hyperlink>
      <w:r w:rsidRPr="00971753">
        <w:rPr>
          <w:rFonts w:ascii="Arial" w:eastAsia="Times New Roman" w:hAnsi="Arial" w:cs="Arial"/>
          <w:color w:val="000000"/>
          <w:sz w:val="24"/>
          <w:szCs w:val="24"/>
          <w:lang w:eastAsia="ru-RU"/>
        </w:rPr>
        <w:t>; </w:t>
      </w:r>
      <w:hyperlink r:id="rId86" w:tgtFrame="_blank" w:history="1">
        <w:r w:rsidRPr="00971753">
          <w:rPr>
            <w:rFonts w:ascii="Arial" w:eastAsia="Times New Roman" w:hAnsi="Arial" w:cs="Arial"/>
            <w:color w:val="0000FF"/>
            <w:sz w:val="24"/>
            <w:szCs w:val="24"/>
            <w:lang w:eastAsia="ru-RU"/>
          </w:rPr>
          <w:t>от 10.09.2019 № 252</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14)выдача разрешений на установку рекламных конструкций на территории Купинского района, аннулирование таких разрешений, выдача предписаний о демонтаже самовольно установленных вновь рекламных конструкций на территории Купинского района, осуществляемые в соответствии с Федеральным законом от 13 марта 2006 года № 38-ФЗ «О рекламе»;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15) формирование и содержание муниципального архива, включая хранение архивных фондов поселений;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16) содержание на территории Купинского района, межпоселенческих мест захоронения, организация ритуальных услуг;</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17) создание условий для обеспечения поселений, входящих в состав Купинского района, услугами связи, общественного питания, торговли и бытового обслуживания;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18)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19) создание условий для обеспечения поселений, входящих в состав Купинского района, услугами по организации досуга и услугами организаций культуры;</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20) создание условий для развития местного традиционного народного художественного творчества в поселениях, входящих в состав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21) выравнивание уровня бюджетной обеспеченности поселений, входящих в состав Купинского района, за счет средств бюджета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22) организация и осуществление мероприятий по гражданской обороне, защите населения и территории Купинского района, от чрезвычайных ситуаций природного и техногенного характера;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23)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87"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09.11.2021 № 84</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24) организация и осуществление мероприятий по мобилизационной подготовке муниципальных предприятий и учреждений, находящихся на территории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25) осуществление мероприятий по обеспечению безопасности людей на водных объектах, охране их жизни и здоровья;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добровольчеству, волонтерству;</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88"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10.09.2019 № 252</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27) обеспечение условий для развития на территории Купинского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28) организация и осуществление мероприятий межпоселенческого характера по работе с детьми и молодежью;</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30) создание музеев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31) участие в осуществлении деятельности по опеке и попечительству;</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32) создание условий для осуществления деятельности, связанной с реализацией прав местных национально-культурных автономий на территории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34) сохранение, использование и популяризация объектов культурного наследия (памятников истории и культуры), находящихся в собственности Купинского района, охрана объектов культурного наследия (памятников истории и культуры) местного (муниципального) значения, расположенных на территории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35) создание условий для развития туризма.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36) исполнение иных полномочий, предусмотренных действующим законодательством и нормативно правовыми актами органов местного самоуправления, Главы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37) осуществление мер по противодействию коррупции в границах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38)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39) подготовка проекта генерального плана сельских поселений Купинского района, подготовка проекта правил землепользования и застройки, утверждение подготовленной на основе генеральных планов сельских поселений Купинского района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Купинского района, резервирование земель и изъятие, земельных участков в границах сельских поселений Купинского района для муниципальных нужд, осуществление муниципального земельного контроля в границах сельских поселений Купинского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89"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10.09.2019 № 252</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40) организация и осуществление мероприятий по территориальной обороне и гражданской обороне, защите населения и территории сельских поселений от чрезвычайных ситуаций природного и техногенного характера.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41) осуществление мероприятий в сфере профилактики правонарушений, предусмотренных Федеральным законом Федеральным законом от 23.06.2016 № 182-ФЗ «Об основах системы профилактики правонарушений в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42) организация библиотечного обслуживания населения, комплектование и обеспечение сохранности библиотечных фондов библиотек сельских поселений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0"/>
          <w:szCs w:val="20"/>
          <w:lang w:eastAsia="ru-RU"/>
        </w:rPr>
        <w:t>(В редакции </w:t>
      </w:r>
      <w:hyperlink r:id="rId90" w:tgtFrame="_blank" w:history="1">
        <w:r w:rsidRPr="00971753">
          <w:rPr>
            <w:rFonts w:ascii="Arial" w:eastAsia="Times New Roman" w:hAnsi="Arial" w:cs="Arial"/>
            <w:color w:val="0000FF"/>
            <w:sz w:val="20"/>
            <w:szCs w:val="20"/>
            <w:lang w:eastAsia="ru-RU"/>
          </w:rPr>
          <w:t>решения Совета депутатов Купинского района Новосибирской области от 13.06.2018 № 184</w:t>
        </w:r>
      </w:hyperlink>
      <w:r w:rsidRPr="00971753">
        <w:rPr>
          <w:rFonts w:ascii="Arial" w:eastAsia="Times New Roman" w:hAnsi="Arial" w:cs="Arial"/>
          <w:color w:val="000000"/>
          <w:sz w:val="20"/>
          <w:szCs w:val="20"/>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xml:space="preserve">43) организация сбора статистических показателей, характеризующих состояние экономики и социальной сферы Купинского района, и предоставление </w:t>
      </w:r>
      <w:r w:rsidRPr="00971753">
        <w:rPr>
          <w:rFonts w:ascii="Arial" w:eastAsia="Times New Roman" w:hAnsi="Arial" w:cs="Arial"/>
          <w:color w:val="000000"/>
          <w:sz w:val="24"/>
          <w:szCs w:val="24"/>
          <w:lang w:eastAsia="ru-RU"/>
        </w:rPr>
        <w:lastRenderedPageBreak/>
        <w:t>указанных данных органам государственной власти в порядке, установленном Правительством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0"/>
          <w:szCs w:val="20"/>
          <w:lang w:eastAsia="ru-RU"/>
        </w:rPr>
        <w:t>(Пункт введен </w:t>
      </w:r>
      <w:hyperlink r:id="rId91" w:tgtFrame="_blank" w:history="1">
        <w:r w:rsidRPr="00971753">
          <w:rPr>
            <w:rFonts w:ascii="Arial" w:eastAsia="Times New Roman" w:hAnsi="Arial" w:cs="Arial"/>
            <w:color w:val="0000FF"/>
            <w:sz w:val="20"/>
            <w:szCs w:val="20"/>
            <w:lang w:eastAsia="ru-RU"/>
          </w:rPr>
          <w:t>решением Совета депутатов Купинского района Новосибирской области от 13.06.2018 № 184</w:t>
        </w:r>
      </w:hyperlink>
      <w:r w:rsidRPr="00971753">
        <w:rPr>
          <w:rFonts w:ascii="Arial" w:eastAsia="Times New Roman" w:hAnsi="Arial" w:cs="Arial"/>
          <w:color w:val="000000"/>
          <w:sz w:val="20"/>
          <w:szCs w:val="20"/>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92" w:tgtFrame="_blank" w:history="1">
        <w:r w:rsidRPr="00971753">
          <w:rPr>
            <w:rFonts w:ascii="Arial" w:eastAsia="Times New Roman" w:hAnsi="Arial" w:cs="Arial"/>
            <w:color w:val="0000FF"/>
            <w:sz w:val="24"/>
            <w:szCs w:val="24"/>
            <w:lang w:eastAsia="ru-RU"/>
          </w:rPr>
          <w:t>Федеральным законом от 28 июня 2014 года N 172-ФЗ</w:t>
        </w:r>
      </w:hyperlink>
      <w:r w:rsidRPr="00971753">
        <w:rPr>
          <w:rFonts w:ascii="Arial" w:eastAsia="Times New Roman" w:hAnsi="Arial" w:cs="Arial"/>
          <w:color w:val="000000"/>
          <w:sz w:val="24"/>
          <w:szCs w:val="24"/>
          <w:lang w:eastAsia="ru-RU"/>
        </w:rPr>
        <w:t> "О стратегическом планировании в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0"/>
          <w:szCs w:val="20"/>
          <w:lang w:eastAsia="ru-RU"/>
        </w:rPr>
        <w:t>(Пункт введен </w:t>
      </w:r>
      <w:hyperlink r:id="rId93" w:tgtFrame="_blank" w:history="1">
        <w:r w:rsidRPr="00971753">
          <w:rPr>
            <w:rFonts w:ascii="Arial" w:eastAsia="Times New Roman" w:hAnsi="Arial" w:cs="Arial"/>
            <w:color w:val="0000FF"/>
            <w:sz w:val="20"/>
            <w:szCs w:val="20"/>
            <w:lang w:eastAsia="ru-RU"/>
          </w:rPr>
          <w:t>решением Совета депутатов Купинского района Новосибирской области от 13.06.2018 № 184</w:t>
        </w:r>
      </w:hyperlink>
      <w:r w:rsidRPr="00971753">
        <w:rPr>
          <w:rFonts w:ascii="Arial" w:eastAsia="Times New Roman" w:hAnsi="Arial" w:cs="Arial"/>
          <w:color w:val="000000"/>
          <w:sz w:val="20"/>
          <w:szCs w:val="20"/>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45) разрабатывает и утверждает схему размещения нестационарных торговых объектов на земельных участках, в зданиях, строениях, сооружениях, находящихся в муниципальной собственности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(пункт 45 введен </w:t>
      </w:r>
      <w:hyperlink r:id="rId94"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09.10.2018 № 198</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46)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Купинского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 </w:t>
      </w:r>
      <w:hyperlink r:id="rId95"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10.09.2019 № 252</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96"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08.06.2021 № 58</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48) организация в соответствии с федеральным законом выполнения комплексных кадастровых работ и утверждения карты-плана территории;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 </w:t>
      </w:r>
      <w:hyperlink r:id="rId97"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08.06.2021 № 58</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49) организация ритуальных услуг на территории сельских поселений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 </w:t>
      </w:r>
      <w:hyperlink r:id="rId98"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08.06.2021 № 58</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 </w:t>
      </w:r>
      <w:hyperlink r:id="rId99"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08.06.2021 № 58</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51) осуществление мероприятий по оказанию помощи лицам, находящимся в состоянии алкогольного, наркотического или иного токсического опьянения;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 </w:t>
      </w:r>
      <w:hyperlink r:id="rId100"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08.06.2021 № 58</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52) организация в границах сельских поселений, входящих в состав Купинского района тепло-и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 </w:t>
      </w:r>
      <w:hyperlink r:id="rId101"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12.04.2022 № 121</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53) осуществление муниципального контроля на территориях сельских поселений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 </w:t>
      </w:r>
      <w:hyperlink r:id="rId102"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12.04.2022 № 121</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54) 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 </w:t>
      </w:r>
      <w:hyperlink r:id="rId103"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12.04.2022 № 121</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55) обеспечение первичных мер пожарной безопасности в границах Купинского района за границами городского и сельских населенных пунктов;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 </w:t>
      </w:r>
      <w:hyperlink r:id="rId104"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12.04.2022 № 121</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56)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 </w:t>
      </w:r>
      <w:hyperlink r:id="rId105"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12.04.2022 № 121</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57) осуществление мероприятий по лесоустройству в отношении лесов, расположенных на землях населенных пунктов сельских поселений;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 </w:t>
      </w:r>
      <w:hyperlink r:id="rId106"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12.04.2022 № 121</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58) создание муниципальной пожарной охраны;</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 </w:t>
      </w:r>
      <w:hyperlink r:id="rId107"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12.04.2022 № 121</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59) утверждение порядка подготовки документации по планировке территории, разрабатываемой на основании решений администрации Купинского района, порядка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порядок признания отдельных частей такой документации не подлежащими применению.</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 </w:t>
      </w:r>
      <w:hyperlink r:id="rId108"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12.04.2022 № 121</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29. Контрольно-счетная комиссия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 Контрольно-счетная комиссия является постоянно действующим органом внешнего муниципального финансового контроля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1.1. Контрольно-счетная комиссия обладает правами юридического лица, имеет гербовую печать и бланки с изображением герба Купинского района и со своим наименованием.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109"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12.04.2022 № 121</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2.Контрольно-счетная комиссия образуется Советом депутатов и подотчетна ему.</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xml:space="preserve">3. Порядок организации и деятельности контрольно-счетного органа муниципального образования определяется Бюджетным кодексом Российской Федерации, Федеральным законом от 07.02.2011 № 6-ФЗ «Об общих принципах </w:t>
      </w:r>
      <w:r w:rsidRPr="00971753">
        <w:rPr>
          <w:rFonts w:ascii="Arial" w:eastAsia="Times New Roman" w:hAnsi="Arial" w:cs="Arial"/>
          <w:color w:val="000000"/>
          <w:sz w:val="24"/>
          <w:szCs w:val="24"/>
          <w:lang w:eastAsia="ru-RU"/>
        </w:rPr>
        <w:lastRenderedPageBreak/>
        <w:t>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комиссии осуществляется также законами Новосибирской области.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30. Избирательная комиссия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1.Избирательная комиссия Купинского района является муниципальным органом и не входит в структуру органов местного самоуправления.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Полное наименование избирательной комиссии: Избирательная комиссия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2.Число членов избирательной комиссии с правом решающего голоса составляет 10 человек.</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Данное положение не применяется при проведении повторных и дополнительных выборов депутатов представительного органа муниципального образования.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Полномочия избирательной комиссии муниципального образования могут быть прекращены досрочно законом Новосибирской области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Новосибирской области о преобразовании муниципального образования.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 Формирование избирательной комиссии муниципального образования осуществляется Советом депутатов Купинского района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Собрании Новосибирской области, предложений других политических партий и иных общественных объединений,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Новосибирской области, а формирование избирательной комиссии поселения (городского, сельского) - также на основе предложений избирательной комиссии муниципального района, территориальной избирательной комиссии.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xml:space="preserve">5. Решение о начале формирования избирательной комиссии муниципального образования принимается Советом депутатов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w:t>
      </w:r>
      <w:r w:rsidRPr="00971753">
        <w:rPr>
          <w:rFonts w:ascii="Arial" w:eastAsia="Times New Roman" w:hAnsi="Arial" w:cs="Arial"/>
          <w:color w:val="000000"/>
          <w:sz w:val="24"/>
          <w:szCs w:val="24"/>
          <w:lang w:eastAsia="ru-RU"/>
        </w:rPr>
        <w:lastRenderedPageBreak/>
        <w:t>муниципального образования составляет 30 дней со дня опубликования сообщения о формировании избирательной комиссии муниципального образования и сроке приема предложений по кандидатурам в ее состав. Полномочия избирательной комиссии Купинского района  могут возлагаться на территориальную избирательную комиссию или на участковую избирательную комиссию, действующую в границах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110"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08.06.2021 № 58</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6. Совет депутатов обязан назначить половину от общего числа членов избирательной комиссии Купинского района на основе поступивших предложений: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7.Совет депутатов обязан назначить половину от общего числа членов избирательной комиссии Купинского района, на основе поступивших предложений избирательной комиссии Новосибирской области.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8. Избирательная комиссия, действующая на постоянной основе,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избирательной комиссии предыдущего состава. При этом в состав избирательной комиссии должно быть назначено не менее двух третей членов избирательной комиссии с правом решающего голоса.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Со дня первого заседания избирательной комиссии нового состава полномочия комиссии предыдущего состава прекращаются.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Срок полномочий избирательной комиссии исчисляется со дня ее первого заседания.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9. Избирательная комиссия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установления итогов голосования, определения результатов выборов, местных референдумов;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опубликования итогов голосования и результатов выборов, местных референдумов;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4)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 определяет схему образования избирательных округов, включая ее графическое изображение, и представляет ее на утверждение в Совет депутатов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6)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 текст и число открепительных удостоверений для голосования на выборах депутатов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7)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111"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14.04.2020 № 294</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8) утратил силу </w:t>
      </w:r>
      <w:hyperlink r:id="rId112"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14.04.2020 № 294</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9)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10)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11)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12) оказывает правовую, методическую, организационно-техническую помощь нижестоящим комиссиям;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13)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14) рассматривает жалобы (заявления) на решения и действия (бездействие) нижестоящих комиссий, а также рассматривает жалобы (заявления) на решения и действия (бездействие) избирательной комиссии поселения (городского, сельского) и принимает по указанным жалобам (заявлениям) мотивированные решения;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xml:space="preserve">15) на выборах в Совет депутатов Купинского района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w:t>
      </w:r>
      <w:r w:rsidRPr="00971753">
        <w:rPr>
          <w:rFonts w:ascii="Arial" w:eastAsia="Times New Roman" w:hAnsi="Arial" w:cs="Arial"/>
          <w:color w:val="000000"/>
          <w:sz w:val="24"/>
          <w:szCs w:val="24"/>
          <w:lang w:eastAsia="ru-RU"/>
        </w:rPr>
        <w:lastRenderedPageBreak/>
        <w:t>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16) осуществляет иные полномочия в соответствии с федеральными законами, Законом Новосибирской области от 17.07.2006 № 19-ОЗ «Об избирательных комиссиях, комиссиях референдума в Новосибирской области», иными законами Новосибирской области, настоящим Уставом.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10.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(введена </w:t>
      </w:r>
      <w:hyperlink r:id="rId113"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08.06.2021 № 58</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31. Муниципальная служба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Правовое регулирование муниципальной службы в Купинском районе,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и муниципальными правовыми актами.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32. Муниципальный контроль</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114"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12.04.2022 № 121</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2.Органом муниципального контроля в Купинском районе является администрация.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3.Полномочия руководителя органа муниципального контроля осуществляет Глава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 При организации проведения проверок, указанных в части 1 настоящей статьи, Глава района, Первый заместитель главы администрации издают распоряжения о проведении проверок.</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115"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12.04.2022 № 121</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8"/>
          <w:szCs w:val="28"/>
          <w:lang w:eastAsia="ru-RU"/>
        </w:rPr>
        <w:t>ГЛАВА 4. МЕСТНЫЙ БЮДЖЕТ</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33. Местный бюджет</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 Купинский район имеет собственный бюджет – бюджет Купинского района (местный бюджет).</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 Местный бюджет разрабатывается администрацией Купинского района и утверждается решением Совета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а также иные полномочия, регулирующие порядок осуществления органами местного самоуправления бюджетных полномочий, определяются Советом депутатов в соответствии с требованиями, установленными Бюджетным кодексом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34. Доходы местного бюджета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35. Расходы местного бюджета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Формирование расходов местного бюджета осуществляется в соответствии с расходными обязательствами Купинского района, устанавливаемыми и исполняемыми органами местного самоуправления в соответствии с требованиями Бюджетного кодекса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Исполнение расходных обязательств осуществляется за счет средств местного бюджета Купинского района в соответствии с требованиями Бюджетного кодекса Российской Федерации.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hd w:val="clear" w:color="auto" w:fill="FFFFFF"/>
        <w:spacing w:after="0" w:line="240" w:lineRule="auto"/>
        <w:ind w:firstLine="705"/>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4"/>
          <w:szCs w:val="24"/>
          <w:lang w:eastAsia="ru-RU"/>
        </w:rPr>
        <w:t>Статья 35.1. Финансовое и иное обеспечение реализации инициативных проектов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(введена </w:t>
      </w:r>
      <w:hyperlink r:id="rId116" w:tgtFrame="_blank" w:history="1">
        <w:r w:rsidRPr="00971753">
          <w:rPr>
            <w:rFonts w:ascii="Arial" w:eastAsia="Times New Roman" w:hAnsi="Arial" w:cs="Arial"/>
            <w:color w:val="0000FF"/>
            <w:sz w:val="24"/>
            <w:szCs w:val="24"/>
            <w:lang w:eastAsia="ru-RU"/>
          </w:rPr>
          <w:t>решением Совета депутатов Купинского района Новосибирской области от 08.06.2021 № 58</w:t>
        </w:r>
      </w:hyperlink>
      <w:r w:rsidRPr="00971753">
        <w:rPr>
          <w:rFonts w:ascii="Arial" w:eastAsia="Times New Roman" w:hAnsi="Arial" w:cs="Arial"/>
          <w:color w:val="000000"/>
          <w:sz w:val="24"/>
          <w:szCs w:val="24"/>
          <w:lang w:eastAsia="ru-RU"/>
        </w:rPr>
        <w:t>)</w:t>
      </w:r>
    </w:p>
    <w:p w:rsidR="00971753" w:rsidRPr="00971753" w:rsidRDefault="00971753" w:rsidP="00971753">
      <w:pPr>
        <w:shd w:val="clear" w:color="auto" w:fill="FFFFFF"/>
        <w:spacing w:after="0" w:line="240" w:lineRule="auto"/>
        <w:ind w:firstLine="705"/>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4"/>
          <w:szCs w:val="24"/>
          <w:lang w:eastAsia="ru-RU"/>
        </w:rPr>
        <w:t> </w:t>
      </w:r>
    </w:p>
    <w:p w:rsidR="00971753" w:rsidRPr="00971753" w:rsidRDefault="00971753" w:rsidP="00971753">
      <w:pPr>
        <w:shd w:val="clear" w:color="auto" w:fill="FFFFFF"/>
        <w:spacing w:after="0" w:line="240" w:lineRule="auto"/>
        <w:ind w:firstLine="705"/>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26.1 </w:t>
      </w:r>
      <w:hyperlink r:id="rId117" w:tgtFrame="_blank" w:history="1">
        <w:r w:rsidRPr="00971753">
          <w:rPr>
            <w:rFonts w:ascii="Arial" w:eastAsia="Times New Roman" w:hAnsi="Arial" w:cs="Arial"/>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971753">
        <w:rPr>
          <w:rFonts w:ascii="Arial" w:eastAsia="Times New Roman" w:hAnsi="Arial" w:cs="Arial"/>
          <w:color w:val="000000"/>
          <w:sz w:val="24"/>
          <w:szCs w:val="24"/>
          <w:lang w:eastAsia="ru-RU"/>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971753" w:rsidRPr="00971753" w:rsidRDefault="00971753" w:rsidP="00971753">
      <w:pPr>
        <w:shd w:val="clear" w:color="auto" w:fill="FFFFFF"/>
        <w:spacing w:after="0" w:line="240" w:lineRule="auto"/>
        <w:ind w:firstLine="705"/>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w:t>
      </w:r>
      <w:r w:rsidRPr="00971753">
        <w:rPr>
          <w:rFonts w:ascii="Arial" w:eastAsia="Times New Roman" w:hAnsi="Arial" w:cs="Arial"/>
          <w:color w:val="000000"/>
          <w:sz w:val="24"/>
          <w:szCs w:val="24"/>
          <w:lang w:eastAsia="ru-RU"/>
        </w:rPr>
        <w:lastRenderedPageBreak/>
        <w:t>законодательством Российской Федерации юридических лиц, уплачиваемые на добровольной основе и зачисляемые</w:t>
      </w:r>
    </w:p>
    <w:p w:rsidR="00971753" w:rsidRPr="00971753" w:rsidRDefault="00971753" w:rsidP="00971753">
      <w:pPr>
        <w:shd w:val="clear" w:color="auto" w:fill="FFFFFF"/>
        <w:spacing w:after="0" w:line="240" w:lineRule="auto"/>
        <w:ind w:firstLine="567"/>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соответствии с Бюджетным кодексом Российской Федерации в местный бюджет в целях реализации конкретных инициативных проектов.</w:t>
      </w:r>
    </w:p>
    <w:p w:rsidR="00971753" w:rsidRPr="00971753" w:rsidRDefault="00971753" w:rsidP="00971753">
      <w:pPr>
        <w:shd w:val="clear" w:color="auto" w:fill="FFFFFF"/>
        <w:spacing w:after="0" w:line="240" w:lineRule="auto"/>
        <w:ind w:firstLine="708"/>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w:t>
      </w:r>
    </w:p>
    <w:p w:rsidR="00971753" w:rsidRPr="00971753" w:rsidRDefault="00971753" w:rsidP="00971753">
      <w:pPr>
        <w:shd w:val="clear" w:color="auto" w:fill="FFFFFF"/>
        <w:spacing w:after="0" w:line="240" w:lineRule="auto"/>
        <w:ind w:firstLine="567"/>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71753" w:rsidRPr="00971753" w:rsidRDefault="00971753" w:rsidP="00971753">
      <w:pPr>
        <w:shd w:val="clear" w:color="auto" w:fill="FFFFFF"/>
        <w:spacing w:after="0" w:line="240" w:lineRule="auto"/>
        <w:ind w:firstLine="708"/>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36. Закупки для обеспечения муниципальных нужд</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37. Муниципальные заимствования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и кредиты, привлекаемые в соответствии с положением Бюджетного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Право осуществления муниципальных заимствований от имени муниципального образования в соответствии с Бюджетным кодексом и Уставом муниципального образования принадлежит администрации.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38. Ответственность органов местного самоуправления и должностных лиц местного самоуправления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Купинского района, государством, физическими и юридическими лицами в соответствии с федеральными законами.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lastRenderedPageBreak/>
        <w:t>Статья 39. Ответственность органов местного самоуправления, депутатов, выборных должностных лиц района перед населением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1.Ответственность депутатов, выборного должностного лица Купинского района перед населением и порядок решения соответствующих вопросов определяются Уставом Купинского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2.Население Купинского района вправе отозвать депутатов, выборное должностное лицо Купинского района в соответствии с федеральным законом и процедурой отзыва, установленной Советом депутатов.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Основаниями для отзыва депутата, выборного должностного лица Купинского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3.Голосование по отзыву депутата, выборного должностного лица Купинского района проводится по инициативе населения в порядке, установленном федеральным законом и законом Новосибирской области для проведения местного референдума, на основе всеобщего равного и прямого избирательного права при тайном голосовании.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Депутат, выборное должностное лицо Купинского района считаются отозванными, если за отзыв проголосовало не менее половины избирателей, зарегистрированных в Купинском районе.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4.Итоги голосования по отзыву депутата Совета депутатов, выборного должностного лица Купинского района и принятые решения подлежат официальному опубликованию (обнародованию).</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40. Ответственность органов местного самоуправления и должностных лиц местного самоуправления перед государством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2.Совет депутатов может быть распущен законом Новосибирской области, если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Полномочия Совета депутатов прекращаются со дня вступления в силу закона Новосибирской области о его роспуске.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xml:space="preserve">В случае, если соответствующим судом установлено, что избранный в правомочном составе Совет депутатов в течение трёх месяцев подряд не проводил правомочного заседания, Губернатор Новосибирской области в течение трёх месяцев со дня вступления в силу решения суда, установившего данный факт, вносит в Законодательное Собрание Новосибирский области проект закона </w:t>
      </w:r>
      <w:r w:rsidRPr="00971753">
        <w:rPr>
          <w:rFonts w:ascii="Arial" w:eastAsia="Times New Roman" w:hAnsi="Arial" w:cs="Arial"/>
          <w:color w:val="000000"/>
          <w:sz w:val="24"/>
          <w:szCs w:val="24"/>
          <w:lang w:eastAsia="ru-RU"/>
        </w:rPr>
        <w:lastRenderedPageBreak/>
        <w:t>Новосибирской области о роспуске Совета депутатов Купинского района Новосибирской области.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3.Глава района может быть отрешен от должности Губернатором Новосибирской области в случае:</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1)издания Главой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 совершения Главой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района не принял в пределах своих полномочий мер по исполнению решения суда.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Полномочия Главы района прекращаются с момента вступления в силу правового акта Губернатора Новосибирского области об отрешении Главы района от должности.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8"/>
          <w:szCs w:val="28"/>
          <w:lang w:eastAsia="ru-RU"/>
        </w:rPr>
        <w:t>ГЛАВА 6. ЗАКЛЮЧИТЕЛЬНЫЕ ПОЛОЖЕНИЯ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41. Принятие Устава, внесени</w:t>
      </w:r>
      <w:bookmarkStart w:id="1" w:name="_GoBack"/>
      <w:bookmarkEnd w:id="1"/>
      <w:r w:rsidRPr="00971753">
        <w:rPr>
          <w:rFonts w:ascii="Arial" w:eastAsia="Times New Roman" w:hAnsi="Arial" w:cs="Arial"/>
          <w:b/>
          <w:bCs/>
          <w:color w:val="000000"/>
          <w:sz w:val="26"/>
          <w:szCs w:val="26"/>
          <w:lang w:eastAsia="ru-RU"/>
        </w:rPr>
        <w:t>е изменений и дополнений в Устав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1.Проект Устава Купинского района, проект решения Совета депутатов о внесении изменений и дополнений в Устав Купинского района не позднее, чем за 30 дней до дня рассмотрения вопроса о принятии Устава Купинского района, внесении изменений и дополнений в Устав Купинского района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Купинского района, проекту указанного решения Совета депутатов,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решения Совета депутатов о внесении изменений и дополнений в Устав Купинского района,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2.Решение Совета депутатов о принятии Устава,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а в случае формирования Совета депутатов, после истечения срока полномочий Главы района, подписавшего муниципальный правовой акт о внесении указанных изменений и дополнений в Устав.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0"/>
          <w:szCs w:val="20"/>
          <w:lang w:eastAsia="ru-RU"/>
        </w:rPr>
        <w:t>(В редакции </w:t>
      </w:r>
      <w:hyperlink r:id="rId118" w:tgtFrame="_blank" w:history="1">
        <w:r w:rsidRPr="00971753">
          <w:rPr>
            <w:rFonts w:ascii="Arial" w:eastAsia="Times New Roman" w:hAnsi="Arial" w:cs="Arial"/>
            <w:color w:val="0000FF"/>
            <w:sz w:val="20"/>
            <w:szCs w:val="20"/>
            <w:lang w:eastAsia="ru-RU"/>
          </w:rPr>
          <w:t>решения Совета депутатов Купинского района Новосибирской области от 13.06.2018 № 184</w:t>
        </w:r>
      </w:hyperlink>
      <w:r w:rsidRPr="00971753">
        <w:rPr>
          <w:rFonts w:ascii="Arial" w:eastAsia="Times New Roman" w:hAnsi="Arial" w:cs="Arial"/>
          <w:color w:val="000000"/>
          <w:sz w:val="20"/>
          <w:szCs w:val="20"/>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3.1. Изменения и дополнения в Устав вносятся муниципальным правовым актом, который может оформляться: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 решением Совета депутатов (схода граждан), подписанным его председателем и Главой района;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 отдельным нормативным правовым актом, принятым Советом депутатов (сходом граждан) и подписанным Главой района. В этом случае на данном правовом акте проставляются реквизиты решения Совета депутатов (схода граждан) о его принятии. Включение в такое решение Совета депутатов (схода граждан) переходных положений и (или) норм о вступлении в силу изменений и дополнений, вносимых в Устав района, не допускается.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0"/>
          <w:szCs w:val="20"/>
          <w:lang w:eastAsia="ru-RU"/>
        </w:rPr>
        <w:t>(Часть введена </w:t>
      </w:r>
      <w:hyperlink r:id="rId119" w:tgtFrame="_blank" w:history="1">
        <w:r w:rsidRPr="00971753">
          <w:rPr>
            <w:rFonts w:ascii="Arial" w:eastAsia="Times New Roman" w:hAnsi="Arial" w:cs="Arial"/>
            <w:color w:val="0000FF"/>
            <w:sz w:val="20"/>
            <w:szCs w:val="20"/>
            <w:lang w:eastAsia="ru-RU"/>
          </w:rPr>
          <w:t>решением Совета депутатов Купинского района Новосибирской области от 13.06.2018 № 184</w:t>
        </w:r>
      </w:hyperlink>
      <w:r w:rsidRPr="00971753">
        <w:rPr>
          <w:rFonts w:ascii="Arial" w:eastAsia="Times New Roman" w:hAnsi="Arial" w:cs="Arial"/>
          <w:color w:val="000000"/>
          <w:sz w:val="20"/>
          <w:szCs w:val="20"/>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4.Решение Совета депутатов о принятии Устава,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5.Приведение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 редакции </w:t>
      </w:r>
      <w:hyperlink r:id="rId120" w:tgtFrame="_blank" w:history="1">
        <w:r w:rsidRPr="00971753">
          <w:rPr>
            <w:rFonts w:ascii="Arial" w:eastAsia="Times New Roman" w:hAnsi="Arial" w:cs="Arial"/>
            <w:color w:val="0000FF"/>
            <w:sz w:val="24"/>
            <w:szCs w:val="24"/>
            <w:lang w:eastAsia="ru-RU"/>
          </w:rPr>
          <w:t>решения Совета депутатов Купинского района Новосибирской области от 12.04.2022 № 121</w:t>
        </w:r>
      </w:hyperlink>
      <w:r w:rsidRPr="00971753">
        <w:rPr>
          <w:rFonts w:ascii="Arial" w:eastAsia="Times New Roman" w:hAnsi="Arial" w:cs="Arial"/>
          <w:color w:val="000000"/>
          <w:sz w:val="24"/>
          <w:szCs w:val="24"/>
          <w:lang w:eastAsia="ru-RU"/>
        </w:rPr>
        <w:t>)</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b/>
          <w:bCs/>
          <w:color w:val="000000"/>
          <w:sz w:val="26"/>
          <w:szCs w:val="26"/>
          <w:lang w:eastAsia="ru-RU"/>
        </w:rPr>
        <w:t>Статья 42. Вступление Устава в силу</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lastRenderedPageBreak/>
        <w:t>1.Настоящий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971753" w:rsidRPr="00971753" w:rsidRDefault="00971753" w:rsidP="00971753">
      <w:pPr>
        <w:spacing w:after="0" w:line="240" w:lineRule="auto"/>
        <w:ind w:firstLine="709"/>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2. Устав принятый </w:t>
      </w:r>
      <w:hyperlink r:id="rId121" w:tgtFrame="_blank" w:history="1">
        <w:r w:rsidRPr="00971753">
          <w:rPr>
            <w:rFonts w:ascii="Arial" w:eastAsia="Times New Roman" w:hAnsi="Arial" w:cs="Arial"/>
            <w:color w:val="0000FF"/>
            <w:sz w:val="24"/>
            <w:szCs w:val="24"/>
            <w:lang w:eastAsia="ru-RU"/>
          </w:rPr>
          <w:t>10.11.2009 № 256</w:t>
        </w:r>
      </w:hyperlink>
      <w:r w:rsidRPr="00971753">
        <w:rPr>
          <w:rFonts w:ascii="Arial" w:eastAsia="Times New Roman" w:hAnsi="Arial" w:cs="Arial"/>
          <w:color w:val="000000"/>
          <w:sz w:val="24"/>
          <w:szCs w:val="24"/>
          <w:lang w:eastAsia="ru-RU"/>
        </w:rPr>
        <w:t>, с изменениями внесенными от </w:t>
      </w:r>
      <w:hyperlink r:id="rId122" w:tgtFrame="_blank" w:history="1">
        <w:r w:rsidRPr="00971753">
          <w:rPr>
            <w:rFonts w:ascii="Arial" w:eastAsia="Times New Roman" w:hAnsi="Arial" w:cs="Arial"/>
            <w:color w:val="0000FF"/>
            <w:sz w:val="24"/>
            <w:szCs w:val="24"/>
            <w:lang w:eastAsia="ru-RU"/>
          </w:rPr>
          <w:t>08.02.2011 № 33</w:t>
        </w:r>
      </w:hyperlink>
      <w:r w:rsidRPr="00971753">
        <w:rPr>
          <w:rFonts w:ascii="Arial" w:eastAsia="Times New Roman" w:hAnsi="Arial" w:cs="Arial"/>
          <w:color w:val="000000"/>
          <w:sz w:val="24"/>
          <w:szCs w:val="24"/>
          <w:lang w:eastAsia="ru-RU"/>
        </w:rPr>
        <w:t> от </w:t>
      </w:r>
      <w:hyperlink r:id="rId123" w:tgtFrame="_blank" w:history="1">
        <w:r w:rsidRPr="00971753">
          <w:rPr>
            <w:rFonts w:ascii="Arial" w:eastAsia="Times New Roman" w:hAnsi="Arial" w:cs="Arial"/>
            <w:color w:val="0000FF"/>
            <w:sz w:val="24"/>
            <w:szCs w:val="24"/>
            <w:lang w:eastAsia="ru-RU"/>
          </w:rPr>
          <w:t>10.04.2012 № 87</w:t>
        </w:r>
      </w:hyperlink>
      <w:r w:rsidRPr="00971753">
        <w:rPr>
          <w:rFonts w:ascii="Arial" w:eastAsia="Times New Roman" w:hAnsi="Arial" w:cs="Arial"/>
          <w:color w:val="000000"/>
          <w:sz w:val="24"/>
          <w:szCs w:val="24"/>
          <w:lang w:eastAsia="ru-RU"/>
        </w:rPr>
        <w:t>, от </w:t>
      </w:r>
      <w:hyperlink r:id="rId124" w:tgtFrame="_blank" w:history="1">
        <w:r w:rsidRPr="00971753">
          <w:rPr>
            <w:rFonts w:ascii="Arial" w:eastAsia="Times New Roman" w:hAnsi="Arial" w:cs="Arial"/>
            <w:color w:val="0000FF"/>
            <w:sz w:val="24"/>
            <w:szCs w:val="24"/>
            <w:lang w:eastAsia="ru-RU"/>
          </w:rPr>
          <w:t>25.12.2012 № 130</w:t>
        </w:r>
      </w:hyperlink>
      <w:r w:rsidRPr="00971753">
        <w:rPr>
          <w:rFonts w:ascii="Arial" w:eastAsia="Times New Roman" w:hAnsi="Arial" w:cs="Arial"/>
          <w:color w:val="000000"/>
          <w:sz w:val="24"/>
          <w:szCs w:val="24"/>
          <w:lang w:eastAsia="ru-RU"/>
        </w:rPr>
        <w:t>, от </w:t>
      </w:r>
      <w:hyperlink r:id="rId125" w:tgtFrame="_blank" w:history="1">
        <w:r w:rsidRPr="00971753">
          <w:rPr>
            <w:rFonts w:ascii="Arial" w:eastAsia="Times New Roman" w:hAnsi="Arial" w:cs="Arial"/>
            <w:color w:val="0000FF"/>
            <w:sz w:val="24"/>
            <w:szCs w:val="24"/>
            <w:lang w:eastAsia="ru-RU"/>
          </w:rPr>
          <w:t>10.06.2014 № 216</w:t>
        </w:r>
      </w:hyperlink>
      <w:r w:rsidRPr="00971753">
        <w:rPr>
          <w:rFonts w:ascii="Arial" w:eastAsia="Times New Roman" w:hAnsi="Arial" w:cs="Arial"/>
          <w:color w:val="000000"/>
          <w:sz w:val="24"/>
          <w:szCs w:val="24"/>
          <w:lang w:eastAsia="ru-RU"/>
        </w:rPr>
        <w:t>, от </w:t>
      </w:r>
      <w:hyperlink r:id="rId126" w:tgtFrame="_blank" w:history="1">
        <w:r w:rsidRPr="00971753">
          <w:rPr>
            <w:rFonts w:ascii="Arial" w:eastAsia="Times New Roman" w:hAnsi="Arial" w:cs="Arial"/>
            <w:color w:val="0000FF"/>
            <w:sz w:val="24"/>
            <w:szCs w:val="24"/>
            <w:lang w:eastAsia="ru-RU"/>
          </w:rPr>
          <w:t>26.05.2015 № 261</w:t>
        </w:r>
      </w:hyperlink>
      <w:r w:rsidRPr="00971753">
        <w:rPr>
          <w:rFonts w:ascii="Arial" w:eastAsia="Times New Roman" w:hAnsi="Arial" w:cs="Arial"/>
          <w:color w:val="000000"/>
          <w:sz w:val="24"/>
          <w:szCs w:val="24"/>
          <w:lang w:eastAsia="ru-RU"/>
        </w:rPr>
        <w:t>, </w:t>
      </w:r>
      <w:hyperlink r:id="rId127" w:tgtFrame="_blank" w:history="1">
        <w:r w:rsidRPr="00971753">
          <w:rPr>
            <w:rFonts w:ascii="Arial" w:eastAsia="Times New Roman" w:hAnsi="Arial" w:cs="Arial"/>
            <w:color w:val="0000FF"/>
            <w:sz w:val="24"/>
            <w:szCs w:val="24"/>
            <w:lang w:eastAsia="ru-RU"/>
          </w:rPr>
          <w:t>от 12.04.2016 № 36</w:t>
        </w:r>
      </w:hyperlink>
      <w:r w:rsidRPr="00971753">
        <w:rPr>
          <w:rFonts w:ascii="Arial" w:eastAsia="Times New Roman" w:hAnsi="Arial" w:cs="Arial"/>
          <w:color w:val="000000"/>
          <w:sz w:val="24"/>
          <w:szCs w:val="24"/>
          <w:lang w:eastAsia="ru-RU"/>
        </w:rPr>
        <w:t>, после вступления в силу настоящего Устава, утрачивает силу.</w:t>
      </w:r>
    </w:p>
    <w:p w:rsidR="00971753" w:rsidRPr="00971753" w:rsidRDefault="00971753" w:rsidP="00971753">
      <w:pPr>
        <w:spacing w:after="0" w:line="240" w:lineRule="auto"/>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Глава</w:t>
      </w:r>
    </w:p>
    <w:p w:rsidR="00971753" w:rsidRPr="00971753" w:rsidRDefault="00971753" w:rsidP="00971753">
      <w:pPr>
        <w:spacing w:after="0" w:line="240" w:lineRule="auto"/>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Купинского района</w:t>
      </w:r>
    </w:p>
    <w:p w:rsidR="00971753" w:rsidRPr="00971753" w:rsidRDefault="00971753" w:rsidP="00971753">
      <w:pPr>
        <w:spacing w:after="0" w:line="240" w:lineRule="auto"/>
        <w:jc w:val="right"/>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В.Н.Шубников</w:t>
      </w:r>
    </w:p>
    <w:p w:rsidR="00971753" w:rsidRPr="00971753" w:rsidRDefault="00971753" w:rsidP="00971753">
      <w:pPr>
        <w:spacing w:after="0" w:line="240" w:lineRule="auto"/>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Председатель</w:t>
      </w:r>
    </w:p>
    <w:p w:rsidR="00971753" w:rsidRPr="00971753" w:rsidRDefault="00971753" w:rsidP="00971753">
      <w:pPr>
        <w:spacing w:after="0" w:line="240" w:lineRule="auto"/>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Совета депутатов</w:t>
      </w:r>
    </w:p>
    <w:p w:rsidR="00971753" w:rsidRPr="00971753" w:rsidRDefault="00971753" w:rsidP="00971753">
      <w:pPr>
        <w:spacing w:after="0" w:line="240" w:lineRule="auto"/>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Купинского района</w:t>
      </w:r>
    </w:p>
    <w:p w:rsidR="00971753" w:rsidRPr="00971753" w:rsidRDefault="00971753" w:rsidP="00971753">
      <w:pPr>
        <w:spacing w:after="0" w:line="240" w:lineRule="auto"/>
        <w:jc w:val="right"/>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Н.В.Сорокина</w:t>
      </w:r>
    </w:p>
    <w:p w:rsidR="00971753" w:rsidRPr="00971753" w:rsidRDefault="00971753" w:rsidP="00971753">
      <w:pPr>
        <w:spacing w:after="0" w:line="240" w:lineRule="auto"/>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971753" w:rsidRPr="00971753" w:rsidRDefault="00971753" w:rsidP="00971753">
      <w:pPr>
        <w:spacing w:after="0" w:line="240" w:lineRule="auto"/>
        <w:ind w:firstLine="567"/>
        <w:jc w:val="right"/>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1</w:t>
      </w:r>
    </w:p>
    <w:p w:rsidR="00971753" w:rsidRPr="00971753" w:rsidRDefault="00971753" w:rsidP="00971753">
      <w:pPr>
        <w:spacing w:after="0" w:line="240" w:lineRule="auto"/>
        <w:ind w:right="360" w:firstLine="567"/>
        <w:jc w:val="both"/>
        <w:rPr>
          <w:rFonts w:ascii="Arial" w:eastAsia="Times New Roman" w:hAnsi="Arial" w:cs="Arial"/>
          <w:color w:val="000000"/>
          <w:sz w:val="24"/>
          <w:szCs w:val="24"/>
          <w:lang w:eastAsia="ru-RU"/>
        </w:rPr>
      </w:pPr>
      <w:r w:rsidRPr="00971753">
        <w:rPr>
          <w:rFonts w:ascii="Arial" w:eastAsia="Times New Roman" w:hAnsi="Arial" w:cs="Arial"/>
          <w:color w:val="000000"/>
          <w:sz w:val="24"/>
          <w:szCs w:val="24"/>
          <w:lang w:eastAsia="ru-RU"/>
        </w:rPr>
        <w:t> </w:t>
      </w:r>
    </w:p>
    <w:p w:rsidR="004328F0" w:rsidRDefault="004328F0"/>
    <w:sectPr w:rsidR="00432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53"/>
    <w:rsid w:val="004328F0"/>
    <w:rsid w:val="00971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35BC0-F7DF-47DE-BE28-A174CEFE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71753"/>
  </w:style>
  <w:style w:type="paragraph" w:customStyle="1" w:styleId="msonormal0">
    <w:name w:val="msonormal"/>
    <w:basedOn w:val="a"/>
    <w:rsid w:val="00971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71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71753"/>
    <w:rPr>
      <w:color w:val="0000FF"/>
      <w:u w:val="single"/>
    </w:rPr>
  </w:style>
  <w:style w:type="character" w:styleId="a5">
    <w:name w:val="FollowedHyperlink"/>
    <w:basedOn w:val="a0"/>
    <w:uiPriority w:val="99"/>
    <w:semiHidden/>
    <w:unhideWhenUsed/>
    <w:rsid w:val="00971753"/>
    <w:rPr>
      <w:color w:val="800080"/>
      <w:u w:val="single"/>
    </w:rPr>
  </w:style>
  <w:style w:type="character" w:customStyle="1" w:styleId="hyperlink">
    <w:name w:val="hyperlink"/>
    <w:basedOn w:val="a0"/>
    <w:rsid w:val="00971753"/>
  </w:style>
  <w:style w:type="paragraph" w:customStyle="1" w:styleId="text">
    <w:name w:val="text"/>
    <w:basedOn w:val="a"/>
    <w:rsid w:val="00971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9717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66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A990F991-E90B-45F2-96F9-7E773465230F" TargetMode="External"/><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A990F991-E90B-45F2-96F9-7E773465230F" TargetMode="External"/><Relationship Id="rId42" Type="http://schemas.openxmlformats.org/officeDocument/2006/relationships/hyperlink" Target="https://pravo-search.minjust.ru/bigs/showDocument.html?id=18B68750-B18F-40EC-84A9-896627BB71D9" TargetMode="External"/><Relationship Id="rId47" Type="http://schemas.openxmlformats.org/officeDocument/2006/relationships/hyperlink" Target="https://pravo-search.minjust.ru/bigs/showDocument.html?id=6AA69C6A-D9BC-451D-8BF9-1C4FE32D26EF" TargetMode="External"/><Relationship Id="rId63" Type="http://schemas.openxmlformats.org/officeDocument/2006/relationships/hyperlink" Target="https://pravo-search.minjust.ru/bigs/showDocument.html?id=4E74C265-84F4-47CA-8E01-B50670C64072" TargetMode="External"/><Relationship Id="rId68" Type="http://schemas.openxmlformats.org/officeDocument/2006/relationships/hyperlink" Target="file:///C:\Users\Novikova_EvY\AppData\Local\Temp\1409\zakon.scli.ru" TargetMode="External"/><Relationship Id="rId84" Type="http://schemas.openxmlformats.org/officeDocument/2006/relationships/hyperlink" Target="https://pravo-search.minjust.ru/bigs/showDocument.html?id=387507C3-B80D-4C0D-9291-8CDC81673F2B" TargetMode="External"/><Relationship Id="rId89" Type="http://schemas.openxmlformats.org/officeDocument/2006/relationships/hyperlink" Target="https://pravo-search.minjust.ru/bigs/showDocument.html?id=A990F991-E90B-45F2-96F9-7E773465230F" TargetMode="External"/><Relationship Id="rId112" Type="http://schemas.openxmlformats.org/officeDocument/2006/relationships/hyperlink" Target="https://pravo-search.minjust.ru/bigs/showDocument.html?id=A22E1B8C-7540-4369-B372-40CF95F1A4A6" TargetMode="External"/><Relationship Id="rId16" Type="http://schemas.openxmlformats.org/officeDocument/2006/relationships/hyperlink" Target="https://pravo-search.minjust.ru/bigs/showDocument.html?id=162EFCFE-684A-4A58-871C-8F68A9F70632" TargetMode="External"/><Relationship Id="rId107" Type="http://schemas.openxmlformats.org/officeDocument/2006/relationships/hyperlink" Target="https://pravo-search.minjust.ru/bigs/showDocument.html?id=162EFCFE-684A-4A58-871C-8F68A9F70632" TargetMode="External"/><Relationship Id="rId11" Type="http://schemas.openxmlformats.org/officeDocument/2006/relationships/hyperlink" Target="https://pravo-search.minjust.ru/bigs/showDocument.html?id=162EFCFE-684A-4A58-871C-8F68A9F70632" TargetMode="External"/><Relationship Id="rId32" Type="http://schemas.openxmlformats.org/officeDocument/2006/relationships/hyperlink" Target="https://pravo-search.minjust.ru/bigs/showDocument.html?id=4E74C265-84F4-47CA-8E01-B50670C64072" TargetMode="External"/><Relationship Id="rId37" Type="http://schemas.openxmlformats.org/officeDocument/2006/relationships/hyperlink" Target="https://pravo-search.minjust.ru/bigs/showDocument.html?id=162EFCFE-684A-4A58-871C-8F68A9F70632" TargetMode="External"/><Relationship Id="rId53" Type="http://schemas.openxmlformats.org/officeDocument/2006/relationships/hyperlink" Target="https://pravo-search.minjust.ru/bigs/showDocument.html?id=E74692AD-73E8-46A9-8CCE-13BBCD6BD122" TargetMode="External"/><Relationship Id="rId58" Type="http://schemas.openxmlformats.org/officeDocument/2006/relationships/hyperlink" Target="https://pravo-search.minjust.ru/bigs/showDocument.html?id=4E74C265-84F4-47CA-8E01-B50670C64072" TargetMode="External"/><Relationship Id="rId74" Type="http://schemas.openxmlformats.org/officeDocument/2006/relationships/hyperlink" Target="file:///C:\Users\Novikova_EvY\AppData\Local\Temp\1409\zakon.scli.ru" TargetMode="External"/><Relationship Id="rId79" Type="http://schemas.openxmlformats.org/officeDocument/2006/relationships/hyperlink" Target="https://pravo-search.minjust.ru/bigs/showDocument.html?id=E74692AD-73E8-46A9-8CCE-13BBCD6BD122" TargetMode="External"/><Relationship Id="rId102" Type="http://schemas.openxmlformats.org/officeDocument/2006/relationships/hyperlink" Target="https://pravo-search.minjust.ru/bigs/showDocument.html?id=162EFCFE-684A-4A58-871C-8F68A9F70632" TargetMode="External"/><Relationship Id="rId123" Type="http://schemas.openxmlformats.org/officeDocument/2006/relationships/hyperlink" Target="https://pravo-search.minjust.ru/bigs/showDocument.html?id=4BC54363-DEEE-47FD-B47A-34E0A3C9C41A" TargetMode="External"/><Relationship Id="rId128" Type="http://schemas.openxmlformats.org/officeDocument/2006/relationships/fontTable" Target="fontTable.xml"/><Relationship Id="rId5" Type="http://schemas.openxmlformats.org/officeDocument/2006/relationships/hyperlink" Target="https://pravo-search.minjust.ru/bigs/showDocument.html?id=4E74C265-84F4-47CA-8E01-B50670C64072" TargetMode="External"/><Relationship Id="rId90" Type="http://schemas.openxmlformats.org/officeDocument/2006/relationships/hyperlink" Target="https://pravo-search.minjust.ru/bigs/showDocument.html?id=4E74C265-84F4-47CA-8E01-B50670C64072" TargetMode="External"/><Relationship Id="rId95" Type="http://schemas.openxmlformats.org/officeDocument/2006/relationships/hyperlink" Target="https://pravo-search.minjust.ru/bigs/showDocument.html?id=A990F991-E90B-45F2-96F9-7E773465230F" TargetMode="External"/><Relationship Id="rId19" Type="http://schemas.openxmlformats.org/officeDocument/2006/relationships/hyperlink" Target="https://pravo-search.minjust.ru/bigs/showDocument.html?id=FCD2966A-EE1B-4CEA-9ACA-6B98CC6ED545" TargetMode="External"/><Relationship Id="rId14" Type="http://schemas.openxmlformats.org/officeDocument/2006/relationships/hyperlink" Target="https://pravo-search.minjust.ru/bigs/showDocument.html?id=162EFCFE-684A-4A58-871C-8F68A9F70632" TargetMode="External"/><Relationship Id="rId22" Type="http://schemas.openxmlformats.org/officeDocument/2006/relationships/hyperlink" Target="https://pravo-search.minjust.ru/bigs/showDocument.html?id=4E74C265-84F4-47CA-8E01-B50670C64072" TargetMode="External"/><Relationship Id="rId27" Type="http://schemas.openxmlformats.org/officeDocument/2006/relationships/hyperlink" Target="https://pravo-search.minjust.ru/bigs/showDocument.html?id=FCD2966A-EE1B-4CEA-9ACA-6B98CC6ED545" TargetMode="External"/><Relationship Id="rId30" Type="http://schemas.openxmlformats.org/officeDocument/2006/relationships/hyperlink" Target="https://pravo-search.minjust.ru/bigs/showDocument.html?id=E74692AD-73E8-46A9-8CCE-13BBCD6BD122" TargetMode="External"/><Relationship Id="rId35" Type="http://schemas.openxmlformats.org/officeDocument/2006/relationships/hyperlink" Target="https://pravo-search.minjust.ru/bigs/showDocument.html?id=162EFCFE-684A-4A58-871C-8F68A9F70632" TargetMode="External"/><Relationship Id="rId43" Type="http://schemas.openxmlformats.org/officeDocument/2006/relationships/hyperlink" Target="https://pravo-search.minjust.ru/bigs/showDocument.html?id=281BFB6E-89EB-4D33-AD93-2F324347579B" TargetMode="External"/><Relationship Id="rId48" Type="http://schemas.openxmlformats.org/officeDocument/2006/relationships/hyperlink" Target="https://pravo-search.minjust.ru/bigs/showDocument.html?id=4E74C265-84F4-47CA-8E01-B50670C64072" TargetMode="External"/><Relationship Id="rId56" Type="http://schemas.openxmlformats.org/officeDocument/2006/relationships/hyperlink" Target="https://pravo-search.minjust.ru/bigs/showDocument.html?id=E74692AD-73E8-46A9-8CCE-13BBCD6BD122" TargetMode="External"/><Relationship Id="rId64" Type="http://schemas.openxmlformats.org/officeDocument/2006/relationships/hyperlink" Target="https://pravo-search.minjust.ru/bigs/showDocument.html?id=4E74C265-84F4-47CA-8E01-B50670C64072" TargetMode="External"/><Relationship Id="rId69" Type="http://schemas.openxmlformats.org/officeDocument/2006/relationships/hyperlink" Target="file:///C:\Users\Novikova_EvY\AppData\Local\Temp\1409\zakon.scli.ru" TargetMode="External"/><Relationship Id="rId77" Type="http://schemas.openxmlformats.org/officeDocument/2006/relationships/hyperlink" Target="file:///C:\Users\Novikova_EvY\AppData\Local\Temp\1409\zakon.scli.ru" TargetMode="External"/><Relationship Id="rId100" Type="http://schemas.openxmlformats.org/officeDocument/2006/relationships/hyperlink" Target="https://pravo-search.minjust.ru/bigs/showDocument.html?id=E74692AD-73E8-46A9-8CCE-13BBCD6BD122" TargetMode="External"/><Relationship Id="rId105" Type="http://schemas.openxmlformats.org/officeDocument/2006/relationships/hyperlink" Target="https://pravo-search.minjust.ru/bigs/showDocument.html?id=162EFCFE-684A-4A58-871C-8F68A9F70632" TargetMode="External"/><Relationship Id="rId113" Type="http://schemas.openxmlformats.org/officeDocument/2006/relationships/hyperlink" Target="https://pravo-search.minjust.ru/bigs/showDocument.html?id=E74692AD-73E8-46A9-8CCE-13BBCD6BD122" TargetMode="External"/><Relationship Id="rId118" Type="http://schemas.openxmlformats.org/officeDocument/2006/relationships/hyperlink" Target="https://pravo-search.minjust.ru/bigs/showDocument.html?id=4E74C265-84F4-47CA-8E01-B50670C64072" TargetMode="External"/><Relationship Id="rId126" Type="http://schemas.openxmlformats.org/officeDocument/2006/relationships/hyperlink" Target="https://pravo-search.minjust.ru/bigs/showDocument.html?id=4BC54363-DEEE-47FD-B47A-34E0A3C9C41A" TargetMode="External"/><Relationship Id="rId8" Type="http://schemas.openxmlformats.org/officeDocument/2006/relationships/hyperlink" Target="https://pravo-search.minjust.ru/bigs/showDocument.html?id=A22E1B8C-7540-4369-B372-40CF95F1A4A6" TargetMode="External"/><Relationship Id="rId51" Type="http://schemas.openxmlformats.org/officeDocument/2006/relationships/hyperlink" Target="https://pravo-search.minjust.ru/bigs/showDocument.html?id=4E74C265-84F4-47CA-8E01-B50670C64072" TargetMode="External"/><Relationship Id="rId72" Type="http://schemas.openxmlformats.org/officeDocument/2006/relationships/hyperlink" Target="file:///C:\Users\Novikova_EvY\AppData\Local\Temp\1409\zakon.scli.ru" TargetMode="External"/><Relationship Id="rId80" Type="http://schemas.openxmlformats.org/officeDocument/2006/relationships/hyperlink" Target="https://pravo-search.minjust.ru/bigs/showDocument.html?id=E74692AD-73E8-46A9-8CCE-13BBCD6BD122" TargetMode="External"/><Relationship Id="rId85" Type="http://schemas.openxmlformats.org/officeDocument/2006/relationships/hyperlink" Target="https://pravo-search.minjust.ru/bigs/showDocument.html?id=281BFB6E-89EB-4D33-AD93-2F324347579B" TargetMode="External"/><Relationship Id="rId93" Type="http://schemas.openxmlformats.org/officeDocument/2006/relationships/hyperlink" Target="https://pravo-search.minjust.ru/bigs/showDocument.html?id=4E74C265-84F4-47CA-8E01-B50670C64072" TargetMode="External"/><Relationship Id="rId98" Type="http://schemas.openxmlformats.org/officeDocument/2006/relationships/hyperlink" Target="https://pravo-search.minjust.ru/bigs/showDocument.html?id=E74692AD-73E8-46A9-8CCE-13BBCD6BD122" TargetMode="External"/><Relationship Id="rId121" Type="http://schemas.openxmlformats.org/officeDocument/2006/relationships/hyperlink" Target="https://pravo-search.minjust.ru/bigs/showDocument.html?id=4BC54363-DEEE-47FD-B47A-34E0A3C9C41A"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E74692AD-73E8-46A9-8CCE-13BBCD6BD122" TargetMode="External"/><Relationship Id="rId17" Type="http://schemas.openxmlformats.org/officeDocument/2006/relationships/hyperlink" Target="https://pravo-search.minjust.ru/bigs/showDocument.html?id=E74692AD-73E8-46A9-8CCE-13BBCD6BD122" TargetMode="External"/><Relationship Id="rId25" Type="http://schemas.openxmlformats.org/officeDocument/2006/relationships/hyperlink" Target="https://pravo-search.minjust.ru/bigs/showDocument.html?id=281BFB6E-89EB-4D33-AD93-2F324347579B" TargetMode="External"/><Relationship Id="rId33" Type="http://schemas.openxmlformats.org/officeDocument/2006/relationships/hyperlink" Target="https://pravo-search.minjust.ru/bigs/showDocument.html?id=E74692AD-73E8-46A9-8CCE-13BBCD6BD122" TargetMode="External"/><Relationship Id="rId38" Type="http://schemas.openxmlformats.org/officeDocument/2006/relationships/hyperlink" Target="https://pravo-search.minjust.ru/bigs/showDocument.html?id=162EFCFE-684A-4A58-871C-8F68A9F70632" TargetMode="External"/><Relationship Id="rId46" Type="http://schemas.openxmlformats.org/officeDocument/2006/relationships/hyperlink" Target="https://pravo-search.minjust.ru/bigs/showDocument.html?id=162EFCFE-684A-4A58-871C-8F68A9F70632" TargetMode="External"/><Relationship Id="rId59" Type="http://schemas.openxmlformats.org/officeDocument/2006/relationships/hyperlink" Target="https://pravo-search.minjust.ru/bigs/showDocument.html?id=FCD2966A-EE1B-4CEA-9ACA-6B98CC6ED545" TargetMode="External"/><Relationship Id="rId67" Type="http://schemas.openxmlformats.org/officeDocument/2006/relationships/hyperlink" Target="file:///C:\Users\Novikova_EvY\AppData\Local\Temp\1409\zakon.scli.ru" TargetMode="External"/><Relationship Id="rId103" Type="http://schemas.openxmlformats.org/officeDocument/2006/relationships/hyperlink" Target="https://pravo-search.minjust.ru/bigs/showDocument.html?id=162EFCFE-684A-4A58-871C-8F68A9F70632" TargetMode="External"/><Relationship Id="rId108" Type="http://schemas.openxmlformats.org/officeDocument/2006/relationships/hyperlink" Target="https://pravo-search.minjust.ru/bigs/showDocument.html?id=162EFCFE-684A-4A58-871C-8F68A9F70632" TargetMode="External"/><Relationship Id="rId116" Type="http://schemas.openxmlformats.org/officeDocument/2006/relationships/hyperlink" Target="https://pravo-search.minjust.ru/bigs/showDocument.html?id=E74692AD-73E8-46A9-8CCE-13BBCD6BD122" TargetMode="External"/><Relationship Id="rId124" Type="http://schemas.openxmlformats.org/officeDocument/2006/relationships/hyperlink" Target="https://pravo-search.minjust.ru/bigs/showDocument.html?id=4BC54363-DEEE-47FD-B47A-34E0A3C9C41A" TargetMode="External"/><Relationship Id="rId129" Type="http://schemas.openxmlformats.org/officeDocument/2006/relationships/theme" Target="theme/theme1.xml"/><Relationship Id="rId20" Type="http://schemas.openxmlformats.org/officeDocument/2006/relationships/hyperlink" Target="https://pravo-search.minjust.ru/bigs/showDocument.html?id=A990F991-E90B-45F2-96F9-7E773465230F" TargetMode="External"/><Relationship Id="rId41" Type="http://schemas.openxmlformats.org/officeDocument/2006/relationships/hyperlink" Target="https://pravo-search.minjust.ru/bigs/showDocument.html?id=4E74C265-84F4-47CA-8E01-B50670C64072" TargetMode="External"/><Relationship Id="rId54" Type="http://schemas.openxmlformats.org/officeDocument/2006/relationships/hyperlink" Target="https://pravo-search.minjust.ru/bigs/showDocument.html?id=E74692AD-73E8-46A9-8CCE-13BBCD6BD122" TargetMode="External"/><Relationship Id="rId62" Type="http://schemas.openxmlformats.org/officeDocument/2006/relationships/hyperlink" Target="https://pravo-search.minjust.ru/bigs/showDocument.html?id=4E74C265-84F4-47CA-8E01-B50670C64072" TargetMode="External"/><Relationship Id="rId70" Type="http://schemas.openxmlformats.org/officeDocument/2006/relationships/hyperlink" Target="file:///C:\Users\Novikova_EvY\AppData\Local\Temp\1409\zakon.scli.ru" TargetMode="External"/><Relationship Id="rId75" Type="http://schemas.openxmlformats.org/officeDocument/2006/relationships/hyperlink" Target="file:///C:\Users\Novikova_EvY\AppData\Local\Temp\1409\zakon.scli.ru" TargetMode="External"/><Relationship Id="rId83" Type="http://schemas.openxmlformats.org/officeDocument/2006/relationships/hyperlink" Target="https://pravo-search.minjust.ru/bigs/showDocument.html?id=A990F991-E90B-45F2-96F9-7E773465230F" TargetMode="External"/><Relationship Id="rId88" Type="http://schemas.openxmlformats.org/officeDocument/2006/relationships/hyperlink" Target="https://pravo-search.minjust.ru/bigs/showDocument.html?id=A990F991-E90B-45F2-96F9-7E773465230F" TargetMode="External"/><Relationship Id="rId91" Type="http://schemas.openxmlformats.org/officeDocument/2006/relationships/hyperlink" Target="https://pravo-search.minjust.ru/bigs/showDocument.html?id=4E74C265-84F4-47CA-8E01-B50670C64072" TargetMode="External"/><Relationship Id="rId96" Type="http://schemas.openxmlformats.org/officeDocument/2006/relationships/hyperlink" Target="https://pravo-search.minjust.ru/bigs/showDocument.html?id=E74692AD-73E8-46A9-8CCE-13BBCD6BD122" TargetMode="External"/><Relationship Id="rId111" Type="http://schemas.openxmlformats.org/officeDocument/2006/relationships/hyperlink" Target="https://pravo-search.minjust.ru/bigs/showDocument.html?id=A22E1B8C-7540-4369-B372-40CF95F1A4A6" TargetMode="External"/><Relationship Id="rId1" Type="http://schemas.openxmlformats.org/officeDocument/2006/relationships/styles" Target="styles.xml"/><Relationship Id="rId6" Type="http://schemas.openxmlformats.org/officeDocument/2006/relationships/hyperlink" Target="https://pravo-search.minjust.ru/bigs/showDocument.html?id=281BFB6E-89EB-4D33-AD93-2F324347579B" TargetMode="External"/><Relationship Id="rId15" Type="http://schemas.openxmlformats.org/officeDocument/2006/relationships/hyperlink" Target="https://pravo-search.minjust.ru/bigs/showDocument.html?id=4E74C265-84F4-47CA-8E01-B50670C64072" TargetMode="External"/><Relationship Id="rId23" Type="http://schemas.openxmlformats.org/officeDocument/2006/relationships/hyperlink" Target="https://pravo-search.minjust.ru/bigs/showDocument.html?id=A990F991-E90B-45F2-96F9-7E773465230F" TargetMode="External"/><Relationship Id="rId28" Type="http://schemas.openxmlformats.org/officeDocument/2006/relationships/hyperlink" Target="https://pravo-search.minjust.ru/bigs/showDocument.html?id=A990F991-E90B-45F2-96F9-7E773465230F" TargetMode="External"/><Relationship Id="rId36" Type="http://schemas.openxmlformats.org/officeDocument/2006/relationships/hyperlink" Target="https://pravo-search.minjust.ru/bigs/showDocument.html?id=162EFCFE-684A-4A58-871C-8F68A9F70632" TargetMode="External"/><Relationship Id="rId49" Type="http://schemas.openxmlformats.org/officeDocument/2006/relationships/hyperlink" Target="https://pravo-search.minjust.ru/bigs/showDocument.html?id=4E74C265-84F4-47CA-8E01-B50670C64072"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162EFCFE-684A-4A58-871C-8F68A9F70632" TargetMode="External"/><Relationship Id="rId114" Type="http://schemas.openxmlformats.org/officeDocument/2006/relationships/hyperlink" Target="https://pravo-search.minjust.ru/bigs/showDocument.html?id=162EFCFE-684A-4A58-871C-8F68A9F70632" TargetMode="External"/><Relationship Id="rId119" Type="http://schemas.openxmlformats.org/officeDocument/2006/relationships/hyperlink" Target="https://pravo-search.minjust.ru/bigs/showDocument.html?id=4E74C265-84F4-47CA-8E01-B50670C64072" TargetMode="External"/><Relationship Id="rId127" Type="http://schemas.openxmlformats.org/officeDocument/2006/relationships/hyperlink" Target="https://pravo-search.minjust.ru/bigs/showDocument.html?id=621B3007-1761-4E47-A8F3-8305E7068F1D" TargetMode="External"/><Relationship Id="rId10" Type="http://schemas.openxmlformats.org/officeDocument/2006/relationships/hyperlink" Target="https://pravo-search.minjust.ru/bigs/showDocument.html?id=FCD2966A-EE1B-4CEA-9ACA-6B98CC6ED545" TargetMode="External"/><Relationship Id="rId31" Type="http://schemas.openxmlformats.org/officeDocument/2006/relationships/hyperlink" Target="https://pravo-search.minjust.ru/bigs/showDocument.html?id=A990F991-E90B-45F2-96F9-7E773465230F" TargetMode="External"/><Relationship Id="rId44" Type="http://schemas.openxmlformats.org/officeDocument/2006/relationships/hyperlink" Target="https://pravo-search.minjust.ru/bigs/showDocument.html?id=E74692AD-73E8-46A9-8CCE-13BBCD6BD122" TargetMode="External"/><Relationship Id="rId52" Type="http://schemas.openxmlformats.org/officeDocument/2006/relationships/hyperlink" Target="https://pravo-search.minjust.ru/bigs/showDocument.html?id=162EFCFE-684A-4A58-871C-8F68A9F70632" TargetMode="External"/><Relationship Id="rId60" Type="http://schemas.openxmlformats.org/officeDocument/2006/relationships/hyperlink" Target="https://pravo-search.minjust.ru/bigs/showDocument.html?id=4E74C265-84F4-47CA-8E01-B50670C64072" TargetMode="External"/><Relationship Id="rId65" Type="http://schemas.openxmlformats.org/officeDocument/2006/relationships/hyperlink" Target="https://pravo-search.minjust.ru/bigs/showDocument.html?id=281BFB6E-89EB-4D33-AD93-2F324347579B" TargetMode="External"/><Relationship Id="rId73" Type="http://schemas.openxmlformats.org/officeDocument/2006/relationships/hyperlink" Target="file:///C:\Users\Novikova_EvY\AppData\Local\Temp\1409\zakon.scli.ru" TargetMode="External"/><Relationship Id="rId78"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FCD2966A-EE1B-4CEA-9ACA-6B98CC6ED545" TargetMode="External"/><Relationship Id="rId86" Type="http://schemas.openxmlformats.org/officeDocument/2006/relationships/hyperlink" Target="https://pravo-search.minjust.ru/bigs/showDocument.html?id=A990F991-E90B-45F2-96F9-7E773465230F" TargetMode="External"/><Relationship Id="rId94" Type="http://schemas.openxmlformats.org/officeDocument/2006/relationships/hyperlink" Target="https://pravo-search.minjust.ru/bigs/showDocument.html?id=281BFB6E-89EB-4D33-AD93-2F324347579B" TargetMode="External"/><Relationship Id="rId99" Type="http://schemas.openxmlformats.org/officeDocument/2006/relationships/hyperlink" Target="https://pravo-search.minjust.ru/bigs/showDocument.html?id=E74692AD-73E8-46A9-8CCE-13BBCD6BD122" TargetMode="External"/><Relationship Id="rId101" Type="http://schemas.openxmlformats.org/officeDocument/2006/relationships/hyperlink" Target="https://pravo-search.minjust.ru/bigs/showDocument.html?id=162EFCFE-684A-4A58-871C-8F68A9F70632" TargetMode="External"/><Relationship Id="rId122" Type="http://schemas.openxmlformats.org/officeDocument/2006/relationships/hyperlink" Target="https://pravo-search.minjust.ru/bigs/showDocument.html?id=4BC54363-DEEE-47FD-B47A-34E0A3C9C41A" TargetMode="External"/><Relationship Id="rId4" Type="http://schemas.openxmlformats.org/officeDocument/2006/relationships/hyperlink" Target="https://pravo-search.minjust.ru/bigs/showDocument.html?id=E74692AD-73E8-46A9-8CCE-13BBCD6BD122" TargetMode="External"/><Relationship Id="rId9" Type="http://schemas.openxmlformats.org/officeDocument/2006/relationships/hyperlink" Target="https://pravo-search.minjust.ru/bigs/showDocument.html?id=E74692AD-73E8-46A9-8CCE-13BBCD6BD122" TargetMode="External"/><Relationship Id="rId13" Type="http://schemas.openxmlformats.org/officeDocument/2006/relationships/hyperlink" Target="https://pravo-search.minjust.ru/bigs/showDocument.html?id=E74692AD-73E8-46A9-8CCE-13BBCD6BD122" TargetMode="External"/><Relationship Id="rId18" Type="http://schemas.openxmlformats.org/officeDocument/2006/relationships/hyperlink" Target="https://pravo-search.minjust.ru/bigs/showDocument.html?id=162EFCFE-684A-4A58-871C-8F68A9F70632" TargetMode="External"/><Relationship Id="rId39" Type="http://schemas.openxmlformats.org/officeDocument/2006/relationships/hyperlink" Target="https://pravo-search.minjust.ru/bigs/showDocument.html?id=162EFCFE-684A-4A58-871C-8F68A9F70632" TargetMode="External"/><Relationship Id="rId109" Type="http://schemas.openxmlformats.org/officeDocument/2006/relationships/hyperlink" Target="https://pravo-search.minjust.ru/bigs/showDocument.html?id=162EFCFE-684A-4A58-871C-8F68A9F70632" TargetMode="External"/><Relationship Id="rId34" Type="http://schemas.openxmlformats.org/officeDocument/2006/relationships/hyperlink" Target="https://pravo-search.minjust.ru/bigs/showDocument.html?id=162EFCFE-684A-4A58-871C-8F68A9F70632" TargetMode="External"/><Relationship Id="rId50" Type="http://schemas.openxmlformats.org/officeDocument/2006/relationships/hyperlink" Target="https://pravo-search.minjust.ru/bigs/showDocument.html?id=162EFCFE-684A-4A58-871C-8F68A9F70632" TargetMode="External"/><Relationship Id="rId55" Type="http://schemas.openxmlformats.org/officeDocument/2006/relationships/hyperlink" Target="https://pravo-search.minjust.ru/bigs/showDocument.html?id=E74692AD-73E8-46A9-8CCE-13BBCD6BD122" TargetMode="External"/><Relationship Id="rId76" Type="http://schemas.openxmlformats.org/officeDocument/2006/relationships/hyperlink" Target="file:///C:\Users\Novikova_EvY\AppData\Local\Temp\1409\zakon.scli.ru" TargetMode="External"/><Relationship Id="rId97" Type="http://schemas.openxmlformats.org/officeDocument/2006/relationships/hyperlink" Target="https://pravo-search.minjust.ru/bigs/showDocument.html?id=E74692AD-73E8-46A9-8CCE-13BBCD6BD122" TargetMode="External"/><Relationship Id="rId104" Type="http://schemas.openxmlformats.org/officeDocument/2006/relationships/hyperlink" Target="https://pravo-search.minjust.ru/bigs/showDocument.html?id=162EFCFE-684A-4A58-871C-8F68A9F70632" TargetMode="External"/><Relationship Id="rId120" Type="http://schemas.openxmlformats.org/officeDocument/2006/relationships/hyperlink" Target="https://pravo-search.minjust.ru/bigs/showDocument.html?id=162EFCFE-684A-4A58-871C-8F68A9F70632" TargetMode="External"/><Relationship Id="rId125" Type="http://schemas.openxmlformats.org/officeDocument/2006/relationships/hyperlink" Target="https://pravo-search.minjust.ru/bigs/showDocument.html?id=4BC54363-DEEE-47FD-B47A-34E0A3C9C41A" TargetMode="External"/><Relationship Id="rId7" Type="http://schemas.openxmlformats.org/officeDocument/2006/relationships/hyperlink" Target="https://pravo-search.minjust.ru/bigs/showDocument.html?id=A990F991-E90B-45F2-96F9-7E773465230F" TargetMode="External"/><Relationship Id="rId71" Type="http://schemas.openxmlformats.org/officeDocument/2006/relationships/hyperlink" Target="file:///C:\Users\Novikova_EvY\AppData\Local\Temp\1409\zakon.scli.ru" TargetMode="External"/><Relationship Id="rId92" Type="http://schemas.openxmlformats.org/officeDocument/2006/relationships/hyperlink" Target="https://pravo-search.minjust.ru/bigs/showDocument.html?id=111863D6-B7F1-481B-9BDF-5A9EFF92F0AA" TargetMode="External"/><Relationship Id="rId2" Type="http://schemas.openxmlformats.org/officeDocument/2006/relationships/settings" Target="settings.xml"/><Relationship Id="rId29" Type="http://schemas.openxmlformats.org/officeDocument/2006/relationships/hyperlink" Target="https://pravo-search.minjust.ru/bigs/showDocument.html?id=162EFCFE-684A-4A58-871C-8F68A9F70632" TargetMode="External"/><Relationship Id="rId24"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s://pravo-search.minjust.ru/bigs/showDocument.html?id=4E74C265-84F4-47CA-8E01-B50670C64072" TargetMode="External"/><Relationship Id="rId45" Type="http://schemas.openxmlformats.org/officeDocument/2006/relationships/hyperlink" Target="https://pravo-search.minjust.ru/bigs/showDocument.html?id=E74692AD-73E8-46A9-8CCE-13BBCD6BD122" TargetMode="External"/><Relationship Id="rId66" Type="http://schemas.openxmlformats.org/officeDocument/2006/relationships/hyperlink" Target="file:///C:\Users\Novikova_EvY\AppData\Local\Temp\1409\zakon.scli.ru" TargetMode="External"/><Relationship Id="rId87" Type="http://schemas.openxmlformats.org/officeDocument/2006/relationships/hyperlink" Target="https://pravo-search.minjust.ru/bigs/showDocument.html?id=FCD2966A-EE1B-4CEA-9ACA-6B98CC6ED545" TargetMode="External"/><Relationship Id="rId110" Type="http://schemas.openxmlformats.org/officeDocument/2006/relationships/hyperlink" Target="https://pravo-search.minjust.ru/bigs/showDocument.html?id=E74692AD-73E8-46A9-8CCE-13BBCD6BD122" TargetMode="External"/><Relationship Id="rId115" Type="http://schemas.openxmlformats.org/officeDocument/2006/relationships/hyperlink" Target="https://pravo-search.minjust.ru/bigs/showDocument.html?id=162EFCFE-684A-4A58-871C-8F68A9F70632" TargetMode="External"/><Relationship Id="rId61" Type="http://schemas.openxmlformats.org/officeDocument/2006/relationships/hyperlink" Target="https://pravo-search.minjust.ru/bigs/showDocument.html?id=FCD2966A-EE1B-4CEA-9ACA-6B98CC6ED545" TargetMode="External"/><Relationship Id="rId82" Type="http://schemas.openxmlformats.org/officeDocument/2006/relationships/hyperlink" Target="https://pravo-search.minjust.ru/bigs/showDocument.html?id=A990F991-E90B-45F2-96F9-7E77346523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22299</Words>
  <Characters>127106</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2022-07-01T10:27:00Z</dcterms:created>
  <dcterms:modified xsi:type="dcterms:W3CDTF">2022-07-01T10:28:00Z</dcterms:modified>
</cp:coreProperties>
</file>