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BE" w:rsidRDefault="00C03B7C" w:rsidP="00C03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03B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Сотрудниками Госавтоинспекции Купинского района </w:t>
      </w:r>
      <w:r w:rsidR="00C319BE" w:rsidRPr="00C03B7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проводятся профилактические мероприятия «Трасса»</w:t>
      </w:r>
    </w:p>
    <w:p w:rsidR="00C03B7C" w:rsidRPr="00C03B7C" w:rsidRDefault="00C03B7C" w:rsidP="00C03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03B7C" w:rsidRPr="00C03B7C" w:rsidRDefault="00C03B7C" w:rsidP="006C7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11 месяцев 2019 года на территории Новосибирской области зарегистрировано 1821 дорожно-транспортное происшествие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Pr="0009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250 человек погибло и 2333 получили травмы различной степени тяжести. </w:t>
      </w:r>
    </w:p>
    <w:p w:rsidR="00C319BE" w:rsidRPr="00C03B7C" w:rsidRDefault="00C03B7C" w:rsidP="006C75EA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19BE"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прекращаются случаи совершения дорожно-транспортных происшествий по причине превышения скоростного режима, а также выезда в нарушение Правил дорожного движения на сторону проезжей части, предназначенной для встречного движения.</w:t>
      </w:r>
    </w:p>
    <w:p w:rsidR="00C319BE" w:rsidRPr="00C03B7C" w:rsidRDefault="00C03B7C" w:rsidP="006C75EA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19BE"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озабоченность вызывает количество дорожно-транспортных происшествий, а также тяжесть их последствий в </w:t>
      </w:r>
      <w:r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</w:t>
      </w:r>
      <w:r w:rsidR="00C319BE"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 и на трассах федерального и территориального значения.</w:t>
      </w:r>
    </w:p>
    <w:p w:rsidR="00C319BE" w:rsidRPr="00C03B7C" w:rsidRDefault="00C03B7C" w:rsidP="006C75EA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19BE"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стабилизации обстановки с аварийностью, недопущения дорожно-транспортных происшествий и снижения тяжести их последствий, пресечения нарушений ПДД, являющихся основными причинами совершения дорожно-транспортных происшествий с </w:t>
      </w:r>
      <w:r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19BE"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319BE"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C319BE"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C319BE"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 территории Новосибирской области проводятся профилактические мероприятия «Трасса».</w:t>
      </w:r>
    </w:p>
    <w:p w:rsidR="006C75EA" w:rsidRDefault="00C03B7C" w:rsidP="006C75EA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000000" w:themeColor="text1"/>
        </w:rPr>
      </w:pPr>
      <w:r>
        <w:rPr>
          <w:color w:val="000000"/>
          <w:sz w:val="28"/>
          <w:szCs w:val="28"/>
        </w:rPr>
        <w:tab/>
      </w:r>
      <w:r w:rsidR="00C319BE" w:rsidRPr="00C03B7C">
        <w:rPr>
          <w:color w:val="000000"/>
          <w:sz w:val="28"/>
          <w:szCs w:val="28"/>
        </w:rPr>
        <w:t xml:space="preserve">Госавтоинспекция </w:t>
      </w:r>
      <w:r w:rsidRPr="00C03B7C">
        <w:rPr>
          <w:color w:val="000000"/>
          <w:sz w:val="28"/>
          <w:szCs w:val="28"/>
        </w:rPr>
        <w:t>Купинского района</w:t>
      </w:r>
      <w:r w:rsidR="00C319BE" w:rsidRPr="00C03B7C">
        <w:rPr>
          <w:color w:val="000000"/>
          <w:sz w:val="28"/>
          <w:szCs w:val="28"/>
        </w:rPr>
        <w:t xml:space="preserve"> призывает всех водителей быть предельно внимательными на дороге, неукоснительно соблюдать скоростной режим.</w:t>
      </w:r>
      <w:r w:rsidR="006C75EA" w:rsidRPr="006C75EA">
        <w:rPr>
          <w:rFonts w:ascii="Arial" w:hAnsi="Arial" w:cs="Arial"/>
          <w:color w:val="000000" w:themeColor="text1"/>
        </w:rPr>
        <w:t xml:space="preserve"> </w:t>
      </w:r>
      <w:r w:rsidR="006C75EA">
        <w:rPr>
          <w:rFonts w:ascii="Arial" w:hAnsi="Arial" w:cs="Arial"/>
          <w:color w:val="000000" w:themeColor="text1"/>
        </w:rPr>
        <w:t xml:space="preserve"> </w:t>
      </w:r>
    </w:p>
    <w:p w:rsidR="00C319BE" w:rsidRPr="006C75EA" w:rsidRDefault="006C75EA" w:rsidP="006C75EA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ab/>
      </w:r>
      <w:r w:rsidRPr="006C75EA">
        <w:rPr>
          <w:color w:val="000000" w:themeColor="text1"/>
          <w:sz w:val="28"/>
          <w:szCs w:val="28"/>
        </w:rPr>
        <w:t xml:space="preserve">Уважаемые водители! Во избежание тяжких последствий необходимо исключить управление транспортным средством в утомленном состоянии или в нетрезвом виде! </w:t>
      </w:r>
    </w:p>
    <w:p w:rsidR="00C319BE" w:rsidRDefault="00C03B7C" w:rsidP="006C7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19BE" w:rsidRPr="00C03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Автоинспекторы также рекомендуют выбирать скорость, не только исходя из существующих ограничений скоростного режима на данном участке, а руководствоваться, прежде всего, дорожными и погодными условиями, состоянием проезжей части, чтобы при возникновении опасности можно было принять необходимые меры, вплоть до остановки транспортного средства.</w:t>
      </w:r>
    </w:p>
    <w:p w:rsidR="006C75EA" w:rsidRPr="00C03B7C" w:rsidRDefault="006C75EA" w:rsidP="006C7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71F" w:rsidRPr="0074471F" w:rsidRDefault="0074471F" w:rsidP="006C7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 по пропаганде БДД ОГИБДД </w:t>
      </w:r>
    </w:p>
    <w:p w:rsidR="00C319BE" w:rsidRPr="0074471F" w:rsidRDefault="0074471F" w:rsidP="006C7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МВД России по Купинскому району </w:t>
      </w:r>
      <w:proofErr w:type="spellStart"/>
      <w:r w:rsidRPr="00744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Т.В.Велимсон</w:t>
      </w:r>
      <w:proofErr w:type="spellEnd"/>
    </w:p>
    <w:sectPr w:rsidR="00C319BE" w:rsidRPr="0074471F" w:rsidSect="0032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19BE"/>
    <w:rsid w:val="0010676C"/>
    <w:rsid w:val="0032040D"/>
    <w:rsid w:val="006C75EA"/>
    <w:rsid w:val="0074471F"/>
    <w:rsid w:val="00C03B7C"/>
    <w:rsid w:val="00C319BE"/>
    <w:rsid w:val="00C95B8B"/>
    <w:rsid w:val="00D2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0D"/>
  </w:style>
  <w:style w:type="paragraph" w:styleId="1">
    <w:name w:val="heading 1"/>
    <w:basedOn w:val="a"/>
    <w:link w:val="10"/>
    <w:uiPriority w:val="9"/>
    <w:qFormat/>
    <w:rsid w:val="00C31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2019-12-30T09:27:00Z</dcterms:created>
  <dcterms:modified xsi:type="dcterms:W3CDTF">2019-12-31T05:28:00Z</dcterms:modified>
</cp:coreProperties>
</file>