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699" w:rsidRPr="0078141C" w:rsidRDefault="00716699" w:rsidP="00716699">
      <w:pPr>
        <w:jc w:val="center"/>
        <w:rPr>
          <w:b/>
        </w:rPr>
      </w:pPr>
    </w:p>
    <w:p w:rsidR="00716699" w:rsidRPr="0078141C" w:rsidRDefault="00716699" w:rsidP="00716699">
      <w:pPr>
        <w:jc w:val="center"/>
        <w:rPr>
          <w:b/>
        </w:rPr>
      </w:pPr>
    </w:p>
    <w:p w:rsidR="00716699" w:rsidRPr="0078141C" w:rsidRDefault="00716699" w:rsidP="00716699">
      <w:pPr>
        <w:jc w:val="center"/>
        <w:rPr>
          <w:b/>
        </w:rPr>
      </w:pPr>
      <w:r w:rsidRPr="0078141C">
        <w:rPr>
          <w:b/>
          <w:noProof/>
        </w:rPr>
        <w:drawing>
          <wp:inline distT="0" distB="0" distL="0" distR="0" wp14:anchorId="16410CB2" wp14:editId="5890C6C7">
            <wp:extent cx="328930" cy="4095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930" cy="409575"/>
                    </a:xfrm>
                    <a:prstGeom prst="rect">
                      <a:avLst/>
                    </a:prstGeom>
                    <a:noFill/>
                    <a:ln>
                      <a:noFill/>
                    </a:ln>
                  </pic:spPr>
                </pic:pic>
              </a:graphicData>
            </a:graphic>
          </wp:inline>
        </w:drawing>
      </w:r>
    </w:p>
    <w:p w:rsidR="00716699" w:rsidRPr="0078141C" w:rsidRDefault="00716699" w:rsidP="00716699">
      <w:pPr>
        <w:jc w:val="center"/>
        <w:rPr>
          <w:b/>
        </w:rPr>
      </w:pPr>
      <w:r w:rsidRPr="0078141C">
        <w:rPr>
          <w:b/>
        </w:rPr>
        <w:t>СОВЕТ ДЕПУТАТОВ КУПИНСКОГО РАЙОНА</w:t>
      </w:r>
    </w:p>
    <w:p w:rsidR="00716699" w:rsidRPr="0078141C" w:rsidRDefault="00716699" w:rsidP="00716699">
      <w:pPr>
        <w:tabs>
          <w:tab w:val="left" w:pos="2127"/>
        </w:tabs>
        <w:jc w:val="center"/>
        <w:rPr>
          <w:b/>
        </w:rPr>
      </w:pPr>
      <w:r w:rsidRPr="0078141C">
        <w:rPr>
          <w:b/>
        </w:rPr>
        <w:t>НОВОСИБИРСКОЙ ОБЛАСТИ</w:t>
      </w:r>
    </w:p>
    <w:p w:rsidR="00716699" w:rsidRPr="0078141C" w:rsidRDefault="00716699" w:rsidP="00716699">
      <w:pPr>
        <w:jc w:val="center"/>
        <w:rPr>
          <w:b/>
        </w:rPr>
      </w:pPr>
      <w:r w:rsidRPr="0078141C">
        <w:rPr>
          <w:b/>
        </w:rPr>
        <w:t>ЧЕТВЕРТОГО СОЗЫВА</w:t>
      </w:r>
    </w:p>
    <w:p w:rsidR="00716699" w:rsidRPr="0078141C" w:rsidRDefault="00716699" w:rsidP="00716699"/>
    <w:p w:rsidR="00D058E3" w:rsidRDefault="00D058E3" w:rsidP="00716699">
      <w:pPr>
        <w:jc w:val="center"/>
        <w:rPr>
          <w:b/>
          <w:sz w:val="22"/>
          <w:szCs w:val="22"/>
        </w:rPr>
      </w:pPr>
      <w:r>
        <w:rPr>
          <w:b/>
          <w:sz w:val="22"/>
          <w:szCs w:val="22"/>
        </w:rPr>
        <w:t>РЕШЕНИЕ</w:t>
      </w:r>
    </w:p>
    <w:p w:rsidR="00DE6496" w:rsidRPr="00DE6496" w:rsidRDefault="00DE6496" w:rsidP="00716699">
      <w:pPr>
        <w:jc w:val="center"/>
        <w:rPr>
          <w:b/>
          <w:sz w:val="22"/>
          <w:szCs w:val="22"/>
        </w:rPr>
      </w:pPr>
      <w:r>
        <w:rPr>
          <w:b/>
          <w:sz w:val="22"/>
          <w:szCs w:val="22"/>
        </w:rPr>
        <w:t>тринадцатой сессии</w:t>
      </w:r>
    </w:p>
    <w:p w:rsidR="00716699" w:rsidRPr="0078141C" w:rsidRDefault="00716699" w:rsidP="00716699">
      <w:pPr>
        <w:jc w:val="center"/>
        <w:rPr>
          <w:b/>
        </w:rPr>
      </w:pPr>
    </w:p>
    <w:p w:rsidR="00716699" w:rsidRPr="0078141C" w:rsidRDefault="00716699" w:rsidP="00716699">
      <w:pPr>
        <w:jc w:val="center"/>
        <w:rPr>
          <w:b/>
        </w:rPr>
      </w:pPr>
    </w:p>
    <w:p w:rsidR="00716699" w:rsidRPr="0078141C" w:rsidRDefault="00716699" w:rsidP="00716699">
      <w:pPr>
        <w:rPr>
          <w:b/>
        </w:rPr>
      </w:pPr>
      <w:r w:rsidRPr="0078141C">
        <w:rPr>
          <w:b/>
        </w:rPr>
        <w:t xml:space="preserve">09.11.2021                                                  </w:t>
      </w:r>
      <w:r w:rsidR="0078141C">
        <w:rPr>
          <w:b/>
        </w:rPr>
        <w:t>г. Купино</w:t>
      </w:r>
      <w:r w:rsidRPr="0078141C">
        <w:rPr>
          <w:b/>
        </w:rPr>
        <w:t xml:space="preserve">                                                      № </w:t>
      </w:r>
      <w:r w:rsidR="00FD4DE7">
        <w:rPr>
          <w:b/>
        </w:rPr>
        <w:t>83</w:t>
      </w:r>
    </w:p>
    <w:p w:rsidR="00716699" w:rsidRPr="0078141C" w:rsidRDefault="00716699" w:rsidP="00716699">
      <w:r w:rsidRPr="0078141C">
        <w:rPr>
          <w:b/>
        </w:rPr>
        <w:t xml:space="preserve">                                                                                    </w:t>
      </w:r>
    </w:p>
    <w:p w:rsidR="00716699" w:rsidRPr="0078141C" w:rsidRDefault="00716699" w:rsidP="00716699">
      <w:r w:rsidRPr="0078141C">
        <w:t>О внесении изменений в решение</w:t>
      </w:r>
    </w:p>
    <w:p w:rsidR="00716699" w:rsidRPr="0078141C" w:rsidRDefault="00716699" w:rsidP="00716699">
      <w:r w:rsidRPr="0078141C">
        <w:t>Совета депутатов от 24.12.2020 № 25</w:t>
      </w:r>
    </w:p>
    <w:p w:rsidR="00716699" w:rsidRPr="0078141C" w:rsidRDefault="00716699" w:rsidP="00716699">
      <w:r w:rsidRPr="0078141C">
        <w:t xml:space="preserve">«О бюджете </w:t>
      </w:r>
      <w:proofErr w:type="spellStart"/>
      <w:r w:rsidRPr="0078141C">
        <w:t>Купинского</w:t>
      </w:r>
      <w:proofErr w:type="spellEnd"/>
      <w:r w:rsidRPr="0078141C">
        <w:t xml:space="preserve"> района</w:t>
      </w:r>
    </w:p>
    <w:p w:rsidR="00716699" w:rsidRPr="0078141C" w:rsidRDefault="00716699" w:rsidP="00716699">
      <w:r w:rsidRPr="0078141C">
        <w:t xml:space="preserve">Новосибирской области на 2021 год </w:t>
      </w:r>
    </w:p>
    <w:p w:rsidR="00716699" w:rsidRPr="0078141C" w:rsidRDefault="00716699" w:rsidP="00716699">
      <w:r w:rsidRPr="0078141C">
        <w:t>и плановый период 2022 и 2023 годов»</w:t>
      </w:r>
    </w:p>
    <w:p w:rsidR="00716699" w:rsidRPr="0078141C" w:rsidRDefault="00716699" w:rsidP="00716699"/>
    <w:p w:rsidR="00716699" w:rsidRPr="009B40A7" w:rsidRDefault="00716699" w:rsidP="00716699">
      <w:pPr>
        <w:pStyle w:val="a5"/>
        <w:ind w:firstLine="708"/>
        <w:jc w:val="both"/>
        <w:rPr>
          <w:rFonts w:ascii="Times New Roman" w:hAnsi="Times New Roman" w:cs="Times New Roman"/>
          <w:bCs/>
          <w:color w:val="0D0D0D" w:themeColor="text1" w:themeTint="F2"/>
          <w:sz w:val="24"/>
          <w:szCs w:val="24"/>
        </w:rPr>
      </w:pPr>
      <w:proofErr w:type="gramStart"/>
      <w:r w:rsidRPr="009B40A7">
        <w:rPr>
          <w:rFonts w:ascii="Times New Roman" w:hAnsi="Times New Roman" w:cs="Times New Roman"/>
          <w:bCs/>
          <w:color w:val="0D0D0D" w:themeColor="text1" w:themeTint="F2"/>
          <w:sz w:val="24"/>
          <w:szCs w:val="24"/>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Положением о бюджетном процессе в </w:t>
      </w:r>
      <w:proofErr w:type="spellStart"/>
      <w:r w:rsidRPr="009B40A7">
        <w:rPr>
          <w:rFonts w:ascii="Times New Roman" w:hAnsi="Times New Roman" w:cs="Times New Roman"/>
          <w:bCs/>
          <w:color w:val="0D0D0D" w:themeColor="text1" w:themeTint="F2"/>
          <w:sz w:val="24"/>
          <w:szCs w:val="24"/>
        </w:rPr>
        <w:t>Купинском</w:t>
      </w:r>
      <w:proofErr w:type="spellEnd"/>
      <w:r w:rsidRPr="009B40A7">
        <w:rPr>
          <w:rFonts w:ascii="Times New Roman" w:hAnsi="Times New Roman" w:cs="Times New Roman"/>
          <w:bCs/>
          <w:color w:val="0D0D0D" w:themeColor="text1" w:themeTint="F2"/>
          <w:sz w:val="24"/>
          <w:szCs w:val="24"/>
        </w:rPr>
        <w:t xml:space="preserve"> районе Новосибирской области, утверждённым решением Совета депутатов </w:t>
      </w:r>
      <w:proofErr w:type="spellStart"/>
      <w:r w:rsidRPr="009B40A7">
        <w:rPr>
          <w:rFonts w:ascii="Times New Roman" w:hAnsi="Times New Roman" w:cs="Times New Roman"/>
          <w:bCs/>
          <w:color w:val="0D0D0D" w:themeColor="text1" w:themeTint="F2"/>
          <w:sz w:val="24"/>
          <w:szCs w:val="24"/>
        </w:rPr>
        <w:t>Купинского</w:t>
      </w:r>
      <w:proofErr w:type="spellEnd"/>
      <w:r w:rsidRPr="009B40A7">
        <w:rPr>
          <w:rFonts w:ascii="Times New Roman" w:hAnsi="Times New Roman" w:cs="Times New Roman"/>
          <w:bCs/>
          <w:color w:val="0D0D0D" w:themeColor="text1" w:themeTint="F2"/>
          <w:sz w:val="24"/>
          <w:szCs w:val="24"/>
        </w:rPr>
        <w:t xml:space="preserve"> района от 13.06.2017 № 113, руководствуясь Уставом </w:t>
      </w:r>
      <w:proofErr w:type="spellStart"/>
      <w:r w:rsidRPr="009B40A7">
        <w:rPr>
          <w:rFonts w:ascii="Times New Roman" w:hAnsi="Times New Roman" w:cs="Times New Roman"/>
          <w:bCs/>
          <w:color w:val="0D0D0D" w:themeColor="text1" w:themeTint="F2"/>
          <w:sz w:val="24"/>
          <w:szCs w:val="24"/>
        </w:rPr>
        <w:t>Купинского</w:t>
      </w:r>
      <w:proofErr w:type="spellEnd"/>
      <w:r w:rsidRPr="009B40A7">
        <w:rPr>
          <w:rFonts w:ascii="Times New Roman" w:hAnsi="Times New Roman" w:cs="Times New Roman"/>
          <w:bCs/>
          <w:color w:val="0D0D0D" w:themeColor="text1" w:themeTint="F2"/>
          <w:sz w:val="24"/>
          <w:szCs w:val="24"/>
        </w:rPr>
        <w:t xml:space="preserve"> района</w:t>
      </w:r>
      <w:r w:rsidRPr="009B40A7">
        <w:rPr>
          <w:rFonts w:ascii="Times New Roman" w:hAnsi="Times New Roman" w:cs="Times New Roman"/>
          <w:color w:val="0D0D0D" w:themeColor="text1" w:themeTint="F2"/>
          <w:sz w:val="24"/>
          <w:szCs w:val="24"/>
        </w:rPr>
        <w:t xml:space="preserve"> </w:t>
      </w:r>
      <w:r w:rsidRPr="009B40A7">
        <w:rPr>
          <w:rFonts w:ascii="Times New Roman" w:hAnsi="Times New Roman" w:cs="Times New Roman"/>
          <w:bCs/>
          <w:color w:val="0D0D0D" w:themeColor="text1" w:themeTint="F2"/>
          <w:sz w:val="24"/>
          <w:szCs w:val="24"/>
        </w:rPr>
        <w:t xml:space="preserve">Новосибирской области, Совет депутатов </w:t>
      </w:r>
      <w:proofErr w:type="spellStart"/>
      <w:r w:rsidRPr="009B40A7">
        <w:rPr>
          <w:rFonts w:ascii="Times New Roman" w:hAnsi="Times New Roman" w:cs="Times New Roman"/>
          <w:bCs/>
          <w:color w:val="0D0D0D" w:themeColor="text1" w:themeTint="F2"/>
          <w:sz w:val="24"/>
          <w:szCs w:val="24"/>
        </w:rPr>
        <w:t>Купинского</w:t>
      </w:r>
      <w:proofErr w:type="spellEnd"/>
      <w:r w:rsidRPr="009B40A7">
        <w:rPr>
          <w:rFonts w:ascii="Times New Roman" w:hAnsi="Times New Roman" w:cs="Times New Roman"/>
          <w:bCs/>
          <w:color w:val="0D0D0D" w:themeColor="text1" w:themeTint="F2"/>
          <w:sz w:val="24"/>
          <w:szCs w:val="24"/>
        </w:rPr>
        <w:t xml:space="preserve"> района Новосибирской области</w:t>
      </w:r>
      <w:proofErr w:type="gramEnd"/>
    </w:p>
    <w:p w:rsidR="00716699" w:rsidRPr="0078141C" w:rsidRDefault="00716699" w:rsidP="00716699">
      <w:pPr>
        <w:autoSpaceDE w:val="0"/>
        <w:autoSpaceDN w:val="0"/>
        <w:adjustRightInd w:val="0"/>
        <w:ind w:left="720"/>
        <w:jc w:val="both"/>
        <w:rPr>
          <w:bCs/>
        </w:rPr>
      </w:pPr>
      <w:proofErr w:type="gramStart"/>
      <w:r w:rsidRPr="0078141C">
        <w:rPr>
          <w:bCs/>
        </w:rPr>
        <w:t>Р</w:t>
      </w:r>
      <w:proofErr w:type="gramEnd"/>
      <w:r w:rsidRPr="0078141C">
        <w:rPr>
          <w:bCs/>
        </w:rPr>
        <w:t xml:space="preserve"> Е Ш И Л:</w:t>
      </w:r>
    </w:p>
    <w:p w:rsidR="00716699" w:rsidRPr="0078141C" w:rsidRDefault="00716699" w:rsidP="00716699">
      <w:pPr>
        <w:autoSpaceDE w:val="0"/>
        <w:autoSpaceDN w:val="0"/>
        <w:adjustRightInd w:val="0"/>
        <w:ind w:left="720"/>
        <w:jc w:val="both"/>
        <w:rPr>
          <w:bCs/>
        </w:rPr>
      </w:pPr>
    </w:p>
    <w:p w:rsidR="00716699" w:rsidRPr="0078141C" w:rsidRDefault="00716699" w:rsidP="00716699">
      <w:pPr>
        <w:autoSpaceDE w:val="0"/>
        <w:autoSpaceDN w:val="0"/>
        <w:adjustRightInd w:val="0"/>
        <w:ind w:firstLine="708"/>
        <w:jc w:val="both"/>
        <w:rPr>
          <w:bCs/>
        </w:rPr>
      </w:pPr>
      <w:r w:rsidRPr="0078141C">
        <w:rPr>
          <w:bCs/>
        </w:rPr>
        <w:t xml:space="preserve">1. Внести в решение Совета депутатов </w:t>
      </w:r>
      <w:proofErr w:type="spellStart"/>
      <w:r w:rsidRPr="0078141C">
        <w:rPr>
          <w:bCs/>
        </w:rPr>
        <w:t>Купинского</w:t>
      </w:r>
      <w:proofErr w:type="spellEnd"/>
      <w:r w:rsidRPr="0078141C">
        <w:rPr>
          <w:bCs/>
        </w:rPr>
        <w:t xml:space="preserve"> района Новосибирской области от 24.12.2020 № 25 «О бюджете </w:t>
      </w:r>
      <w:proofErr w:type="spellStart"/>
      <w:r w:rsidRPr="0078141C">
        <w:rPr>
          <w:bCs/>
        </w:rPr>
        <w:t>Купинского</w:t>
      </w:r>
      <w:proofErr w:type="spellEnd"/>
      <w:r w:rsidRPr="0078141C">
        <w:rPr>
          <w:bCs/>
        </w:rPr>
        <w:t xml:space="preserve"> района Новосибирской области на 2021 год и плановый период 2022 и 2023 годов» (далее – решение) следующие изменения:</w:t>
      </w:r>
    </w:p>
    <w:p w:rsidR="00716699" w:rsidRPr="0078141C" w:rsidRDefault="00716699" w:rsidP="00716699">
      <w:pPr>
        <w:numPr>
          <w:ilvl w:val="1"/>
          <w:numId w:val="16"/>
        </w:numPr>
        <w:autoSpaceDE w:val="0"/>
        <w:autoSpaceDN w:val="0"/>
        <w:adjustRightInd w:val="0"/>
        <w:jc w:val="both"/>
        <w:rPr>
          <w:bCs/>
        </w:rPr>
      </w:pPr>
      <w:r w:rsidRPr="0078141C">
        <w:rPr>
          <w:bCs/>
        </w:rPr>
        <w:t>Пункт 1 Статьи 1 решения изложить в следующей редакции:</w:t>
      </w:r>
    </w:p>
    <w:p w:rsidR="00716699" w:rsidRPr="0078141C" w:rsidRDefault="00716699" w:rsidP="00716699">
      <w:pPr>
        <w:pStyle w:val="ConsPlusNormal"/>
        <w:ind w:firstLine="708"/>
        <w:jc w:val="both"/>
        <w:rPr>
          <w:sz w:val="24"/>
          <w:szCs w:val="24"/>
        </w:rPr>
      </w:pPr>
      <w:r w:rsidRPr="0078141C">
        <w:rPr>
          <w:sz w:val="24"/>
          <w:szCs w:val="24"/>
        </w:rPr>
        <w:t xml:space="preserve">«1. Утвердить основные характеристики бюджета </w:t>
      </w:r>
      <w:proofErr w:type="spellStart"/>
      <w:r w:rsidRPr="0078141C">
        <w:rPr>
          <w:sz w:val="24"/>
          <w:szCs w:val="24"/>
        </w:rPr>
        <w:t>Купинского</w:t>
      </w:r>
      <w:proofErr w:type="spellEnd"/>
      <w:r w:rsidRPr="0078141C">
        <w:rPr>
          <w:sz w:val="24"/>
          <w:szCs w:val="24"/>
        </w:rPr>
        <w:t xml:space="preserve"> района Новосибирской области (далее – местный бюджет) на 2021 год:</w:t>
      </w:r>
    </w:p>
    <w:p w:rsidR="00716699" w:rsidRPr="0078141C" w:rsidRDefault="00716699" w:rsidP="00716699">
      <w:pPr>
        <w:autoSpaceDE w:val="0"/>
        <w:autoSpaceDN w:val="0"/>
        <w:adjustRightInd w:val="0"/>
        <w:jc w:val="both"/>
        <w:rPr>
          <w:bCs/>
        </w:rPr>
      </w:pPr>
      <w:proofErr w:type="gramStart"/>
      <w:r w:rsidRPr="0078141C">
        <w:rPr>
          <w:bCs/>
        </w:rPr>
        <w:t>а) прогнозируемый общий объем доходов местного бюджета в сумме 1 629 649,39 тыс. рублей, в том числе объем безвозмездных поступлений в сумме 1 478 769,31 тыс. рублей, из них объем межбюджетных трансфертов, получаемых из других бюджетов бюджетной системы Российской Федерации, в сумме 1 478 769,31 тыс. рублей, в том числе объем субсидий, субвенций и иных межбюджетных трансфертов, имеющих целевое назначение</w:t>
      </w:r>
      <w:proofErr w:type="gramEnd"/>
      <w:r w:rsidRPr="0078141C">
        <w:rPr>
          <w:bCs/>
        </w:rPr>
        <w:t>, в сумме 1 393 499,0 тыс. рублей;</w:t>
      </w:r>
    </w:p>
    <w:p w:rsidR="00716699" w:rsidRPr="0078141C" w:rsidRDefault="00716699" w:rsidP="00716699">
      <w:pPr>
        <w:autoSpaceDE w:val="0"/>
        <w:autoSpaceDN w:val="0"/>
        <w:adjustRightInd w:val="0"/>
        <w:jc w:val="both"/>
        <w:rPr>
          <w:bCs/>
        </w:rPr>
      </w:pPr>
      <w:r w:rsidRPr="0078141C">
        <w:rPr>
          <w:bCs/>
        </w:rPr>
        <w:t>б) общий объем расходов местного бюджета в сумме 1 666 787,86 тыс. рублей»</w:t>
      </w:r>
    </w:p>
    <w:p w:rsidR="00716699" w:rsidRPr="0078141C" w:rsidRDefault="00716699" w:rsidP="00716699">
      <w:pPr>
        <w:autoSpaceDE w:val="0"/>
        <w:autoSpaceDN w:val="0"/>
        <w:adjustRightInd w:val="0"/>
        <w:ind w:firstLine="708"/>
        <w:jc w:val="both"/>
        <w:rPr>
          <w:bCs/>
        </w:rPr>
      </w:pPr>
      <w:r w:rsidRPr="0078141C">
        <w:rPr>
          <w:bCs/>
        </w:rPr>
        <w:t>в)</w:t>
      </w:r>
      <w:r w:rsidRPr="0078141C">
        <w:t xml:space="preserve"> </w:t>
      </w:r>
      <w:r w:rsidRPr="0078141C">
        <w:rPr>
          <w:bCs/>
        </w:rPr>
        <w:t>дефицит местного бюджета в сумме 37 138,47 тыс. рублей, в том числе остатки на счете бюджета 24 825,97</w:t>
      </w:r>
      <w:r w:rsidRPr="0078141C">
        <w:t xml:space="preserve"> </w:t>
      </w:r>
      <w:r w:rsidRPr="0078141C">
        <w:rPr>
          <w:bCs/>
        </w:rPr>
        <w:t>тыс. рублей и остатки межбюджетных трансфертов из областного бюджета Новосибирской области 1 312,50 тыс. рублей</w:t>
      </w:r>
      <w:proofErr w:type="gramStart"/>
      <w:r w:rsidRPr="0078141C">
        <w:rPr>
          <w:bCs/>
        </w:rPr>
        <w:t>.»</w:t>
      </w:r>
      <w:proofErr w:type="gramEnd"/>
    </w:p>
    <w:p w:rsidR="00716699" w:rsidRPr="0078141C" w:rsidRDefault="00716699" w:rsidP="00716699">
      <w:pPr>
        <w:autoSpaceDE w:val="0"/>
        <w:autoSpaceDN w:val="0"/>
        <w:adjustRightInd w:val="0"/>
        <w:ind w:firstLine="708"/>
        <w:jc w:val="both"/>
        <w:rPr>
          <w:bCs/>
        </w:rPr>
      </w:pPr>
      <w:r w:rsidRPr="0078141C">
        <w:rPr>
          <w:bCs/>
        </w:rPr>
        <w:t xml:space="preserve">1.2 Приложение 4 «Распределение бюджетных ассигнований по разделам, подразделам, целевым статьям (муниципальным программ и </w:t>
      </w:r>
      <w:proofErr w:type="spellStart"/>
      <w:r w:rsidRPr="0078141C">
        <w:rPr>
          <w:bCs/>
        </w:rPr>
        <w:t>непрограмным</w:t>
      </w:r>
      <w:proofErr w:type="spellEnd"/>
      <w:r w:rsidRPr="0078141C">
        <w:rPr>
          <w:bCs/>
        </w:rPr>
        <w:t xml:space="preserve"> направлениям деятельности) группам и подгруппам видов расходов на 2021 и плановый период 2022 и 2023 годов» изложить в прилагаемой редакции.</w:t>
      </w:r>
    </w:p>
    <w:p w:rsidR="00716699" w:rsidRPr="0078141C" w:rsidRDefault="00716699" w:rsidP="00716699">
      <w:pPr>
        <w:autoSpaceDE w:val="0"/>
        <w:autoSpaceDN w:val="0"/>
        <w:adjustRightInd w:val="0"/>
        <w:ind w:firstLine="708"/>
        <w:jc w:val="both"/>
        <w:rPr>
          <w:bCs/>
        </w:rPr>
      </w:pPr>
      <w:r w:rsidRPr="0078141C">
        <w:rPr>
          <w:bCs/>
        </w:rPr>
        <w:t>1.3 Приложение 5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на 2021 и плановый период 2022 и 2023 годов» изложить в прилагаемой редакции.</w:t>
      </w:r>
    </w:p>
    <w:p w:rsidR="00716699" w:rsidRPr="0078141C" w:rsidRDefault="00716699" w:rsidP="00716699">
      <w:pPr>
        <w:autoSpaceDE w:val="0"/>
        <w:autoSpaceDN w:val="0"/>
        <w:adjustRightInd w:val="0"/>
        <w:ind w:firstLine="708"/>
        <w:jc w:val="both"/>
        <w:rPr>
          <w:bCs/>
        </w:rPr>
      </w:pPr>
      <w:r w:rsidRPr="0078141C">
        <w:rPr>
          <w:bCs/>
        </w:rPr>
        <w:lastRenderedPageBreak/>
        <w:t xml:space="preserve">1.4 Приложение 6 «Ведомственная структура расходов </w:t>
      </w:r>
      <w:proofErr w:type="spellStart"/>
      <w:r w:rsidRPr="0078141C">
        <w:rPr>
          <w:bCs/>
        </w:rPr>
        <w:t>Купинского</w:t>
      </w:r>
      <w:proofErr w:type="spellEnd"/>
      <w:r w:rsidRPr="0078141C">
        <w:rPr>
          <w:bCs/>
        </w:rPr>
        <w:t xml:space="preserve"> района  Новосибирской области на 2021 год и плановый период 2022 и 2023 годов» изложить в прилагаемой редакции.</w:t>
      </w:r>
    </w:p>
    <w:p w:rsidR="00716699" w:rsidRPr="0078141C" w:rsidRDefault="00716699" w:rsidP="00716699">
      <w:pPr>
        <w:autoSpaceDE w:val="0"/>
        <w:autoSpaceDN w:val="0"/>
        <w:adjustRightInd w:val="0"/>
        <w:ind w:firstLine="708"/>
        <w:jc w:val="both"/>
        <w:rPr>
          <w:bCs/>
        </w:rPr>
      </w:pPr>
      <w:r w:rsidRPr="0078141C">
        <w:rPr>
          <w:bCs/>
        </w:rPr>
        <w:t>1.5  Статью 11 решения изложить в следующей редакции:</w:t>
      </w:r>
    </w:p>
    <w:p w:rsidR="00716699" w:rsidRPr="0078141C" w:rsidRDefault="00716699" w:rsidP="00716699">
      <w:pPr>
        <w:autoSpaceDE w:val="0"/>
        <w:autoSpaceDN w:val="0"/>
        <w:adjustRightInd w:val="0"/>
        <w:ind w:firstLine="708"/>
        <w:jc w:val="both"/>
        <w:rPr>
          <w:bCs/>
        </w:rPr>
      </w:pPr>
      <w:r w:rsidRPr="0078141C">
        <w:rPr>
          <w:bCs/>
        </w:rPr>
        <w:t xml:space="preserve"> «1. Утвердить объем субсидий, предоставляемых бюджетам поселений </w:t>
      </w:r>
      <w:proofErr w:type="spellStart"/>
      <w:r w:rsidRPr="0078141C">
        <w:rPr>
          <w:bCs/>
        </w:rPr>
        <w:t>Купинского</w:t>
      </w:r>
      <w:proofErr w:type="spellEnd"/>
      <w:r w:rsidRPr="0078141C">
        <w:rPr>
          <w:bCs/>
        </w:rPr>
        <w:t xml:space="preserve"> района из бюджета </w:t>
      </w:r>
      <w:proofErr w:type="spellStart"/>
      <w:r w:rsidRPr="0078141C">
        <w:rPr>
          <w:bCs/>
        </w:rPr>
        <w:t>Купинского</w:t>
      </w:r>
      <w:proofErr w:type="spellEnd"/>
      <w:r w:rsidRPr="0078141C">
        <w:rPr>
          <w:bCs/>
        </w:rPr>
        <w:t xml:space="preserve"> района, на 2021 год в сумме 197 447 ,94 тыс. рублей, на 2022 год в сумме 31 884,07тыс. рублей, на 2023 год в сумме  37 364,84 тыс. рублей</w:t>
      </w:r>
      <w:proofErr w:type="gramStart"/>
      <w:r w:rsidRPr="0078141C">
        <w:rPr>
          <w:bCs/>
        </w:rPr>
        <w:t>.»</w:t>
      </w:r>
      <w:proofErr w:type="gramEnd"/>
    </w:p>
    <w:p w:rsidR="00716699" w:rsidRPr="0078141C" w:rsidRDefault="00716699" w:rsidP="00716699">
      <w:pPr>
        <w:autoSpaceDE w:val="0"/>
        <w:autoSpaceDN w:val="0"/>
        <w:adjustRightInd w:val="0"/>
        <w:ind w:firstLine="708"/>
        <w:jc w:val="both"/>
        <w:rPr>
          <w:bCs/>
        </w:rPr>
      </w:pPr>
      <w:r w:rsidRPr="0078141C">
        <w:rPr>
          <w:bCs/>
        </w:rPr>
        <w:t>1.6 Приложение 9:</w:t>
      </w:r>
    </w:p>
    <w:p w:rsidR="00716699" w:rsidRPr="0078141C" w:rsidRDefault="00716699" w:rsidP="00716699">
      <w:pPr>
        <w:autoSpaceDE w:val="0"/>
        <w:autoSpaceDN w:val="0"/>
        <w:adjustRightInd w:val="0"/>
        <w:ind w:firstLine="708"/>
        <w:jc w:val="both"/>
      </w:pPr>
      <w:r w:rsidRPr="0078141C">
        <w:rPr>
          <w:bCs/>
        </w:rPr>
        <w:t>а) таблицу 3 «Распределение субсидий на реализацию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 на 2021 год изложить в прилагаемой редакции.</w:t>
      </w:r>
      <w:r w:rsidRPr="0078141C">
        <w:t xml:space="preserve"> </w:t>
      </w:r>
    </w:p>
    <w:p w:rsidR="00716699" w:rsidRPr="0078141C" w:rsidRDefault="00716699" w:rsidP="00716699">
      <w:pPr>
        <w:autoSpaceDE w:val="0"/>
        <w:autoSpaceDN w:val="0"/>
        <w:adjustRightInd w:val="0"/>
        <w:ind w:firstLine="708"/>
        <w:jc w:val="both"/>
      </w:pPr>
      <w:r w:rsidRPr="0078141C">
        <w:t xml:space="preserve">б) таблицу 7 «Распределение субсидий на реализацию мероприятий по ремонту и содержанию дорог за счет средств дорожного фонда </w:t>
      </w:r>
      <w:proofErr w:type="spellStart"/>
      <w:r w:rsidRPr="0078141C">
        <w:t>Купинского</w:t>
      </w:r>
      <w:proofErr w:type="spellEnd"/>
      <w:r w:rsidRPr="0078141C">
        <w:t xml:space="preserve"> района на 2021 год» изложить в прилагаемой редакции;</w:t>
      </w:r>
    </w:p>
    <w:p w:rsidR="00716699" w:rsidRPr="0078141C" w:rsidRDefault="00716699" w:rsidP="00716699">
      <w:pPr>
        <w:autoSpaceDE w:val="0"/>
        <w:autoSpaceDN w:val="0"/>
        <w:adjustRightInd w:val="0"/>
        <w:ind w:firstLine="708"/>
        <w:jc w:val="both"/>
      </w:pPr>
      <w:r w:rsidRPr="0078141C">
        <w:t>в) таблицу 9 «Распределение субсидий на реализацию мероприятий по обеспечению сбалансированности местных бюджетов на 2021 год» изложить в прилагаемой редакции.</w:t>
      </w:r>
    </w:p>
    <w:p w:rsidR="00716699" w:rsidRPr="0078141C" w:rsidRDefault="00716699" w:rsidP="00716699">
      <w:pPr>
        <w:autoSpaceDE w:val="0"/>
        <w:autoSpaceDN w:val="0"/>
        <w:adjustRightInd w:val="0"/>
        <w:ind w:firstLine="708"/>
        <w:jc w:val="both"/>
      </w:pPr>
      <w:r w:rsidRPr="0078141C">
        <w:t xml:space="preserve">1.7 Дополнить решение статьей 11/1 «Утвердить объем иных межбюджетных трансфертов, предоставляемых бюджетам поселений </w:t>
      </w:r>
      <w:proofErr w:type="spellStart"/>
      <w:r w:rsidRPr="0078141C">
        <w:t>Купинского</w:t>
      </w:r>
      <w:proofErr w:type="spellEnd"/>
      <w:r w:rsidRPr="0078141C">
        <w:t xml:space="preserve"> района из бюджета </w:t>
      </w:r>
      <w:proofErr w:type="spellStart"/>
      <w:r w:rsidRPr="0078141C">
        <w:t>Купинского</w:t>
      </w:r>
      <w:proofErr w:type="spellEnd"/>
      <w:r w:rsidRPr="0078141C">
        <w:t xml:space="preserve"> района, на 2021 год в сумме 8 970,62 тыс. рублей</w:t>
      </w:r>
      <w:proofErr w:type="gramStart"/>
      <w:r w:rsidRPr="0078141C">
        <w:t>.»</w:t>
      </w:r>
      <w:proofErr w:type="gramEnd"/>
    </w:p>
    <w:p w:rsidR="00716699" w:rsidRPr="0078141C" w:rsidRDefault="00716699" w:rsidP="00716699">
      <w:pPr>
        <w:autoSpaceDE w:val="0"/>
        <w:autoSpaceDN w:val="0"/>
        <w:adjustRightInd w:val="0"/>
        <w:ind w:firstLine="708"/>
        <w:jc w:val="both"/>
      </w:pPr>
      <w:r w:rsidRPr="0078141C">
        <w:t>Дополнить решение Приложением 13 «Распределение иных межбюджетных трансфертов на 2021 год</w:t>
      </w:r>
      <w:proofErr w:type="gramStart"/>
      <w:r w:rsidRPr="0078141C">
        <w:t>.»</w:t>
      </w:r>
      <w:proofErr w:type="gramEnd"/>
    </w:p>
    <w:p w:rsidR="00716699" w:rsidRPr="0078141C" w:rsidRDefault="00716699" w:rsidP="00716699">
      <w:pPr>
        <w:autoSpaceDE w:val="0"/>
        <w:autoSpaceDN w:val="0"/>
        <w:adjustRightInd w:val="0"/>
        <w:ind w:firstLine="708"/>
        <w:jc w:val="both"/>
        <w:rPr>
          <w:bCs/>
        </w:rPr>
      </w:pPr>
      <w:r w:rsidRPr="0078141C">
        <w:rPr>
          <w:bCs/>
        </w:rPr>
        <w:t>1.8 Приложение 10 «Источники финансирования дефицита бюджета на 2021 год и плановый период 2022 и 2023 годов» изложить в прилагаемой редакции.</w:t>
      </w:r>
    </w:p>
    <w:p w:rsidR="00716699" w:rsidRPr="0078141C" w:rsidRDefault="00716699" w:rsidP="00716699">
      <w:pPr>
        <w:autoSpaceDE w:val="0"/>
        <w:autoSpaceDN w:val="0"/>
        <w:adjustRightInd w:val="0"/>
        <w:ind w:firstLine="708"/>
        <w:jc w:val="both"/>
        <w:rPr>
          <w:bCs/>
        </w:rPr>
      </w:pPr>
      <w:r w:rsidRPr="0078141C">
        <w:rPr>
          <w:bCs/>
        </w:rPr>
        <w:t>2. Настоящее решение вступает в силу со дня его официального опубликования.</w:t>
      </w:r>
    </w:p>
    <w:p w:rsidR="00716699" w:rsidRPr="0078141C" w:rsidRDefault="00716699" w:rsidP="00716699">
      <w:pPr>
        <w:jc w:val="both"/>
      </w:pPr>
    </w:p>
    <w:p w:rsidR="00716699" w:rsidRPr="0078141C" w:rsidRDefault="00716699" w:rsidP="00716699">
      <w:pPr>
        <w:jc w:val="both"/>
      </w:pPr>
      <w:r w:rsidRPr="0078141C">
        <w:t xml:space="preserve">Глава </w:t>
      </w:r>
      <w:proofErr w:type="spellStart"/>
      <w:r w:rsidRPr="0078141C">
        <w:t>Купинского</w:t>
      </w:r>
      <w:proofErr w:type="spellEnd"/>
      <w:r w:rsidRPr="0078141C">
        <w:t xml:space="preserve"> района</w:t>
      </w:r>
      <w:r w:rsidRPr="0078141C">
        <w:tab/>
      </w:r>
      <w:r w:rsidRPr="0078141C">
        <w:tab/>
      </w:r>
      <w:r w:rsidRPr="0078141C">
        <w:tab/>
      </w:r>
      <w:r w:rsidR="00291644">
        <w:t xml:space="preserve">                   </w:t>
      </w:r>
      <w:r w:rsidRPr="0078141C">
        <w:t>Председатель Совета депутатов</w:t>
      </w:r>
    </w:p>
    <w:p w:rsidR="00716699" w:rsidRPr="0078141C" w:rsidRDefault="00716699" w:rsidP="00716699">
      <w:r w:rsidRPr="0078141C">
        <w:t>Новосибирской области</w:t>
      </w:r>
      <w:r w:rsidRPr="0078141C">
        <w:tab/>
      </w:r>
      <w:r w:rsidRPr="0078141C">
        <w:tab/>
      </w:r>
      <w:r w:rsidRPr="0078141C">
        <w:tab/>
      </w:r>
      <w:r w:rsidR="00291644">
        <w:t xml:space="preserve">                   </w:t>
      </w:r>
      <w:proofErr w:type="spellStart"/>
      <w:r w:rsidRPr="0078141C">
        <w:t>Купинского</w:t>
      </w:r>
      <w:proofErr w:type="spellEnd"/>
      <w:r w:rsidRPr="0078141C">
        <w:t xml:space="preserve"> района </w:t>
      </w:r>
    </w:p>
    <w:p w:rsidR="00716699" w:rsidRPr="0078141C" w:rsidRDefault="00291644" w:rsidP="00716699">
      <w:pPr>
        <w:ind w:left="4248" w:firstLine="708"/>
      </w:pPr>
      <w:r>
        <w:t xml:space="preserve">       </w:t>
      </w:r>
      <w:r w:rsidR="00716699" w:rsidRPr="0078141C">
        <w:t>Новосибирской области</w:t>
      </w:r>
    </w:p>
    <w:p w:rsidR="00716699" w:rsidRPr="0078141C" w:rsidRDefault="00716699" w:rsidP="00716699"/>
    <w:p w:rsidR="00716699" w:rsidRPr="0078141C" w:rsidRDefault="00716699" w:rsidP="00716699">
      <w:pPr>
        <w:ind w:left="1416" w:firstLine="708"/>
      </w:pPr>
      <w:r w:rsidRPr="0078141C">
        <w:t xml:space="preserve">В.Н. Шубников                                    </w:t>
      </w:r>
      <w:r w:rsidR="00291644">
        <w:t xml:space="preserve">         </w:t>
      </w:r>
      <w:r w:rsidRPr="0078141C">
        <w:t xml:space="preserve"> </w:t>
      </w:r>
      <w:r w:rsidR="00291644">
        <w:t xml:space="preserve">         </w:t>
      </w:r>
      <w:r w:rsidRPr="0078141C">
        <w:t xml:space="preserve">  Н.В. Сорокина</w:t>
      </w:r>
    </w:p>
    <w:p w:rsidR="00716699" w:rsidRPr="0078141C" w:rsidRDefault="00716699" w:rsidP="004B609E">
      <w:pPr>
        <w:widowControl w:val="0"/>
        <w:autoSpaceDE w:val="0"/>
        <w:autoSpaceDN w:val="0"/>
        <w:adjustRightInd w:val="0"/>
        <w:ind w:firstLine="708"/>
        <w:jc w:val="both"/>
        <w:rPr>
          <w:bCs/>
          <w:color w:val="000000"/>
        </w:rPr>
      </w:pPr>
    </w:p>
    <w:p w:rsidR="004B609E" w:rsidRDefault="004B609E"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Default="00100075" w:rsidP="004B609E">
      <w:pPr>
        <w:widowControl w:val="0"/>
        <w:autoSpaceDE w:val="0"/>
        <w:autoSpaceDN w:val="0"/>
        <w:adjustRightInd w:val="0"/>
        <w:ind w:firstLine="708"/>
        <w:jc w:val="both"/>
        <w:rPr>
          <w:bCs/>
          <w:color w:val="000000"/>
        </w:rPr>
      </w:pPr>
    </w:p>
    <w:p w:rsidR="00100075" w:rsidRPr="00100075" w:rsidRDefault="00100075" w:rsidP="00100075">
      <w:pPr>
        <w:spacing w:after="120"/>
        <w:ind w:firstLine="709"/>
        <w:jc w:val="center"/>
        <w:rPr>
          <w:b/>
        </w:rPr>
      </w:pPr>
      <w:r w:rsidRPr="00100075">
        <w:rPr>
          <w:b/>
        </w:rPr>
        <w:lastRenderedPageBreak/>
        <w:t>ПОЯСНИТЕЛЬНАЯ ЗАПИСКА</w:t>
      </w:r>
    </w:p>
    <w:p w:rsidR="00100075" w:rsidRPr="00100075" w:rsidRDefault="00100075" w:rsidP="00100075">
      <w:pPr>
        <w:spacing w:after="120"/>
        <w:ind w:firstLine="709"/>
        <w:jc w:val="center"/>
        <w:rPr>
          <w:b/>
        </w:rPr>
      </w:pPr>
      <w:r w:rsidRPr="00100075">
        <w:rPr>
          <w:b/>
        </w:rPr>
        <w:t xml:space="preserve">к проекту решения Сессии Совета депутатов </w:t>
      </w:r>
      <w:proofErr w:type="spellStart"/>
      <w:r w:rsidRPr="00100075">
        <w:rPr>
          <w:b/>
        </w:rPr>
        <w:t>Купинского</w:t>
      </w:r>
      <w:proofErr w:type="spellEnd"/>
      <w:r w:rsidRPr="00100075">
        <w:rPr>
          <w:b/>
        </w:rPr>
        <w:t xml:space="preserve"> района Новосибирской области</w:t>
      </w:r>
    </w:p>
    <w:p w:rsidR="00100075" w:rsidRPr="00100075" w:rsidRDefault="00100075" w:rsidP="00100075">
      <w:pPr>
        <w:spacing w:after="120"/>
        <w:ind w:firstLine="709"/>
        <w:jc w:val="center"/>
        <w:rPr>
          <w:b/>
        </w:rPr>
      </w:pPr>
      <w:r w:rsidRPr="00100075">
        <w:rPr>
          <w:b/>
        </w:rPr>
        <w:t xml:space="preserve">о внесении изменений в решение о бюджете на 2021 год </w:t>
      </w:r>
    </w:p>
    <w:p w:rsidR="00100075" w:rsidRPr="00100075" w:rsidRDefault="00100075" w:rsidP="00100075">
      <w:pPr>
        <w:shd w:val="clear" w:color="auto" w:fill="FFFFFF" w:themeFill="background1"/>
        <w:ind w:firstLine="709"/>
      </w:pPr>
      <w:r w:rsidRPr="00100075">
        <w:t xml:space="preserve">Проект вносится для рассмотрения в Совет депутатов в соответствии со статьей 5 Положения «О бюджетном процессе в </w:t>
      </w:r>
      <w:proofErr w:type="spellStart"/>
      <w:r w:rsidRPr="00100075">
        <w:t>Купинском</w:t>
      </w:r>
      <w:proofErr w:type="spellEnd"/>
      <w:r w:rsidRPr="00100075">
        <w:t xml:space="preserve"> районе».</w:t>
      </w:r>
    </w:p>
    <w:p w:rsidR="00100075" w:rsidRPr="00100075" w:rsidRDefault="00100075" w:rsidP="00100075">
      <w:pPr>
        <w:ind w:firstLine="709"/>
      </w:pPr>
      <w:r w:rsidRPr="00100075">
        <w:t>Внесение изменений направлено:</w:t>
      </w:r>
    </w:p>
    <w:p w:rsidR="00100075" w:rsidRPr="00100075" w:rsidRDefault="00100075" w:rsidP="00100075">
      <w:pPr>
        <w:pStyle w:val="aa"/>
        <w:numPr>
          <w:ilvl w:val="0"/>
          <w:numId w:val="17"/>
        </w:numPr>
        <w:spacing w:after="200" w:line="276" w:lineRule="auto"/>
        <w:rPr>
          <w:rFonts w:ascii="Times New Roman" w:hAnsi="Times New Roman"/>
          <w:sz w:val="24"/>
          <w:szCs w:val="24"/>
        </w:rPr>
      </w:pPr>
      <w:r w:rsidRPr="00100075">
        <w:rPr>
          <w:rFonts w:ascii="Times New Roman" w:hAnsi="Times New Roman"/>
          <w:b/>
          <w:sz w:val="24"/>
          <w:szCs w:val="24"/>
        </w:rPr>
        <w:t xml:space="preserve">Изменения по доходам. </w:t>
      </w:r>
    </w:p>
    <w:p w:rsidR="00100075" w:rsidRPr="00100075" w:rsidRDefault="00100075" w:rsidP="00100075">
      <w:pPr>
        <w:ind w:left="709"/>
      </w:pPr>
      <w:r w:rsidRPr="00100075">
        <w:t>На основании уведомлений о доведении межбюджетных трансфертов из областного бюджета увеличены доходы на 8 407 000,00руб.</w:t>
      </w:r>
    </w:p>
    <w:tbl>
      <w:tblPr>
        <w:tblW w:w="6586" w:type="dxa"/>
        <w:tblLook w:val="04A0" w:firstRow="1" w:lastRow="0" w:firstColumn="1" w:lastColumn="0" w:noHBand="0" w:noVBand="1"/>
      </w:tblPr>
      <w:tblGrid>
        <w:gridCol w:w="2093"/>
        <w:gridCol w:w="1136"/>
        <w:gridCol w:w="1559"/>
        <w:gridCol w:w="1800"/>
      </w:tblGrid>
      <w:tr w:rsidR="00100075" w:rsidRPr="00100075" w:rsidTr="00B825E6">
        <w:trPr>
          <w:trHeight w:val="540"/>
        </w:trPr>
        <w:tc>
          <w:tcPr>
            <w:tcW w:w="209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100075" w:rsidRPr="00100075" w:rsidRDefault="00100075" w:rsidP="00B825E6">
            <w:pPr>
              <w:rPr>
                <w:b/>
                <w:bCs/>
                <w:color w:val="000000"/>
              </w:rPr>
            </w:pPr>
            <w:r w:rsidRPr="00100075">
              <w:rPr>
                <w:b/>
                <w:bCs/>
                <w:color w:val="000000"/>
              </w:rPr>
              <w:t>Наименование дохода</w:t>
            </w:r>
          </w:p>
        </w:tc>
        <w:tc>
          <w:tcPr>
            <w:tcW w:w="1134" w:type="dxa"/>
            <w:tcBorders>
              <w:top w:val="single" w:sz="4" w:space="0" w:color="auto"/>
              <w:left w:val="nil"/>
              <w:bottom w:val="single" w:sz="4" w:space="0" w:color="auto"/>
              <w:right w:val="single" w:sz="4" w:space="0" w:color="auto"/>
            </w:tcBorders>
            <w:shd w:val="clear" w:color="000000" w:fill="FFFFFF"/>
            <w:vAlign w:val="bottom"/>
            <w:hideMark/>
          </w:tcPr>
          <w:p w:rsidR="00100075" w:rsidRPr="00100075" w:rsidRDefault="00100075" w:rsidP="00B825E6">
            <w:pPr>
              <w:rPr>
                <w:b/>
                <w:bCs/>
                <w:color w:val="000000"/>
              </w:rPr>
            </w:pPr>
            <w:r w:rsidRPr="00100075">
              <w:rPr>
                <w:b/>
                <w:bCs/>
                <w:color w:val="000000"/>
              </w:rPr>
              <w:t>2021(к сессии 10.09.21)</w:t>
            </w:r>
          </w:p>
        </w:tc>
        <w:tc>
          <w:tcPr>
            <w:tcW w:w="1559" w:type="dxa"/>
            <w:tcBorders>
              <w:top w:val="single" w:sz="4" w:space="0" w:color="auto"/>
              <w:left w:val="nil"/>
              <w:bottom w:val="single" w:sz="4" w:space="0" w:color="auto"/>
              <w:right w:val="single" w:sz="4" w:space="0" w:color="auto"/>
            </w:tcBorders>
            <w:shd w:val="clear" w:color="000000" w:fill="FFFFFF"/>
            <w:vAlign w:val="bottom"/>
            <w:hideMark/>
          </w:tcPr>
          <w:p w:rsidR="00100075" w:rsidRPr="00100075" w:rsidRDefault="00100075" w:rsidP="00B825E6">
            <w:pPr>
              <w:rPr>
                <w:b/>
                <w:bCs/>
                <w:color w:val="000000"/>
              </w:rPr>
            </w:pPr>
            <w:r w:rsidRPr="00100075">
              <w:rPr>
                <w:b/>
                <w:bCs/>
                <w:color w:val="000000"/>
              </w:rPr>
              <w:t>2021(к сессии 09.11.21)</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rsidR="00100075" w:rsidRPr="00100075" w:rsidRDefault="00100075" w:rsidP="00B825E6">
            <w:pPr>
              <w:rPr>
                <w:b/>
                <w:bCs/>
                <w:color w:val="000000"/>
              </w:rPr>
            </w:pPr>
            <w:r w:rsidRPr="00100075">
              <w:rPr>
                <w:b/>
                <w:bCs/>
                <w:color w:val="000000"/>
              </w:rPr>
              <w:t>Изменения</w:t>
            </w:r>
          </w:p>
        </w:tc>
      </w:tr>
      <w:tr w:rsidR="00100075" w:rsidRPr="00100075" w:rsidTr="00B825E6">
        <w:trPr>
          <w:trHeight w:val="1515"/>
        </w:trPr>
        <w:tc>
          <w:tcPr>
            <w:tcW w:w="2093" w:type="dxa"/>
            <w:tcBorders>
              <w:top w:val="nil"/>
              <w:left w:val="single" w:sz="4" w:space="0" w:color="auto"/>
              <w:bottom w:val="single" w:sz="4" w:space="0" w:color="auto"/>
              <w:right w:val="single" w:sz="4" w:space="0" w:color="auto"/>
            </w:tcBorders>
            <w:shd w:val="clear" w:color="000000" w:fill="FFFFFF"/>
            <w:vAlign w:val="center"/>
            <w:hideMark/>
          </w:tcPr>
          <w:p w:rsidR="00100075" w:rsidRPr="00100075" w:rsidRDefault="00100075" w:rsidP="00B825E6">
            <w:r w:rsidRPr="00100075">
              <w:t>Субсидия на  государственную поддержку отрасли культуры по модернизации библиотек в части формирования книжных фондов библиотек муниципальных образований и государственных общедоступных библиотек Новосибирской области за счет средств резервного фонда Правительства Российской Федерации</w:t>
            </w:r>
          </w:p>
        </w:tc>
        <w:tc>
          <w:tcPr>
            <w:tcW w:w="1134" w:type="dxa"/>
            <w:tcBorders>
              <w:top w:val="nil"/>
              <w:left w:val="nil"/>
              <w:bottom w:val="single" w:sz="4" w:space="0" w:color="auto"/>
              <w:right w:val="single" w:sz="4" w:space="0" w:color="auto"/>
            </w:tcBorders>
            <w:shd w:val="clear" w:color="000000" w:fill="FFFFFF"/>
            <w:noWrap/>
            <w:vAlign w:val="center"/>
            <w:hideMark/>
          </w:tcPr>
          <w:p w:rsidR="00100075" w:rsidRPr="00100075" w:rsidRDefault="00100075" w:rsidP="00B825E6">
            <w:pPr>
              <w:jc w:val="center"/>
              <w:rPr>
                <w:i/>
                <w:iCs/>
                <w:color w:val="000000"/>
              </w:rPr>
            </w:pPr>
            <w:r w:rsidRPr="00100075">
              <w:rPr>
                <w:i/>
                <w:iCs/>
                <w:color w:val="000000"/>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100075" w:rsidRPr="00100075" w:rsidRDefault="00100075" w:rsidP="00B825E6">
            <w:pPr>
              <w:jc w:val="center"/>
              <w:rPr>
                <w:i/>
                <w:iCs/>
                <w:color w:val="000000"/>
              </w:rPr>
            </w:pPr>
            <w:r w:rsidRPr="00100075">
              <w:rPr>
                <w:i/>
                <w:iCs/>
                <w:color w:val="000000"/>
              </w:rPr>
              <w:t>352 300,00</w:t>
            </w:r>
          </w:p>
        </w:tc>
        <w:tc>
          <w:tcPr>
            <w:tcW w:w="1800" w:type="dxa"/>
            <w:tcBorders>
              <w:top w:val="nil"/>
              <w:left w:val="nil"/>
              <w:bottom w:val="single" w:sz="4" w:space="0" w:color="auto"/>
              <w:right w:val="single" w:sz="4" w:space="0" w:color="auto"/>
            </w:tcBorders>
            <w:shd w:val="clear" w:color="000000" w:fill="FFFFFF"/>
            <w:noWrap/>
            <w:vAlign w:val="bottom"/>
            <w:hideMark/>
          </w:tcPr>
          <w:p w:rsidR="00100075" w:rsidRPr="00100075" w:rsidRDefault="00100075" w:rsidP="00B825E6">
            <w:pPr>
              <w:jc w:val="center"/>
              <w:rPr>
                <w:b/>
                <w:bCs/>
                <w:color w:val="000000"/>
              </w:rPr>
            </w:pPr>
            <w:r w:rsidRPr="00100075">
              <w:rPr>
                <w:b/>
                <w:bCs/>
                <w:color w:val="000000"/>
              </w:rPr>
              <w:t>352 300,00</w:t>
            </w:r>
          </w:p>
        </w:tc>
      </w:tr>
      <w:tr w:rsidR="00100075" w:rsidRPr="00100075" w:rsidTr="00B825E6">
        <w:trPr>
          <w:trHeight w:val="555"/>
        </w:trPr>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00075" w:rsidRPr="00100075" w:rsidRDefault="00100075" w:rsidP="00B825E6">
            <w:r w:rsidRPr="00100075">
              <w:t>ИМТ из резервного фонда Правительства НСО</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100075" w:rsidRPr="00100075" w:rsidRDefault="00100075" w:rsidP="00B825E6">
            <w:pPr>
              <w:jc w:val="center"/>
              <w:rPr>
                <w:i/>
                <w:iCs/>
                <w:color w:val="000000"/>
              </w:rPr>
            </w:pPr>
            <w:r w:rsidRPr="00100075">
              <w:rPr>
                <w:i/>
                <w:iCs/>
                <w:color w:val="000000"/>
              </w:rPr>
              <w:t>77 070,95</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100075" w:rsidRPr="00100075" w:rsidRDefault="00100075" w:rsidP="00B825E6">
            <w:pPr>
              <w:jc w:val="center"/>
              <w:rPr>
                <w:i/>
                <w:iCs/>
                <w:color w:val="000000"/>
              </w:rPr>
            </w:pPr>
            <w:r w:rsidRPr="00100075">
              <w:rPr>
                <w:i/>
                <w:iCs/>
                <w:color w:val="000000"/>
              </w:rPr>
              <w:t>8 131 770,95</w:t>
            </w:r>
          </w:p>
        </w:tc>
        <w:tc>
          <w:tcPr>
            <w:tcW w:w="1800" w:type="dxa"/>
            <w:tcBorders>
              <w:top w:val="single" w:sz="4" w:space="0" w:color="auto"/>
              <w:left w:val="nil"/>
              <w:bottom w:val="single" w:sz="4" w:space="0" w:color="auto"/>
              <w:right w:val="single" w:sz="4" w:space="0" w:color="auto"/>
            </w:tcBorders>
            <w:shd w:val="clear" w:color="000000" w:fill="FFFFFF"/>
            <w:noWrap/>
            <w:vAlign w:val="bottom"/>
            <w:hideMark/>
          </w:tcPr>
          <w:p w:rsidR="00100075" w:rsidRPr="00100075" w:rsidRDefault="00100075" w:rsidP="00B825E6">
            <w:pPr>
              <w:jc w:val="center"/>
              <w:rPr>
                <w:b/>
                <w:bCs/>
                <w:color w:val="000000"/>
              </w:rPr>
            </w:pPr>
            <w:r w:rsidRPr="00100075">
              <w:rPr>
                <w:b/>
                <w:bCs/>
                <w:color w:val="000000"/>
              </w:rPr>
              <w:t>8 054 700,00</w:t>
            </w:r>
          </w:p>
        </w:tc>
      </w:tr>
      <w:tr w:rsidR="00100075" w:rsidRPr="00100075" w:rsidTr="00B825E6">
        <w:trPr>
          <w:trHeight w:val="555"/>
        </w:trPr>
        <w:tc>
          <w:tcPr>
            <w:tcW w:w="2093" w:type="dxa"/>
            <w:tcBorders>
              <w:top w:val="single" w:sz="4" w:space="0" w:color="auto"/>
              <w:left w:val="single" w:sz="4" w:space="0" w:color="auto"/>
              <w:bottom w:val="single" w:sz="4" w:space="0" w:color="auto"/>
              <w:right w:val="single" w:sz="4" w:space="0" w:color="auto"/>
            </w:tcBorders>
            <w:shd w:val="clear" w:color="000000" w:fill="FFFFFF"/>
            <w:vAlign w:val="bottom"/>
          </w:tcPr>
          <w:p w:rsidR="00100075" w:rsidRPr="00100075" w:rsidRDefault="00100075" w:rsidP="00B825E6">
            <w:pPr>
              <w:rPr>
                <w:b/>
                <w:bCs/>
                <w:color w:val="000000"/>
              </w:rPr>
            </w:pPr>
            <w:r w:rsidRPr="00100075">
              <w:rPr>
                <w:b/>
                <w:bCs/>
                <w:color w:val="000000"/>
              </w:rPr>
              <w:t>Доходы всего</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100075" w:rsidRPr="00100075" w:rsidRDefault="00100075" w:rsidP="00B825E6">
            <w:pPr>
              <w:jc w:val="center"/>
              <w:rPr>
                <w:b/>
                <w:bCs/>
                <w:color w:val="000000"/>
              </w:rPr>
            </w:pPr>
          </w:p>
        </w:tc>
        <w:tc>
          <w:tcPr>
            <w:tcW w:w="1559" w:type="dxa"/>
            <w:tcBorders>
              <w:top w:val="single" w:sz="4" w:space="0" w:color="auto"/>
              <w:left w:val="nil"/>
              <w:bottom w:val="single" w:sz="4" w:space="0" w:color="auto"/>
              <w:right w:val="single" w:sz="4" w:space="0" w:color="auto"/>
            </w:tcBorders>
            <w:shd w:val="clear" w:color="000000" w:fill="FFFFFF"/>
            <w:noWrap/>
            <w:vAlign w:val="bottom"/>
          </w:tcPr>
          <w:p w:rsidR="00100075" w:rsidRPr="00100075" w:rsidRDefault="00100075" w:rsidP="00B825E6">
            <w:pPr>
              <w:jc w:val="center"/>
              <w:rPr>
                <w:b/>
                <w:bCs/>
                <w:color w:val="000000"/>
              </w:rPr>
            </w:pPr>
          </w:p>
        </w:tc>
        <w:tc>
          <w:tcPr>
            <w:tcW w:w="1800" w:type="dxa"/>
            <w:tcBorders>
              <w:top w:val="single" w:sz="4" w:space="0" w:color="auto"/>
              <w:left w:val="nil"/>
              <w:bottom w:val="single" w:sz="4" w:space="0" w:color="auto"/>
              <w:right w:val="single" w:sz="4" w:space="0" w:color="auto"/>
            </w:tcBorders>
            <w:shd w:val="clear" w:color="000000" w:fill="FFFFFF"/>
            <w:noWrap/>
            <w:vAlign w:val="bottom"/>
          </w:tcPr>
          <w:p w:rsidR="00100075" w:rsidRPr="00100075" w:rsidRDefault="00100075" w:rsidP="00B825E6">
            <w:pPr>
              <w:jc w:val="center"/>
              <w:rPr>
                <w:b/>
                <w:bCs/>
                <w:color w:val="000000"/>
              </w:rPr>
            </w:pPr>
            <w:r w:rsidRPr="00100075">
              <w:rPr>
                <w:b/>
                <w:bCs/>
                <w:color w:val="000000"/>
              </w:rPr>
              <w:t>8 407 000,00</w:t>
            </w:r>
          </w:p>
        </w:tc>
      </w:tr>
    </w:tbl>
    <w:p w:rsidR="00100075" w:rsidRPr="00100075" w:rsidRDefault="00100075" w:rsidP="00100075">
      <w:pPr>
        <w:ind w:left="709"/>
      </w:pPr>
    </w:p>
    <w:p w:rsidR="00100075" w:rsidRPr="00100075" w:rsidRDefault="00100075" w:rsidP="00100075">
      <w:pPr>
        <w:pStyle w:val="aa"/>
        <w:numPr>
          <w:ilvl w:val="0"/>
          <w:numId w:val="17"/>
        </w:numPr>
        <w:spacing w:after="200" w:line="276" w:lineRule="auto"/>
        <w:rPr>
          <w:rFonts w:ascii="Times New Roman" w:hAnsi="Times New Roman"/>
          <w:b/>
          <w:sz w:val="24"/>
          <w:szCs w:val="24"/>
        </w:rPr>
      </w:pPr>
      <w:r w:rsidRPr="00100075">
        <w:rPr>
          <w:rFonts w:ascii="Times New Roman" w:hAnsi="Times New Roman"/>
          <w:sz w:val="24"/>
          <w:szCs w:val="24"/>
        </w:rPr>
        <w:t>И</w:t>
      </w:r>
      <w:r w:rsidRPr="00100075">
        <w:rPr>
          <w:rFonts w:ascii="Times New Roman" w:hAnsi="Times New Roman"/>
          <w:b/>
          <w:sz w:val="24"/>
          <w:szCs w:val="24"/>
        </w:rPr>
        <w:t>зменения по расходам.</w:t>
      </w:r>
    </w:p>
    <w:p w:rsidR="00100075" w:rsidRPr="00100075" w:rsidRDefault="00100075" w:rsidP="00100075">
      <w:pPr>
        <w:ind w:firstLine="709"/>
        <w:jc w:val="both"/>
      </w:pPr>
      <w:r w:rsidRPr="00100075">
        <w:t>Расходы бюджета на 2021 г. увеличились на 8 407 000,00 руб.</w:t>
      </w:r>
    </w:p>
    <w:p w:rsidR="00100075" w:rsidRPr="00100075" w:rsidRDefault="00100075" w:rsidP="00100075">
      <w:pPr>
        <w:ind w:firstLine="709"/>
        <w:jc w:val="both"/>
      </w:pPr>
      <w:r w:rsidRPr="00100075">
        <w:t>За счет средств субсидии на государственную поддержку отрасли культуры по модернизации библиотек в части формирования книжных фондов библиотек муниципальных образований и государственных общедоступных библиотек Новосибирской области за счет средств резервного фонда Правительства Российской Федерации выделена субсидия на иные цели МБУ «Центральная библиотечная система».</w:t>
      </w:r>
    </w:p>
    <w:p w:rsidR="00100075" w:rsidRPr="00100075" w:rsidRDefault="00100075" w:rsidP="00100075">
      <w:pPr>
        <w:ind w:firstLine="709"/>
        <w:jc w:val="both"/>
      </w:pPr>
      <w:r w:rsidRPr="00100075">
        <w:t xml:space="preserve">За счет средств иных межбюджетных трансфертов из резервного фонда правительства Новосибирской области (распоряжение Правительства НСО от 19.10.2021 № 515-рп) для </w:t>
      </w:r>
      <w:r w:rsidRPr="00100075">
        <w:lastRenderedPageBreak/>
        <w:t xml:space="preserve">обеспечения поставок топливно-энергетических ресурсов и погашения задолженности за топливно-энергетические ресурсы в целях предотвращения срыва отопительного периода 2021-2022 годов предоставить иные межбюджетные трансферты г. Купино на </w:t>
      </w:r>
      <w:proofErr w:type="gramStart"/>
      <w:r w:rsidRPr="00100075">
        <w:t>те-же</w:t>
      </w:r>
      <w:proofErr w:type="gramEnd"/>
      <w:r w:rsidRPr="00100075">
        <w:t xml:space="preserve"> цели.</w:t>
      </w:r>
    </w:p>
    <w:p w:rsidR="00100075" w:rsidRPr="00100075" w:rsidRDefault="00100075" w:rsidP="00100075">
      <w:pPr>
        <w:ind w:firstLine="709"/>
        <w:jc w:val="both"/>
      </w:pPr>
      <w:r w:rsidRPr="00100075">
        <w:t>Внесение изменений в сводную бюджетную роспись:</w:t>
      </w:r>
    </w:p>
    <w:p w:rsidR="00100075" w:rsidRPr="00100075" w:rsidRDefault="00100075" w:rsidP="00100075">
      <w:pPr>
        <w:jc w:val="both"/>
      </w:pPr>
      <w:r w:rsidRPr="00100075">
        <w:t xml:space="preserve">Распределены средства субсидии на сбалансированность </w:t>
      </w:r>
      <w:r w:rsidRPr="00100075">
        <w:rPr>
          <w:b/>
        </w:rPr>
        <w:t>на реализацию разовых решений в сумме 2 329 666,09 руб.</w:t>
      </w:r>
      <w:r w:rsidRPr="00100075">
        <w:t>:</w:t>
      </w:r>
    </w:p>
    <w:p w:rsidR="00100075" w:rsidRPr="00100075" w:rsidRDefault="00100075" w:rsidP="00100075">
      <w:pPr>
        <w:jc w:val="both"/>
      </w:pPr>
      <w:r w:rsidRPr="00100075">
        <w:t>59 522,34 руб. на индексацию заработной платы с 01.10.2021 года по МКУ КРМЦ;</w:t>
      </w:r>
    </w:p>
    <w:p w:rsidR="00100075" w:rsidRPr="00100075" w:rsidRDefault="00100075" w:rsidP="00100075">
      <w:pPr>
        <w:jc w:val="both"/>
      </w:pPr>
      <w:r w:rsidRPr="00100075">
        <w:t>170503,63 руб. на повышение заработной платы водителей школьных автобусов;</w:t>
      </w:r>
    </w:p>
    <w:p w:rsidR="00100075" w:rsidRPr="00100075" w:rsidRDefault="00100075" w:rsidP="00100075">
      <w:pPr>
        <w:jc w:val="both"/>
      </w:pPr>
      <w:r w:rsidRPr="00100075">
        <w:t>259 500,00 руб. на индексацию заработной платы с 01.10.2021 года по МАУ ДЮСШ;</w:t>
      </w:r>
    </w:p>
    <w:p w:rsidR="00100075" w:rsidRPr="00100075" w:rsidRDefault="00100075" w:rsidP="00100075">
      <w:pPr>
        <w:jc w:val="both"/>
      </w:pPr>
      <w:r w:rsidRPr="00100075">
        <w:t>295000,00 руб. на индексацию заработной платы с 01.10.2021 года по МКУ Центр бухгалтерского учета;</w:t>
      </w:r>
    </w:p>
    <w:p w:rsidR="00100075" w:rsidRPr="00100075" w:rsidRDefault="00100075" w:rsidP="00100075">
      <w:pPr>
        <w:jc w:val="both"/>
      </w:pPr>
      <w:r w:rsidRPr="00100075">
        <w:t xml:space="preserve">1 660 170,00 руб. на индексацию заработной платы с 01.10.2021 года по администрации </w:t>
      </w:r>
      <w:proofErr w:type="spellStart"/>
      <w:r w:rsidRPr="00100075">
        <w:t>Купинского</w:t>
      </w:r>
      <w:proofErr w:type="spellEnd"/>
      <w:r w:rsidRPr="00100075">
        <w:t xml:space="preserve"> района;</w:t>
      </w:r>
    </w:p>
    <w:p w:rsidR="00100075" w:rsidRPr="00100075" w:rsidRDefault="00100075" w:rsidP="00100075">
      <w:pPr>
        <w:jc w:val="both"/>
      </w:pPr>
      <w:r w:rsidRPr="00100075">
        <w:t>205 091,87 руб. сельским КДЦ и 150 212,16 руб. администрациям сельских поселений.</w:t>
      </w:r>
    </w:p>
    <w:p w:rsidR="00100075" w:rsidRPr="00100075" w:rsidRDefault="00100075" w:rsidP="00100075">
      <w:pPr>
        <w:jc w:val="both"/>
      </w:pPr>
      <w:r w:rsidRPr="00100075">
        <w:t xml:space="preserve">Произведена распаковка резерва </w:t>
      </w:r>
      <w:proofErr w:type="gramStart"/>
      <w:r w:rsidRPr="00100075">
        <w:t>на индексацию заработной платы за счет субвенции на осуществление отдельных государственных полномочий Новосибирской области по обеспечению социального обслуживания отдельных категорий граждан в сумме</w:t>
      </w:r>
      <w:proofErr w:type="gramEnd"/>
      <w:r w:rsidRPr="00100075">
        <w:t xml:space="preserve"> 1 640 500,00 руб., увеличена субсидия МАУ КЦСОН.</w:t>
      </w:r>
    </w:p>
    <w:p w:rsidR="00100075" w:rsidRPr="00100075" w:rsidRDefault="00100075" w:rsidP="00100075">
      <w:pPr>
        <w:jc w:val="both"/>
      </w:pPr>
      <w:r w:rsidRPr="00100075">
        <w:t xml:space="preserve">Перераспределены средства субсидии на сбалансированность с МАУ РДК в сумме 150 000,00 руб., МБУ ЦБС 26 000,00 руб., и МБУ ММК 26000,00 руб. на МКУ Централизованная бухгалтерия в связи с переводом </w:t>
      </w:r>
      <w:proofErr w:type="spellStart"/>
      <w:r w:rsidRPr="00100075">
        <w:t>тех</w:t>
      </w:r>
      <w:proofErr w:type="gramStart"/>
      <w:r w:rsidRPr="00100075">
        <w:t>.п</w:t>
      </w:r>
      <w:proofErr w:type="gramEnd"/>
      <w:r w:rsidRPr="00100075">
        <w:t>ерсонала</w:t>
      </w:r>
      <w:proofErr w:type="spellEnd"/>
      <w:r w:rsidRPr="00100075">
        <w:t xml:space="preserve"> с 24.12.2021 года с учреждений культуры в МКУ Централизованная бухгалтерия.</w:t>
      </w:r>
    </w:p>
    <w:p w:rsidR="00100075" w:rsidRPr="000D0F46" w:rsidRDefault="00100075" w:rsidP="00100075">
      <w:pPr>
        <w:jc w:val="both"/>
        <w:rPr>
          <w:b/>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100075">
        <w:t xml:space="preserve">На основании писем администрации муниципального района от 26.10.2021 № 4451/01-24/1 и 29.10.2021 № 4498/01-24/1 </w:t>
      </w:r>
      <w:r w:rsidRPr="000D0F46">
        <w:rPr>
          <w:b/>
          <w:color w:val="262626" w:themeColor="text1" w:themeTint="D9"/>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произведено перераспределение сре</w:t>
      </w:r>
      <w:proofErr w:type="gramStart"/>
      <w:r w:rsidRPr="000D0F46">
        <w:rPr>
          <w:b/>
          <w:color w:val="262626" w:themeColor="text1" w:themeTint="D9"/>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дств в с</w:t>
      </w:r>
      <w:proofErr w:type="gramEnd"/>
      <w:r w:rsidRPr="000D0F46">
        <w:rPr>
          <w:b/>
          <w:color w:val="262626" w:themeColor="text1" w:themeTint="D9"/>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 xml:space="preserve">умме 1 512 218,25 </w:t>
      </w:r>
      <w:r w:rsidRPr="000D0F46">
        <w:rPr>
          <w:b/>
          <w:color w:val="000000" w:themeColor="text1"/>
          <w:highlight w:val="yellow"/>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руб.,</w:t>
      </w:r>
      <w:r w:rsidRPr="000D0F46">
        <w:rPr>
          <w:b/>
          <w:color w:val="000000" w:themeColor="text1"/>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Pr="00100075">
        <w:t xml:space="preserve">перераспределены средства дорожного фонда муниципального района на субсидии бюджетам поселений </w:t>
      </w:r>
      <w:proofErr w:type="spellStart"/>
      <w:r w:rsidRPr="00100075">
        <w:t>Купинского</w:t>
      </w:r>
      <w:proofErr w:type="spellEnd"/>
      <w:r w:rsidRPr="00100075">
        <w:t xml:space="preserve"> района на сумму 2 365 417,43 руб.</w:t>
      </w:r>
    </w:p>
    <w:p w:rsidR="00100075" w:rsidRPr="00100075" w:rsidRDefault="00100075" w:rsidP="00100075">
      <w:pPr>
        <w:jc w:val="both"/>
      </w:pPr>
      <w:proofErr w:type="gramStart"/>
      <w:r w:rsidRPr="00100075">
        <w:t>Перераспределены средства по письмам МКУ «Централизованная бухгалтерия» от 08.11.2021 г. по обслуживаемым учреждениям за счет субвенций на реализацию основных общеобразовательных программ и, субвенции на реализацию основных общеобразовательных программ дошкольного образования, субвенции по организации получения образования обучающимися с ограниченными возможностями здоровья в отдельных общеобразовательных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и субвенция</w:t>
      </w:r>
      <w:proofErr w:type="gramEnd"/>
      <w:r w:rsidRPr="00100075">
        <w:t xml:space="preserve"> на социальную поддержку отдельных категорий детей, обучающихся в общеобразовательных организациях.</w:t>
      </w:r>
    </w:p>
    <w:p w:rsidR="00100075" w:rsidRPr="00100075" w:rsidRDefault="00100075" w:rsidP="00100075">
      <w:pPr>
        <w:jc w:val="both"/>
      </w:pPr>
      <w:r w:rsidRPr="00100075">
        <w:t xml:space="preserve">По плановому периоду по администрации </w:t>
      </w:r>
      <w:proofErr w:type="spellStart"/>
      <w:r w:rsidRPr="00100075">
        <w:t>Купинского</w:t>
      </w:r>
      <w:proofErr w:type="spellEnd"/>
      <w:r w:rsidRPr="00100075">
        <w:t xml:space="preserve"> района выделены средства по разделу подразделу 0501 на разработку ПСД по объектам капитального строительства (жилье детей-сирот) в сумме 2 283 200,00 руб. Средства перераспределены с раздела подраздела 01.04, по виду расходов 244.</w:t>
      </w:r>
    </w:p>
    <w:p w:rsidR="00100075" w:rsidRPr="00100075" w:rsidRDefault="00100075" w:rsidP="00100075">
      <w:pPr>
        <w:jc w:val="both"/>
      </w:pPr>
      <w:r w:rsidRPr="00100075">
        <w:rPr>
          <w:b/>
        </w:rPr>
        <w:t xml:space="preserve">Изменения по ИФДБ. </w:t>
      </w:r>
      <w:r w:rsidRPr="00100075">
        <w:t>По источникам финансирования дефицита бюджета изменений нет</w:t>
      </w:r>
    </w:p>
    <w:p w:rsidR="00100075" w:rsidRPr="00100075" w:rsidRDefault="00100075" w:rsidP="00100075">
      <w:pPr>
        <w:pStyle w:val="aa"/>
        <w:ind w:left="1134" w:firstLine="709"/>
        <w:jc w:val="both"/>
        <w:rPr>
          <w:rFonts w:ascii="Times New Roman" w:hAnsi="Times New Roman"/>
          <w:sz w:val="24"/>
          <w:szCs w:val="24"/>
        </w:rPr>
      </w:pPr>
    </w:p>
    <w:p w:rsidR="009B40A7" w:rsidRPr="00100075" w:rsidRDefault="009B40A7" w:rsidP="004B609E">
      <w:pPr>
        <w:widowControl w:val="0"/>
        <w:autoSpaceDE w:val="0"/>
        <w:autoSpaceDN w:val="0"/>
        <w:adjustRightInd w:val="0"/>
        <w:ind w:firstLine="708"/>
        <w:jc w:val="both"/>
        <w:rPr>
          <w:bCs/>
          <w:color w:val="000000"/>
        </w:rPr>
      </w:pPr>
    </w:p>
    <w:p w:rsidR="009B40A7" w:rsidRPr="00100075" w:rsidRDefault="009B40A7" w:rsidP="004B609E">
      <w:pPr>
        <w:widowControl w:val="0"/>
        <w:autoSpaceDE w:val="0"/>
        <w:autoSpaceDN w:val="0"/>
        <w:adjustRightInd w:val="0"/>
        <w:ind w:firstLine="708"/>
        <w:jc w:val="both"/>
        <w:rPr>
          <w:bCs/>
          <w:color w:val="000000"/>
        </w:rPr>
      </w:pPr>
    </w:p>
    <w:p w:rsidR="009B40A7" w:rsidRPr="00100075" w:rsidRDefault="009B40A7" w:rsidP="004B609E">
      <w:pPr>
        <w:widowControl w:val="0"/>
        <w:autoSpaceDE w:val="0"/>
        <w:autoSpaceDN w:val="0"/>
        <w:adjustRightInd w:val="0"/>
        <w:ind w:firstLine="708"/>
        <w:jc w:val="both"/>
        <w:rPr>
          <w:bCs/>
          <w:color w:val="000000"/>
        </w:rPr>
      </w:pPr>
    </w:p>
    <w:p w:rsidR="009B40A7" w:rsidRPr="00100075"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0D0F46" w:rsidRDefault="000D0F46" w:rsidP="004B609E">
      <w:pPr>
        <w:widowControl w:val="0"/>
        <w:autoSpaceDE w:val="0"/>
        <w:autoSpaceDN w:val="0"/>
        <w:adjustRightInd w:val="0"/>
        <w:ind w:firstLine="708"/>
        <w:jc w:val="both"/>
        <w:rPr>
          <w:bCs/>
          <w:color w:val="000000"/>
        </w:rPr>
      </w:pPr>
    </w:p>
    <w:p w:rsidR="000D0F46" w:rsidRDefault="000D0F46" w:rsidP="004B609E">
      <w:pPr>
        <w:widowControl w:val="0"/>
        <w:autoSpaceDE w:val="0"/>
        <w:autoSpaceDN w:val="0"/>
        <w:adjustRightInd w:val="0"/>
        <w:ind w:firstLine="708"/>
        <w:jc w:val="both"/>
        <w:rPr>
          <w:bCs/>
          <w:color w:val="000000"/>
        </w:rPr>
      </w:pPr>
    </w:p>
    <w:p w:rsidR="000D0F46" w:rsidRDefault="000D0F46" w:rsidP="004B609E">
      <w:pPr>
        <w:widowControl w:val="0"/>
        <w:autoSpaceDE w:val="0"/>
        <w:autoSpaceDN w:val="0"/>
        <w:adjustRightInd w:val="0"/>
        <w:ind w:firstLine="708"/>
        <w:jc w:val="both"/>
        <w:rPr>
          <w:bCs/>
          <w:color w:val="000000"/>
        </w:rPr>
      </w:pPr>
    </w:p>
    <w:p w:rsidR="000D0F46" w:rsidRDefault="000D0F46" w:rsidP="004B609E">
      <w:pPr>
        <w:widowControl w:val="0"/>
        <w:autoSpaceDE w:val="0"/>
        <w:autoSpaceDN w:val="0"/>
        <w:adjustRightInd w:val="0"/>
        <w:ind w:firstLine="708"/>
        <w:jc w:val="both"/>
        <w:rPr>
          <w:bCs/>
          <w:color w:val="000000"/>
        </w:rPr>
      </w:pPr>
    </w:p>
    <w:p w:rsidR="000D0F46" w:rsidRPr="00100075" w:rsidRDefault="000D0F46" w:rsidP="004B609E">
      <w:pPr>
        <w:widowControl w:val="0"/>
        <w:autoSpaceDE w:val="0"/>
        <w:autoSpaceDN w:val="0"/>
        <w:adjustRightInd w:val="0"/>
        <w:ind w:firstLine="708"/>
        <w:jc w:val="both"/>
        <w:rPr>
          <w:bCs/>
          <w:color w:val="000000"/>
        </w:rPr>
      </w:pPr>
    </w:p>
    <w:p w:rsidR="00603FB5" w:rsidRPr="00DA5ACE" w:rsidRDefault="00603FB5" w:rsidP="00603FB5">
      <w:pPr>
        <w:suppressLineNumbers/>
        <w:jc w:val="center"/>
        <w:rPr>
          <w:b/>
          <w:color w:val="000000"/>
          <w:sz w:val="28"/>
          <w:szCs w:val="28"/>
        </w:rPr>
      </w:pPr>
      <w:r>
        <w:rPr>
          <w:b/>
          <w:noProof/>
          <w:color w:val="000000"/>
          <w:sz w:val="28"/>
          <w:szCs w:val="28"/>
        </w:rPr>
        <w:lastRenderedPageBreak/>
        <w:drawing>
          <wp:inline distT="0" distB="0" distL="0" distR="0" wp14:anchorId="1059BBBF" wp14:editId="5D8435B9">
            <wp:extent cx="323850" cy="4095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603FB5" w:rsidRPr="00DA5ACE" w:rsidRDefault="00603FB5" w:rsidP="00603FB5">
      <w:pPr>
        <w:suppressLineNumbers/>
        <w:jc w:val="center"/>
        <w:rPr>
          <w:b/>
          <w:color w:val="000000"/>
          <w:sz w:val="28"/>
          <w:szCs w:val="28"/>
        </w:rPr>
      </w:pPr>
      <w:r w:rsidRPr="00DA5ACE">
        <w:rPr>
          <w:b/>
          <w:color w:val="000000"/>
          <w:sz w:val="28"/>
          <w:szCs w:val="28"/>
        </w:rPr>
        <w:t>СОВЕТ  ДЕПУТАТОВ КУПИНСКОГО РАЙОНА</w:t>
      </w:r>
    </w:p>
    <w:p w:rsidR="00603FB5" w:rsidRPr="00DA5ACE" w:rsidRDefault="00603FB5" w:rsidP="00603FB5">
      <w:pPr>
        <w:suppressLineNumbers/>
        <w:jc w:val="center"/>
        <w:rPr>
          <w:b/>
          <w:color w:val="000000"/>
          <w:sz w:val="28"/>
          <w:szCs w:val="28"/>
        </w:rPr>
      </w:pPr>
      <w:r w:rsidRPr="00DA5ACE">
        <w:rPr>
          <w:b/>
          <w:color w:val="000000"/>
          <w:sz w:val="28"/>
          <w:szCs w:val="28"/>
        </w:rPr>
        <w:t>НОВОСИБИРСКОЙ  ОБЛАСТИ</w:t>
      </w:r>
    </w:p>
    <w:p w:rsidR="00603FB5" w:rsidRPr="00DA5ACE" w:rsidRDefault="00603FB5" w:rsidP="00603FB5">
      <w:pPr>
        <w:suppressLineNumbers/>
        <w:jc w:val="center"/>
        <w:rPr>
          <w:b/>
          <w:color w:val="000000"/>
          <w:sz w:val="28"/>
          <w:szCs w:val="28"/>
        </w:rPr>
      </w:pPr>
      <w:r w:rsidRPr="00DA5ACE">
        <w:rPr>
          <w:b/>
          <w:color w:val="000000"/>
          <w:sz w:val="28"/>
          <w:szCs w:val="28"/>
        </w:rPr>
        <w:t>ЧЕТВЕРТОГО СОЗЫВА</w:t>
      </w:r>
    </w:p>
    <w:p w:rsidR="00603FB5" w:rsidRPr="00DA5ACE" w:rsidRDefault="00603FB5" w:rsidP="00603FB5">
      <w:pPr>
        <w:suppressLineNumbers/>
        <w:jc w:val="both"/>
        <w:rPr>
          <w:b/>
          <w:color w:val="000000"/>
          <w:sz w:val="20"/>
          <w:szCs w:val="20"/>
        </w:rPr>
      </w:pPr>
    </w:p>
    <w:p w:rsidR="00603FB5" w:rsidRPr="00DA5ACE" w:rsidRDefault="00603FB5" w:rsidP="00603FB5">
      <w:pPr>
        <w:keepNext/>
        <w:tabs>
          <w:tab w:val="left" w:pos="720"/>
        </w:tabs>
        <w:jc w:val="center"/>
        <w:outlineLvl w:val="0"/>
        <w:rPr>
          <w:b/>
          <w:color w:val="000000"/>
          <w:sz w:val="28"/>
          <w:szCs w:val="28"/>
        </w:rPr>
      </w:pPr>
      <w:r w:rsidRPr="00DA5ACE">
        <w:rPr>
          <w:b/>
          <w:color w:val="000000"/>
          <w:sz w:val="28"/>
          <w:szCs w:val="28"/>
        </w:rPr>
        <w:t>РЕШЕНИЕ</w:t>
      </w:r>
    </w:p>
    <w:p w:rsidR="00603FB5" w:rsidRDefault="00603FB5" w:rsidP="00603FB5">
      <w:pPr>
        <w:jc w:val="center"/>
        <w:rPr>
          <w:b/>
          <w:bCs/>
          <w:color w:val="000000"/>
          <w:sz w:val="28"/>
          <w:szCs w:val="28"/>
        </w:rPr>
      </w:pPr>
      <w:r>
        <w:rPr>
          <w:b/>
          <w:bCs/>
          <w:color w:val="000000"/>
          <w:sz w:val="28"/>
          <w:szCs w:val="28"/>
        </w:rPr>
        <w:t xml:space="preserve">тринадцатой </w:t>
      </w:r>
      <w:r w:rsidRPr="00DA5ACE">
        <w:rPr>
          <w:b/>
          <w:bCs/>
          <w:color w:val="000000"/>
          <w:sz w:val="28"/>
          <w:szCs w:val="28"/>
        </w:rPr>
        <w:t xml:space="preserve"> сессии</w:t>
      </w:r>
    </w:p>
    <w:p w:rsidR="00603FB5" w:rsidRDefault="00603FB5" w:rsidP="00603FB5">
      <w:pPr>
        <w:jc w:val="center"/>
        <w:rPr>
          <w:b/>
          <w:bCs/>
          <w:color w:val="000000"/>
          <w:sz w:val="28"/>
          <w:szCs w:val="28"/>
        </w:rPr>
      </w:pPr>
    </w:p>
    <w:p w:rsidR="00603FB5" w:rsidRDefault="00603FB5" w:rsidP="00603FB5">
      <w:pPr>
        <w:rPr>
          <w:b/>
          <w:bCs/>
          <w:color w:val="000000"/>
          <w:sz w:val="28"/>
          <w:szCs w:val="28"/>
        </w:rPr>
      </w:pPr>
      <w:r>
        <w:rPr>
          <w:b/>
          <w:bCs/>
          <w:color w:val="000000"/>
          <w:sz w:val="28"/>
          <w:szCs w:val="28"/>
        </w:rPr>
        <w:t>09.11.2021                                                                                                    №  84</w:t>
      </w:r>
    </w:p>
    <w:p w:rsidR="00603FB5" w:rsidRPr="00DA5ACE" w:rsidRDefault="00603FB5" w:rsidP="00603FB5">
      <w:pPr>
        <w:jc w:val="center"/>
        <w:rPr>
          <w:b/>
          <w:bCs/>
          <w:color w:val="000000"/>
          <w:sz w:val="28"/>
          <w:szCs w:val="28"/>
        </w:rPr>
      </w:pPr>
      <w:r>
        <w:rPr>
          <w:b/>
          <w:bCs/>
          <w:color w:val="000000"/>
          <w:sz w:val="28"/>
          <w:szCs w:val="28"/>
        </w:rPr>
        <w:t>г. Купино</w:t>
      </w:r>
    </w:p>
    <w:p w:rsidR="00603FB5" w:rsidRPr="00DA5ACE" w:rsidRDefault="00603FB5" w:rsidP="00603FB5">
      <w:pPr>
        <w:jc w:val="both"/>
        <w:rPr>
          <w:b/>
          <w:bCs/>
          <w:color w:val="000000"/>
          <w:sz w:val="28"/>
          <w:szCs w:val="28"/>
        </w:rPr>
      </w:pPr>
    </w:p>
    <w:p w:rsidR="00603FB5" w:rsidRPr="00FE353F" w:rsidRDefault="00603FB5" w:rsidP="00603FB5">
      <w:pPr>
        <w:rPr>
          <w:b/>
          <w:bCs/>
          <w:sz w:val="28"/>
          <w:szCs w:val="28"/>
        </w:rPr>
      </w:pPr>
      <w:r w:rsidRPr="00FE353F">
        <w:rPr>
          <w:b/>
          <w:bCs/>
          <w:sz w:val="28"/>
          <w:szCs w:val="28"/>
        </w:rPr>
        <w:t>О принятии  изменений и дополнений</w:t>
      </w:r>
    </w:p>
    <w:p w:rsidR="00603FB5" w:rsidRPr="00FE353F" w:rsidRDefault="00603FB5" w:rsidP="00603FB5">
      <w:pPr>
        <w:rPr>
          <w:b/>
          <w:bCs/>
          <w:sz w:val="28"/>
          <w:szCs w:val="28"/>
        </w:rPr>
      </w:pPr>
      <w:r>
        <w:rPr>
          <w:b/>
          <w:bCs/>
          <w:sz w:val="28"/>
          <w:szCs w:val="28"/>
        </w:rPr>
        <w:t>в</w:t>
      </w:r>
      <w:r w:rsidRPr="00FE353F">
        <w:rPr>
          <w:b/>
          <w:bCs/>
          <w:sz w:val="28"/>
          <w:szCs w:val="28"/>
        </w:rPr>
        <w:t xml:space="preserve"> Устав </w:t>
      </w:r>
      <w:proofErr w:type="spellStart"/>
      <w:r w:rsidRPr="00FE353F">
        <w:rPr>
          <w:b/>
          <w:bCs/>
          <w:sz w:val="28"/>
          <w:szCs w:val="28"/>
        </w:rPr>
        <w:t>Купинского</w:t>
      </w:r>
      <w:proofErr w:type="spellEnd"/>
      <w:r w:rsidRPr="00FE353F">
        <w:rPr>
          <w:b/>
          <w:bCs/>
          <w:sz w:val="28"/>
          <w:szCs w:val="28"/>
        </w:rPr>
        <w:t xml:space="preserve"> района Новосибирской области</w:t>
      </w:r>
    </w:p>
    <w:p w:rsidR="00603FB5" w:rsidRPr="00FE353F" w:rsidRDefault="00603FB5" w:rsidP="00603FB5">
      <w:pPr>
        <w:jc w:val="both"/>
        <w:rPr>
          <w:b/>
          <w:bCs/>
          <w:sz w:val="10"/>
          <w:szCs w:val="10"/>
        </w:rPr>
      </w:pPr>
    </w:p>
    <w:p w:rsidR="00603FB5" w:rsidRDefault="00603FB5" w:rsidP="00603FB5">
      <w:pPr>
        <w:suppressLineNumbers/>
        <w:jc w:val="both"/>
        <w:rPr>
          <w:sz w:val="20"/>
          <w:szCs w:val="20"/>
        </w:rPr>
      </w:pPr>
    </w:p>
    <w:p w:rsidR="00603FB5" w:rsidRPr="00DA5ACE" w:rsidRDefault="00603FB5" w:rsidP="00603FB5">
      <w:pPr>
        <w:jc w:val="both"/>
        <w:rPr>
          <w:bCs/>
          <w:color w:val="000000"/>
          <w:sz w:val="28"/>
          <w:szCs w:val="28"/>
        </w:rPr>
      </w:pPr>
      <w:r w:rsidRPr="00DA5ACE">
        <w:rPr>
          <w:b/>
          <w:bCs/>
          <w:color w:val="000000"/>
          <w:sz w:val="28"/>
          <w:szCs w:val="28"/>
        </w:rPr>
        <w:tab/>
      </w:r>
      <w:proofErr w:type="gramStart"/>
      <w:r w:rsidRPr="00DA5ACE">
        <w:rPr>
          <w:bCs/>
          <w:color w:val="000000"/>
          <w:spacing w:val="-1"/>
          <w:sz w:val="28"/>
          <w:szCs w:val="28"/>
        </w:rPr>
        <w:t>В соответствии со статьями 7, 35, 44  Федерального закона от 06.10.2003  № 131-ФЗ «Об общих принципах организации местного самоуправления в Российской Федерации», в связи с принятием Федеральных законов от 11.06.2021 № 170-ФЗ «О внесении изменений в отдельные законодательные акты Российской Федерации в связи с</w:t>
      </w:r>
      <w:r>
        <w:rPr>
          <w:bCs/>
          <w:color w:val="000000"/>
          <w:spacing w:val="-1"/>
          <w:sz w:val="28"/>
          <w:szCs w:val="28"/>
        </w:rPr>
        <w:t xml:space="preserve"> принятием Федерального закона «</w:t>
      </w:r>
      <w:r w:rsidRPr="00DA5ACE">
        <w:rPr>
          <w:bCs/>
          <w:color w:val="000000"/>
          <w:spacing w:val="-1"/>
          <w:sz w:val="28"/>
          <w:szCs w:val="28"/>
        </w:rPr>
        <w:t>О государственном контроле (надзоре) и муниципальном контроле в Российской Федерации», от 30.04.2021 № 116-ФЗ «О внесении</w:t>
      </w:r>
      <w:proofErr w:type="gramEnd"/>
      <w:r w:rsidRPr="00DA5ACE">
        <w:rPr>
          <w:bCs/>
          <w:color w:val="000000"/>
          <w:spacing w:val="-1"/>
          <w:sz w:val="28"/>
          <w:szCs w:val="28"/>
        </w:rPr>
        <w:t xml:space="preserve"> изменений в отдельные законодательные акты Российской Федерации»,  </w:t>
      </w:r>
      <w:r w:rsidRPr="00DA5ACE">
        <w:rPr>
          <w:bCs/>
          <w:color w:val="000000"/>
          <w:sz w:val="28"/>
          <w:szCs w:val="28"/>
        </w:rPr>
        <w:t xml:space="preserve">Совет депутатов </w:t>
      </w:r>
      <w:proofErr w:type="spellStart"/>
      <w:r w:rsidRPr="00DA5ACE">
        <w:rPr>
          <w:bCs/>
          <w:color w:val="000000"/>
          <w:sz w:val="28"/>
          <w:szCs w:val="28"/>
        </w:rPr>
        <w:t>Купинского</w:t>
      </w:r>
      <w:proofErr w:type="spellEnd"/>
      <w:r w:rsidRPr="00DA5ACE">
        <w:rPr>
          <w:bCs/>
          <w:color w:val="000000"/>
          <w:sz w:val="28"/>
          <w:szCs w:val="28"/>
        </w:rPr>
        <w:t xml:space="preserve"> района Новосибирской области,</w:t>
      </w:r>
    </w:p>
    <w:p w:rsidR="00603FB5" w:rsidRDefault="00603FB5" w:rsidP="00603FB5">
      <w:pPr>
        <w:suppressLineNumbers/>
        <w:jc w:val="both"/>
        <w:rPr>
          <w:sz w:val="20"/>
          <w:szCs w:val="20"/>
        </w:rPr>
      </w:pPr>
    </w:p>
    <w:p w:rsidR="00603FB5" w:rsidRPr="00FE353F" w:rsidRDefault="00603FB5" w:rsidP="00603FB5">
      <w:pPr>
        <w:suppressLineNumbers/>
        <w:jc w:val="both"/>
        <w:rPr>
          <w:sz w:val="20"/>
          <w:szCs w:val="20"/>
        </w:rPr>
      </w:pPr>
    </w:p>
    <w:p w:rsidR="00603FB5" w:rsidRPr="00FE353F" w:rsidRDefault="00603FB5" w:rsidP="00603FB5">
      <w:pPr>
        <w:suppressLineNumbers/>
        <w:ind w:firstLine="708"/>
        <w:jc w:val="both"/>
        <w:rPr>
          <w:b/>
          <w:sz w:val="28"/>
          <w:szCs w:val="28"/>
        </w:rPr>
      </w:pPr>
      <w:r w:rsidRPr="00FE353F">
        <w:rPr>
          <w:b/>
          <w:sz w:val="28"/>
          <w:szCs w:val="28"/>
        </w:rPr>
        <w:t>РЕШИЛ:</w:t>
      </w:r>
    </w:p>
    <w:p w:rsidR="00603FB5" w:rsidRPr="00FE353F" w:rsidRDefault="00603FB5" w:rsidP="00603FB5">
      <w:pPr>
        <w:suppressLineNumbers/>
        <w:ind w:firstLine="708"/>
        <w:jc w:val="both"/>
        <w:rPr>
          <w:b/>
          <w:sz w:val="10"/>
          <w:szCs w:val="10"/>
        </w:rPr>
      </w:pPr>
    </w:p>
    <w:p w:rsidR="00603FB5" w:rsidRPr="00FE353F" w:rsidRDefault="00603FB5" w:rsidP="00603FB5">
      <w:pPr>
        <w:jc w:val="both"/>
        <w:rPr>
          <w:sz w:val="28"/>
          <w:szCs w:val="28"/>
        </w:rPr>
      </w:pPr>
      <w:r w:rsidRPr="00FE353F">
        <w:rPr>
          <w:sz w:val="28"/>
          <w:szCs w:val="28"/>
        </w:rPr>
        <w:tab/>
        <w:t xml:space="preserve">1. Принять  муниципальный правовой акт о внесении изменений и дополнений в Устав </w:t>
      </w:r>
      <w:proofErr w:type="spellStart"/>
      <w:r w:rsidRPr="00FE353F">
        <w:rPr>
          <w:sz w:val="28"/>
          <w:szCs w:val="28"/>
        </w:rPr>
        <w:t>Купинского</w:t>
      </w:r>
      <w:proofErr w:type="spellEnd"/>
      <w:r w:rsidRPr="00FE353F">
        <w:rPr>
          <w:sz w:val="28"/>
          <w:szCs w:val="28"/>
        </w:rPr>
        <w:t xml:space="preserve"> района Новосибирской области (прилагается).</w:t>
      </w:r>
    </w:p>
    <w:p w:rsidR="00603FB5" w:rsidRPr="00FE353F" w:rsidRDefault="00603FB5" w:rsidP="00603FB5">
      <w:pPr>
        <w:jc w:val="both"/>
        <w:rPr>
          <w:rFonts w:eastAsiaTheme="minorHAnsi"/>
          <w:sz w:val="28"/>
          <w:szCs w:val="28"/>
          <w:lang w:eastAsia="en-US"/>
        </w:rPr>
      </w:pPr>
      <w:r w:rsidRPr="00FE353F">
        <w:rPr>
          <w:rFonts w:eastAsiaTheme="minorHAnsi"/>
          <w:sz w:val="28"/>
          <w:szCs w:val="28"/>
          <w:lang w:eastAsia="en-US"/>
        </w:rPr>
        <w:tab/>
        <w:t xml:space="preserve">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изменений и дополнений в Устав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603FB5" w:rsidRPr="00FE353F" w:rsidRDefault="00603FB5" w:rsidP="00603FB5">
      <w:pPr>
        <w:jc w:val="both"/>
        <w:rPr>
          <w:rFonts w:eastAsiaTheme="minorHAnsi"/>
          <w:sz w:val="28"/>
          <w:szCs w:val="28"/>
          <w:lang w:eastAsia="en-US"/>
        </w:rPr>
      </w:pPr>
      <w:r w:rsidRPr="00FE353F">
        <w:rPr>
          <w:rFonts w:eastAsiaTheme="minorHAnsi"/>
          <w:sz w:val="28"/>
          <w:szCs w:val="28"/>
          <w:lang w:eastAsia="en-US"/>
        </w:rPr>
        <w:tab/>
        <w:t xml:space="preserve">3. </w:t>
      </w:r>
      <w:proofErr w:type="gramStart"/>
      <w:r w:rsidRPr="00FE353F">
        <w:rPr>
          <w:rFonts w:eastAsiaTheme="minorHAnsi"/>
          <w:sz w:val="28"/>
          <w:szCs w:val="28"/>
          <w:lang w:eastAsia="en-US"/>
        </w:rPr>
        <w:t xml:space="preserve">Главе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Новосибирской области  (Шубникову В.Н.) опубликовать  муниципальный правовой акт  о внесении изменений и дополнений в Устав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и дополнений в</w:t>
      </w:r>
      <w:proofErr w:type="gramEnd"/>
      <w:r w:rsidRPr="00FE353F">
        <w:rPr>
          <w:rFonts w:eastAsiaTheme="minorHAnsi"/>
          <w:sz w:val="28"/>
          <w:szCs w:val="28"/>
          <w:lang w:eastAsia="en-US"/>
        </w:rPr>
        <w:t xml:space="preserve"> Устав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10-дневный срок.</w:t>
      </w:r>
    </w:p>
    <w:p w:rsidR="00603FB5" w:rsidRPr="00FE353F" w:rsidRDefault="00603FB5" w:rsidP="00603FB5">
      <w:pPr>
        <w:spacing w:after="200"/>
        <w:jc w:val="both"/>
        <w:rPr>
          <w:rFonts w:eastAsiaTheme="minorHAnsi"/>
          <w:sz w:val="28"/>
          <w:szCs w:val="28"/>
          <w:lang w:eastAsia="en-US"/>
        </w:rPr>
      </w:pPr>
      <w:r w:rsidRPr="00FE353F">
        <w:rPr>
          <w:rFonts w:eastAsiaTheme="minorHAnsi"/>
          <w:sz w:val="28"/>
          <w:szCs w:val="28"/>
          <w:lang w:eastAsia="en-US"/>
        </w:rPr>
        <w:lastRenderedPageBreak/>
        <w:tab/>
        <w:t xml:space="preserve">4. Настоящее решение вступает в силу после  опубликования </w:t>
      </w:r>
      <w:r w:rsidRPr="00FE353F">
        <w:rPr>
          <w:rFonts w:eastAsiaTheme="minorHAnsi"/>
          <w:bCs/>
          <w:sz w:val="28"/>
          <w:szCs w:val="28"/>
          <w:lang w:eastAsia="en-US"/>
        </w:rPr>
        <w:t xml:space="preserve">в периодическом печатном издании администрации </w:t>
      </w:r>
      <w:proofErr w:type="spellStart"/>
      <w:r w:rsidRPr="00FE353F">
        <w:rPr>
          <w:rFonts w:eastAsiaTheme="minorHAnsi"/>
          <w:bCs/>
          <w:sz w:val="28"/>
          <w:szCs w:val="28"/>
          <w:lang w:eastAsia="en-US"/>
        </w:rPr>
        <w:t>Купинского</w:t>
      </w:r>
      <w:proofErr w:type="spellEnd"/>
      <w:r w:rsidRPr="00FE353F">
        <w:rPr>
          <w:rFonts w:eastAsiaTheme="minorHAnsi"/>
          <w:bCs/>
          <w:sz w:val="28"/>
          <w:szCs w:val="28"/>
          <w:lang w:eastAsia="en-US"/>
        </w:rPr>
        <w:t xml:space="preserve"> района Новосибирской области «Информационный бюллетень».</w:t>
      </w:r>
    </w:p>
    <w:p w:rsidR="00603FB5" w:rsidRPr="00FE353F" w:rsidRDefault="00603FB5" w:rsidP="00603FB5">
      <w:pPr>
        <w:spacing w:after="200"/>
        <w:jc w:val="both"/>
        <w:rPr>
          <w:rFonts w:eastAsiaTheme="minorHAnsi"/>
          <w:sz w:val="2"/>
          <w:szCs w:val="2"/>
          <w:lang w:eastAsia="en-US"/>
        </w:rPr>
      </w:pPr>
    </w:p>
    <w:p w:rsidR="00603FB5" w:rsidRPr="00FE353F" w:rsidRDefault="00603FB5" w:rsidP="00603FB5">
      <w:pPr>
        <w:rPr>
          <w:rFonts w:eastAsiaTheme="minorHAnsi"/>
          <w:sz w:val="28"/>
          <w:szCs w:val="28"/>
          <w:lang w:eastAsia="en-US"/>
        </w:rPr>
      </w:pPr>
      <w:r w:rsidRPr="00FE353F">
        <w:rPr>
          <w:rFonts w:eastAsiaTheme="minorHAnsi"/>
          <w:sz w:val="28"/>
          <w:szCs w:val="28"/>
          <w:lang w:eastAsia="en-US"/>
        </w:rPr>
        <w:t xml:space="preserve">Глава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w:t>
      </w:r>
      <w:r>
        <w:rPr>
          <w:rFonts w:eastAsiaTheme="minorHAnsi"/>
          <w:sz w:val="28"/>
          <w:szCs w:val="28"/>
          <w:lang w:eastAsia="en-US"/>
        </w:rPr>
        <w:t xml:space="preserve">     </w:t>
      </w:r>
      <w:r w:rsidRPr="00FE353F">
        <w:rPr>
          <w:rFonts w:eastAsiaTheme="minorHAnsi"/>
          <w:sz w:val="28"/>
          <w:szCs w:val="28"/>
          <w:lang w:eastAsia="en-US"/>
        </w:rPr>
        <w:t xml:space="preserve">  Председатель Совета депутатов </w:t>
      </w:r>
    </w:p>
    <w:p w:rsidR="00603FB5" w:rsidRPr="00FE353F" w:rsidRDefault="00603FB5" w:rsidP="00603FB5">
      <w:pPr>
        <w:rPr>
          <w:rFonts w:eastAsiaTheme="minorHAnsi"/>
          <w:sz w:val="28"/>
          <w:szCs w:val="28"/>
          <w:lang w:eastAsia="en-US"/>
        </w:rPr>
      </w:pPr>
      <w:r w:rsidRPr="00FE353F">
        <w:rPr>
          <w:rFonts w:eastAsiaTheme="minorHAnsi"/>
          <w:sz w:val="28"/>
          <w:szCs w:val="28"/>
          <w:lang w:eastAsia="en-US"/>
        </w:rPr>
        <w:t xml:space="preserve">Новосибирской области                            </w:t>
      </w:r>
      <w:r>
        <w:rPr>
          <w:rFonts w:eastAsiaTheme="minorHAnsi"/>
          <w:sz w:val="28"/>
          <w:szCs w:val="28"/>
          <w:lang w:eastAsia="en-US"/>
        </w:rPr>
        <w:t xml:space="preserve">     </w:t>
      </w:r>
      <w:r w:rsidRPr="00FE353F">
        <w:rPr>
          <w:rFonts w:eastAsiaTheme="minorHAnsi"/>
          <w:sz w:val="28"/>
          <w:szCs w:val="28"/>
          <w:lang w:eastAsia="en-US"/>
        </w:rPr>
        <w:t xml:space="preserve">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w:t>
      </w:r>
    </w:p>
    <w:p w:rsidR="00603FB5" w:rsidRDefault="00603FB5" w:rsidP="00603FB5">
      <w:pPr>
        <w:rPr>
          <w:rFonts w:eastAsiaTheme="minorHAnsi"/>
          <w:sz w:val="28"/>
          <w:szCs w:val="28"/>
          <w:lang w:eastAsia="en-US"/>
        </w:rPr>
      </w:pPr>
      <w:r w:rsidRPr="00FE353F">
        <w:rPr>
          <w:rFonts w:eastAsiaTheme="minorHAnsi"/>
          <w:sz w:val="28"/>
          <w:szCs w:val="28"/>
          <w:lang w:eastAsia="en-US"/>
        </w:rPr>
        <w:tab/>
      </w:r>
      <w:r w:rsidRPr="00FE353F">
        <w:rPr>
          <w:rFonts w:eastAsiaTheme="minorHAnsi"/>
          <w:sz w:val="28"/>
          <w:szCs w:val="28"/>
          <w:lang w:eastAsia="en-US"/>
        </w:rPr>
        <w:tab/>
      </w:r>
      <w:r w:rsidRPr="00FE353F">
        <w:rPr>
          <w:rFonts w:eastAsiaTheme="minorHAnsi"/>
          <w:sz w:val="28"/>
          <w:szCs w:val="28"/>
          <w:lang w:eastAsia="en-US"/>
        </w:rPr>
        <w:tab/>
      </w:r>
      <w:r w:rsidRPr="00FE353F">
        <w:rPr>
          <w:rFonts w:eastAsiaTheme="minorHAnsi"/>
          <w:sz w:val="28"/>
          <w:szCs w:val="28"/>
          <w:lang w:eastAsia="en-US"/>
        </w:rPr>
        <w:tab/>
      </w:r>
      <w:r w:rsidRPr="00FE353F">
        <w:rPr>
          <w:rFonts w:eastAsiaTheme="minorHAnsi"/>
          <w:sz w:val="28"/>
          <w:szCs w:val="28"/>
          <w:lang w:eastAsia="en-US"/>
        </w:rPr>
        <w:tab/>
      </w:r>
      <w:r w:rsidRPr="00FE353F">
        <w:rPr>
          <w:rFonts w:eastAsiaTheme="minorHAnsi"/>
          <w:sz w:val="28"/>
          <w:szCs w:val="28"/>
          <w:lang w:eastAsia="en-US"/>
        </w:rPr>
        <w:tab/>
      </w:r>
      <w:r w:rsidRPr="00FE353F">
        <w:rPr>
          <w:rFonts w:eastAsiaTheme="minorHAnsi"/>
          <w:sz w:val="28"/>
          <w:szCs w:val="28"/>
          <w:lang w:eastAsia="en-US"/>
        </w:rPr>
        <w:tab/>
      </w:r>
      <w:r>
        <w:rPr>
          <w:rFonts w:eastAsiaTheme="minorHAnsi"/>
          <w:sz w:val="28"/>
          <w:szCs w:val="28"/>
          <w:lang w:eastAsia="en-US"/>
        </w:rPr>
        <w:t xml:space="preserve">     </w:t>
      </w:r>
      <w:r w:rsidRPr="00FE353F">
        <w:rPr>
          <w:rFonts w:eastAsiaTheme="minorHAnsi"/>
          <w:sz w:val="28"/>
          <w:szCs w:val="28"/>
          <w:lang w:eastAsia="en-US"/>
        </w:rPr>
        <w:t xml:space="preserve"> Новосибирской области              </w:t>
      </w:r>
      <w:r>
        <w:rPr>
          <w:rFonts w:eastAsiaTheme="minorHAnsi"/>
          <w:sz w:val="28"/>
          <w:szCs w:val="28"/>
          <w:lang w:eastAsia="en-US"/>
        </w:rPr>
        <w:t xml:space="preserve">    </w:t>
      </w:r>
      <w:r w:rsidRPr="00FE353F">
        <w:rPr>
          <w:rFonts w:eastAsiaTheme="minorHAnsi"/>
          <w:sz w:val="28"/>
          <w:szCs w:val="28"/>
          <w:lang w:eastAsia="en-US"/>
        </w:rPr>
        <w:t xml:space="preserve"> </w:t>
      </w:r>
      <w:r>
        <w:rPr>
          <w:rFonts w:eastAsiaTheme="minorHAnsi"/>
          <w:sz w:val="28"/>
          <w:szCs w:val="28"/>
          <w:lang w:eastAsia="en-US"/>
        </w:rPr>
        <w:t xml:space="preserve"> </w:t>
      </w:r>
    </w:p>
    <w:p w:rsidR="00603FB5" w:rsidRPr="00FE353F" w:rsidRDefault="00603FB5" w:rsidP="00603FB5">
      <w:pPr>
        <w:rPr>
          <w:rFonts w:eastAsiaTheme="minorHAnsi"/>
          <w:sz w:val="28"/>
          <w:szCs w:val="28"/>
          <w:lang w:eastAsia="en-US"/>
        </w:rPr>
      </w:pPr>
      <w:r>
        <w:rPr>
          <w:rFonts w:eastAsiaTheme="minorHAnsi"/>
          <w:sz w:val="28"/>
          <w:szCs w:val="28"/>
          <w:lang w:eastAsia="en-US"/>
        </w:rPr>
        <w:t xml:space="preserve">                              </w:t>
      </w:r>
      <w:r w:rsidRPr="00FE353F">
        <w:rPr>
          <w:rFonts w:eastAsiaTheme="minorHAnsi"/>
          <w:sz w:val="28"/>
          <w:szCs w:val="28"/>
          <w:lang w:eastAsia="en-US"/>
        </w:rPr>
        <w:t>В.Н.</w:t>
      </w:r>
      <w:r>
        <w:rPr>
          <w:rFonts w:eastAsiaTheme="minorHAnsi"/>
          <w:sz w:val="28"/>
          <w:szCs w:val="28"/>
          <w:lang w:eastAsia="en-US"/>
        </w:rPr>
        <w:t xml:space="preserve"> </w:t>
      </w:r>
      <w:r w:rsidRPr="00FE353F">
        <w:rPr>
          <w:rFonts w:eastAsiaTheme="minorHAnsi"/>
          <w:sz w:val="28"/>
          <w:szCs w:val="28"/>
          <w:lang w:eastAsia="en-US"/>
        </w:rPr>
        <w:t xml:space="preserve">Шубников                             </w:t>
      </w:r>
      <w:r>
        <w:rPr>
          <w:rFonts w:eastAsiaTheme="minorHAnsi"/>
          <w:sz w:val="28"/>
          <w:szCs w:val="28"/>
          <w:lang w:eastAsia="en-US"/>
        </w:rPr>
        <w:t xml:space="preserve">              </w:t>
      </w:r>
      <w:r w:rsidRPr="00FE353F">
        <w:rPr>
          <w:rFonts w:eastAsiaTheme="minorHAnsi"/>
          <w:sz w:val="28"/>
          <w:szCs w:val="28"/>
          <w:lang w:eastAsia="en-US"/>
        </w:rPr>
        <w:t xml:space="preserve">   </w:t>
      </w:r>
      <w:r>
        <w:rPr>
          <w:rFonts w:eastAsiaTheme="minorHAnsi"/>
          <w:sz w:val="28"/>
          <w:szCs w:val="28"/>
          <w:lang w:eastAsia="en-US"/>
        </w:rPr>
        <w:t>Н</w:t>
      </w:r>
      <w:r w:rsidRPr="00FE353F">
        <w:rPr>
          <w:rFonts w:eastAsiaTheme="minorHAnsi"/>
          <w:sz w:val="28"/>
          <w:szCs w:val="28"/>
          <w:lang w:eastAsia="en-US"/>
        </w:rPr>
        <w:t>.В.</w:t>
      </w:r>
      <w:r>
        <w:rPr>
          <w:rFonts w:eastAsiaTheme="minorHAnsi"/>
          <w:sz w:val="28"/>
          <w:szCs w:val="28"/>
          <w:lang w:eastAsia="en-US"/>
        </w:rPr>
        <w:t xml:space="preserve"> </w:t>
      </w:r>
      <w:r w:rsidRPr="00FE353F">
        <w:rPr>
          <w:rFonts w:eastAsiaTheme="minorHAnsi"/>
          <w:sz w:val="28"/>
          <w:szCs w:val="28"/>
          <w:lang w:eastAsia="en-US"/>
        </w:rPr>
        <w:t>Сорокина</w:t>
      </w:r>
    </w:p>
    <w:p w:rsidR="00603FB5" w:rsidRPr="00FE353F"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center"/>
        <w:rPr>
          <w:rFonts w:eastAsia="Calibri"/>
          <w:color w:val="000000"/>
          <w:sz w:val="28"/>
          <w:szCs w:val="28"/>
          <w:lang w:eastAsia="en-US"/>
        </w:rPr>
      </w:pPr>
    </w:p>
    <w:p w:rsidR="00603FB5" w:rsidRDefault="00603FB5" w:rsidP="00603FB5">
      <w:pPr>
        <w:ind w:left="5103"/>
        <w:jc w:val="right"/>
        <w:rPr>
          <w:rFonts w:eastAsia="Calibri"/>
          <w:color w:val="000000"/>
          <w:lang w:eastAsia="en-US"/>
        </w:rPr>
      </w:pPr>
    </w:p>
    <w:p w:rsidR="00603FB5" w:rsidRPr="00603FB5" w:rsidRDefault="00603FB5" w:rsidP="00603FB5">
      <w:pPr>
        <w:ind w:left="5103"/>
        <w:jc w:val="right"/>
        <w:rPr>
          <w:rFonts w:eastAsia="Calibri"/>
          <w:color w:val="000000"/>
          <w:lang w:eastAsia="en-US"/>
        </w:rPr>
      </w:pPr>
      <w:r w:rsidRPr="00603FB5">
        <w:rPr>
          <w:rFonts w:eastAsia="Calibri"/>
          <w:color w:val="000000"/>
          <w:lang w:eastAsia="en-US"/>
        </w:rPr>
        <w:lastRenderedPageBreak/>
        <w:t xml:space="preserve">ПРИЛОЖЕНИЕ </w:t>
      </w:r>
    </w:p>
    <w:p w:rsidR="00603FB5" w:rsidRPr="00603FB5" w:rsidRDefault="00603FB5" w:rsidP="00603FB5">
      <w:pPr>
        <w:ind w:left="5103"/>
        <w:jc w:val="right"/>
        <w:rPr>
          <w:rFonts w:eastAsia="Calibri"/>
          <w:color w:val="000000"/>
          <w:lang w:eastAsia="en-US"/>
        </w:rPr>
      </w:pPr>
      <w:r w:rsidRPr="00603FB5">
        <w:rPr>
          <w:rFonts w:eastAsia="Calibri"/>
          <w:color w:val="000000"/>
          <w:lang w:eastAsia="en-US"/>
        </w:rPr>
        <w:t xml:space="preserve"> к решению Совета депутатов</w:t>
      </w:r>
    </w:p>
    <w:p w:rsidR="00603FB5" w:rsidRPr="00603FB5" w:rsidRDefault="00603FB5" w:rsidP="00603FB5">
      <w:pPr>
        <w:ind w:left="5103"/>
        <w:jc w:val="right"/>
        <w:rPr>
          <w:rFonts w:eastAsia="Calibri"/>
          <w:color w:val="000000"/>
          <w:lang w:eastAsia="en-US"/>
        </w:rPr>
      </w:pPr>
      <w:proofErr w:type="spellStart"/>
      <w:r w:rsidRPr="00603FB5">
        <w:rPr>
          <w:rFonts w:eastAsia="Calibri"/>
          <w:color w:val="000000"/>
          <w:lang w:eastAsia="en-US"/>
        </w:rPr>
        <w:t>Купинского</w:t>
      </w:r>
      <w:proofErr w:type="spellEnd"/>
      <w:r w:rsidRPr="00603FB5">
        <w:rPr>
          <w:rFonts w:eastAsia="Calibri"/>
          <w:color w:val="000000"/>
          <w:lang w:eastAsia="en-US"/>
        </w:rPr>
        <w:t xml:space="preserve"> района </w:t>
      </w:r>
    </w:p>
    <w:p w:rsidR="00603FB5" w:rsidRPr="00603FB5" w:rsidRDefault="00603FB5" w:rsidP="00603FB5">
      <w:pPr>
        <w:ind w:left="5103"/>
        <w:jc w:val="right"/>
        <w:rPr>
          <w:rFonts w:eastAsia="Calibri"/>
          <w:color w:val="000000"/>
          <w:lang w:eastAsia="en-US"/>
        </w:rPr>
      </w:pPr>
      <w:r w:rsidRPr="00603FB5">
        <w:rPr>
          <w:rFonts w:eastAsia="Calibri"/>
          <w:color w:val="000000"/>
          <w:lang w:eastAsia="en-US"/>
        </w:rPr>
        <w:t>Новосибирской области</w:t>
      </w:r>
    </w:p>
    <w:p w:rsidR="00603FB5" w:rsidRPr="00603FB5" w:rsidRDefault="00603FB5" w:rsidP="00603FB5">
      <w:pPr>
        <w:ind w:left="5103"/>
        <w:jc w:val="right"/>
        <w:rPr>
          <w:rFonts w:eastAsia="Calibri"/>
          <w:color w:val="000000"/>
          <w:lang w:eastAsia="en-US"/>
        </w:rPr>
      </w:pPr>
      <w:r w:rsidRPr="00603FB5">
        <w:rPr>
          <w:rFonts w:eastAsia="Calibri"/>
          <w:color w:val="000000"/>
          <w:lang w:eastAsia="en-US"/>
        </w:rPr>
        <w:t>от  09.11.2021 №  84</w:t>
      </w:r>
    </w:p>
    <w:p w:rsidR="00603FB5" w:rsidRPr="00FE353F" w:rsidRDefault="00603FB5" w:rsidP="00603FB5">
      <w:pPr>
        <w:jc w:val="both"/>
        <w:rPr>
          <w:rFonts w:eastAsia="Calibri"/>
          <w:color w:val="000000"/>
          <w:sz w:val="22"/>
          <w:szCs w:val="22"/>
          <w:lang w:eastAsia="en-US"/>
        </w:rPr>
      </w:pPr>
    </w:p>
    <w:p w:rsidR="00603FB5" w:rsidRPr="00DA5ACE" w:rsidRDefault="00603FB5" w:rsidP="00603FB5">
      <w:pPr>
        <w:ind w:left="-360" w:right="-185"/>
        <w:jc w:val="center"/>
        <w:rPr>
          <w:rFonts w:eastAsia="Calibri"/>
          <w:b/>
          <w:color w:val="000000"/>
          <w:sz w:val="28"/>
          <w:szCs w:val="28"/>
          <w:lang w:eastAsia="en-US"/>
        </w:rPr>
      </w:pPr>
      <w:r w:rsidRPr="00DA5ACE">
        <w:rPr>
          <w:rFonts w:eastAsia="Calibri"/>
          <w:b/>
          <w:color w:val="000000"/>
          <w:sz w:val="28"/>
          <w:szCs w:val="28"/>
          <w:lang w:eastAsia="en-US"/>
        </w:rPr>
        <w:t xml:space="preserve">Изменения и дополнения в Устав </w:t>
      </w:r>
      <w:proofErr w:type="spellStart"/>
      <w:r w:rsidRPr="00DA5ACE">
        <w:rPr>
          <w:rFonts w:eastAsia="Calibri"/>
          <w:b/>
          <w:color w:val="000000"/>
          <w:sz w:val="28"/>
          <w:szCs w:val="28"/>
          <w:lang w:eastAsia="en-US"/>
        </w:rPr>
        <w:t>Купинского</w:t>
      </w:r>
      <w:proofErr w:type="spellEnd"/>
      <w:r w:rsidRPr="00DA5ACE">
        <w:rPr>
          <w:rFonts w:eastAsia="Calibri"/>
          <w:b/>
          <w:color w:val="000000"/>
          <w:sz w:val="28"/>
          <w:szCs w:val="28"/>
          <w:lang w:eastAsia="en-US"/>
        </w:rPr>
        <w:t xml:space="preserve"> района</w:t>
      </w:r>
    </w:p>
    <w:p w:rsidR="00603FB5" w:rsidRPr="00DA5ACE" w:rsidRDefault="00603FB5" w:rsidP="00603FB5">
      <w:pPr>
        <w:ind w:left="-360" w:right="-185"/>
        <w:jc w:val="center"/>
        <w:rPr>
          <w:rFonts w:eastAsia="Calibri"/>
          <w:b/>
          <w:color w:val="000000"/>
          <w:sz w:val="28"/>
          <w:szCs w:val="28"/>
          <w:lang w:eastAsia="en-US"/>
        </w:rPr>
      </w:pPr>
      <w:r w:rsidRPr="00DA5ACE">
        <w:rPr>
          <w:rFonts w:eastAsia="Calibri"/>
          <w:b/>
          <w:color w:val="000000"/>
          <w:sz w:val="28"/>
          <w:szCs w:val="28"/>
          <w:lang w:eastAsia="en-US"/>
        </w:rPr>
        <w:t>Новосибирской области</w:t>
      </w:r>
    </w:p>
    <w:p w:rsidR="00603FB5" w:rsidRPr="00DA5ACE" w:rsidRDefault="00603FB5" w:rsidP="00603FB5">
      <w:pPr>
        <w:ind w:firstLine="705"/>
        <w:jc w:val="both"/>
        <w:rPr>
          <w:color w:val="000000"/>
          <w:sz w:val="28"/>
          <w:szCs w:val="28"/>
        </w:rPr>
      </w:pPr>
    </w:p>
    <w:p w:rsidR="00603FB5" w:rsidRPr="00DA5ACE" w:rsidRDefault="00603FB5" w:rsidP="00603FB5">
      <w:pPr>
        <w:numPr>
          <w:ilvl w:val="0"/>
          <w:numId w:val="11"/>
        </w:numPr>
        <w:spacing w:after="200" w:line="276" w:lineRule="auto"/>
        <w:contextualSpacing/>
        <w:jc w:val="both"/>
        <w:rPr>
          <w:b/>
          <w:color w:val="000000"/>
          <w:sz w:val="28"/>
          <w:szCs w:val="28"/>
        </w:rPr>
      </w:pPr>
      <w:r w:rsidRPr="00DA5ACE">
        <w:rPr>
          <w:b/>
          <w:color w:val="000000"/>
          <w:sz w:val="28"/>
          <w:szCs w:val="28"/>
        </w:rPr>
        <w:t xml:space="preserve">Статья 5. Вопросы местного значения </w:t>
      </w:r>
      <w:proofErr w:type="spellStart"/>
      <w:r w:rsidRPr="00DA5ACE">
        <w:rPr>
          <w:b/>
          <w:color w:val="000000"/>
          <w:sz w:val="28"/>
          <w:szCs w:val="28"/>
        </w:rPr>
        <w:t>Купинского</w:t>
      </w:r>
      <w:proofErr w:type="spellEnd"/>
      <w:r w:rsidRPr="00DA5ACE">
        <w:rPr>
          <w:b/>
          <w:color w:val="000000"/>
          <w:sz w:val="28"/>
          <w:szCs w:val="28"/>
        </w:rPr>
        <w:t xml:space="preserve"> района:</w:t>
      </w:r>
    </w:p>
    <w:p w:rsidR="00603FB5" w:rsidRPr="00DA5ACE" w:rsidRDefault="00603FB5" w:rsidP="00603FB5">
      <w:pPr>
        <w:numPr>
          <w:ilvl w:val="1"/>
          <w:numId w:val="11"/>
        </w:numPr>
        <w:spacing w:after="200" w:line="276" w:lineRule="auto"/>
        <w:contextualSpacing/>
        <w:jc w:val="both"/>
        <w:rPr>
          <w:color w:val="000000"/>
          <w:sz w:val="28"/>
          <w:szCs w:val="28"/>
        </w:rPr>
      </w:pPr>
      <w:r w:rsidRPr="00DA5ACE">
        <w:rPr>
          <w:color w:val="000000"/>
          <w:sz w:val="28"/>
          <w:szCs w:val="28"/>
        </w:rPr>
        <w:t>Пункт 5 части 1 изложить в следующей редакции:</w:t>
      </w:r>
    </w:p>
    <w:p w:rsidR="00603FB5" w:rsidRPr="00DA5ACE" w:rsidRDefault="00603FB5" w:rsidP="00603FB5">
      <w:pPr>
        <w:autoSpaceDE w:val="0"/>
        <w:autoSpaceDN w:val="0"/>
        <w:adjustRightInd w:val="0"/>
        <w:ind w:firstLine="705"/>
        <w:jc w:val="both"/>
        <w:rPr>
          <w:rFonts w:eastAsia="Calibri"/>
          <w:color w:val="000000"/>
          <w:sz w:val="28"/>
          <w:szCs w:val="28"/>
          <w:lang w:eastAsia="en-US"/>
        </w:rPr>
      </w:pPr>
      <w:proofErr w:type="gramStart"/>
      <w:r w:rsidRPr="00DA5ACE">
        <w:rPr>
          <w:color w:val="000000"/>
          <w:sz w:val="28"/>
          <w:szCs w:val="28"/>
        </w:rPr>
        <w:t xml:space="preserve">«5) </w:t>
      </w:r>
      <w:r w:rsidRPr="00DA5ACE">
        <w:rPr>
          <w:rFonts w:eastAsia="Calibri"/>
          <w:color w:val="000000"/>
          <w:sz w:val="28"/>
          <w:szCs w:val="28"/>
          <w:lang w:eastAsia="en-US"/>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A5ACE">
        <w:rPr>
          <w:rFonts w:eastAsia="Calibri"/>
          <w:color w:val="000000"/>
          <w:sz w:val="28"/>
          <w:szCs w:val="28"/>
          <w:lang w:eastAsia="en-US"/>
        </w:rPr>
        <w:t xml:space="preserve"> осуществления дорожной деятельности в соответствии с законодательством Российской Федерации</w:t>
      </w:r>
      <w:proofErr w:type="gramStart"/>
      <w:r w:rsidRPr="00DA5ACE">
        <w:rPr>
          <w:rFonts w:eastAsia="Calibri"/>
          <w:color w:val="000000"/>
          <w:sz w:val="28"/>
          <w:szCs w:val="28"/>
          <w:lang w:eastAsia="en-US"/>
        </w:rPr>
        <w:t>;»</w:t>
      </w:r>
      <w:proofErr w:type="gramEnd"/>
      <w:r w:rsidRPr="00DA5ACE">
        <w:rPr>
          <w:rFonts w:eastAsia="Calibri"/>
          <w:color w:val="000000"/>
          <w:sz w:val="28"/>
          <w:szCs w:val="28"/>
          <w:lang w:eastAsia="en-US"/>
        </w:rPr>
        <w:t>;</w:t>
      </w:r>
    </w:p>
    <w:p w:rsidR="00603FB5" w:rsidRPr="00DA5ACE" w:rsidRDefault="00603FB5" w:rsidP="00603FB5">
      <w:pPr>
        <w:numPr>
          <w:ilvl w:val="1"/>
          <w:numId w:val="11"/>
        </w:numPr>
        <w:autoSpaceDE w:val="0"/>
        <w:autoSpaceDN w:val="0"/>
        <w:adjustRightInd w:val="0"/>
        <w:spacing w:after="200" w:line="276" w:lineRule="auto"/>
        <w:contextualSpacing/>
        <w:jc w:val="both"/>
        <w:rPr>
          <w:rFonts w:eastAsia="Calibri"/>
          <w:color w:val="000000"/>
          <w:sz w:val="28"/>
          <w:szCs w:val="28"/>
          <w:lang w:eastAsia="en-US"/>
        </w:rPr>
      </w:pPr>
      <w:r w:rsidRPr="00DA5ACE">
        <w:rPr>
          <w:rFonts w:eastAsia="Calibri"/>
          <w:color w:val="000000"/>
          <w:sz w:val="28"/>
          <w:szCs w:val="28"/>
          <w:lang w:eastAsia="en-US"/>
        </w:rPr>
        <w:t>Пункт 28 части 1 изложить в следующей редакции:</w:t>
      </w:r>
    </w:p>
    <w:p w:rsidR="00603FB5" w:rsidRPr="00DA5ACE" w:rsidRDefault="00603FB5" w:rsidP="00603FB5">
      <w:pPr>
        <w:autoSpaceDE w:val="0"/>
        <w:autoSpaceDN w:val="0"/>
        <w:adjustRightInd w:val="0"/>
        <w:ind w:firstLine="705"/>
        <w:jc w:val="both"/>
        <w:rPr>
          <w:rFonts w:eastAsia="Calibri"/>
          <w:color w:val="000000"/>
          <w:sz w:val="28"/>
          <w:szCs w:val="28"/>
          <w:lang w:eastAsia="en-US"/>
        </w:rPr>
      </w:pPr>
      <w:r w:rsidRPr="00DA5ACE">
        <w:rPr>
          <w:rFonts w:eastAsia="Calibri"/>
          <w:color w:val="000000"/>
          <w:sz w:val="28"/>
          <w:szCs w:val="28"/>
          <w:lang w:eastAsia="en-US"/>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DA5ACE">
        <w:rPr>
          <w:rFonts w:eastAsia="Calibri"/>
          <w:color w:val="000000"/>
          <w:sz w:val="28"/>
          <w:szCs w:val="28"/>
          <w:lang w:eastAsia="en-US"/>
        </w:rPr>
        <w:t>;»</w:t>
      </w:r>
      <w:proofErr w:type="gramEnd"/>
      <w:r w:rsidRPr="00DA5ACE">
        <w:rPr>
          <w:rFonts w:eastAsia="Calibri"/>
          <w:color w:val="000000"/>
          <w:sz w:val="28"/>
          <w:szCs w:val="28"/>
          <w:lang w:eastAsia="en-US"/>
        </w:rPr>
        <w:t>.</w:t>
      </w:r>
    </w:p>
    <w:p w:rsidR="00603FB5" w:rsidRPr="00DA5ACE" w:rsidRDefault="00603FB5" w:rsidP="00603FB5">
      <w:pPr>
        <w:autoSpaceDE w:val="0"/>
        <w:autoSpaceDN w:val="0"/>
        <w:adjustRightInd w:val="0"/>
        <w:ind w:left="705"/>
        <w:jc w:val="both"/>
        <w:rPr>
          <w:rFonts w:eastAsia="Calibri"/>
          <w:color w:val="000000"/>
          <w:sz w:val="28"/>
          <w:szCs w:val="28"/>
          <w:lang w:eastAsia="en-US"/>
        </w:rPr>
      </w:pPr>
    </w:p>
    <w:p w:rsidR="00603FB5" w:rsidRPr="00DA5ACE" w:rsidRDefault="00603FB5" w:rsidP="00603FB5">
      <w:pPr>
        <w:ind w:left="1065"/>
        <w:jc w:val="both"/>
        <w:rPr>
          <w:color w:val="000000"/>
          <w:sz w:val="28"/>
          <w:szCs w:val="28"/>
        </w:rPr>
      </w:pPr>
    </w:p>
    <w:p w:rsidR="00603FB5" w:rsidRPr="00DA5ACE" w:rsidRDefault="00603FB5" w:rsidP="00603FB5">
      <w:pPr>
        <w:numPr>
          <w:ilvl w:val="0"/>
          <w:numId w:val="11"/>
        </w:numPr>
        <w:autoSpaceDE w:val="0"/>
        <w:autoSpaceDN w:val="0"/>
        <w:adjustRightInd w:val="0"/>
        <w:spacing w:after="160" w:line="276" w:lineRule="auto"/>
        <w:contextualSpacing/>
        <w:jc w:val="both"/>
        <w:rPr>
          <w:rFonts w:eastAsia="Calibri"/>
          <w:b/>
          <w:color w:val="000000"/>
          <w:sz w:val="28"/>
          <w:szCs w:val="28"/>
          <w:lang w:eastAsia="en-US"/>
        </w:rPr>
      </w:pPr>
      <w:r w:rsidRPr="00DA5ACE">
        <w:rPr>
          <w:rFonts w:eastAsia="Calibri"/>
          <w:b/>
          <w:color w:val="000000"/>
          <w:sz w:val="28"/>
          <w:szCs w:val="28"/>
          <w:lang w:eastAsia="en-US"/>
        </w:rPr>
        <w:t>Статья 28. Полномочия администрации:</w:t>
      </w:r>
    </w:p>
    <w:p w:rsidR="00603FB5" w:rsidRPr="00DA5ACE" w:rsidRDefault="00603FB5" w:rsidP="00603FB5">
      <w:pPr>
        <w:numPr>
          <w:ilvl w:val="1"/>
          <w:numId w:val="11"/>
        </w:numPr>
        <w:autoSpaceDE w:val="0"/>
        <w:autoSpaceDN w:val="0"/>
        <w:adjustRightInd w:val="0"/>
        <w:spacing w:after="160" w:line="276" w:lineRule="auto"/>
        <w:contextualSpacing/>
        <w:jc w:val="both"/>
        <w:rPr>
          <w:rFonts w:eastAsia="Calibri"/>
          <w:color w:val="000000"/>
          <w:sz w:val="28"/>
          <w:szCs w:val="28"/>
          <w:lang w:eastAsia="en-US"/>
        </w:rPr>
      </w:pPr>
      <w:r w:rsidRPr="00DA5ACE">
        <w:rPr>
          <w:rFonts w:eastAsia="Calibri"/>
          <w:color w:val="000000"/>
          <w:sz w:val="28"/>
          <w:szCs w:val="28"/>
          <w:lang w:eastAsia="en-US"/>
        </w:rPr>
        <w:t>Пункт 4 части 1 изложить в следующей редакции:</w:t>
      </w:r>
    </w:p>
    <w:p w:rsidR="00603FB5" w:rsidRPr="00DA5ACE" w:rsidRDefault="00603FB5" w:rsidP="00603FB5">
      <w:pPr>
        <w:autoSpaceDE w:val="0"/>
        <w:autoSpaceDN w:val="0"/>
        <w:adjustRightInd w:val="0"/>
        <w:spacing w:after="160"/>
        <w:ind w:firstLine="705"/>
        <w:contextualSpacing/>
        <w:jc w:val="both"/>
        <w:rPr>
          <w:rFonts w:eastAsia="Calibri"/>
          <w:color w:val="000000"/>
          <w:sz w:val="28"/>
          <w:szCs w:val="28"/>
          <w:lang w:eastAsia="en-US"/>
        </w:rPr>
      </w:pPr>
      <w:proofErr w:type="gramStart"/>
      <w:r w:rsidRPr="00DA5ACE">
        <w:rPr>
          <w:rFonts w:eastAsia="Calibri"/>
          <w:color w:val="000000"/>
          <w:sz w:val="28"/>
          <w:szCs w:val="28"/>
          <w:lang w:eastAsia="en-US"/>
        </w:rPr>
        <w:t>«4)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DA5ACE">
        <w:rPr>
          <w:rFonts w:eastAsia="Calibri"/>
          <w:color w:val="000000"/>
          <w:sz w:val="28"/>
          <w:szCs w:val="28"/>
          <w:lang w:eastAsia="en-US"/>
        </w:rPr>
        <w:t xml:space="preserve"> осуществления дорожной деятельности в соответствии с законодательством Российской Федерации</w:t>
      </w:r>
      <w:proofErr w:type="gramStart"/>
      <w:r w:rsidRPr="00DA5ACE">
        <w:rPr>
          <w:rFonts w:eastAsia="Calibri"/>
          <w:color w:val="000000"/>
          <w:sz w:val="28"/>
          <w:szCs w:val="28"/>
          <w:lang w:eastAsia="en-US"/>
        </w:rPr>
        <w:t>;»</w:t>
      </w:r>
      <w:proofErr w:type="gramEnd"/>
      <w:r w:rsidRPr="00DA5ACE">
        <w:rPr>
          <w:rFonts w:eastAsia="Calibri"/>
          <w:color w:val="000000"/>
          <w:sz w:val="28"/>
          <w:szCs w:val="28"/>
          <w:lang w:eastAsia="en-US"/>
        </w:rPr>
        <w:t>;</w:t>
      </w:r>
    </w:p>
    <w:p w:rsidR="00603FB5" w:rsidRPr="00DA5ACE" w:rsidRDefault="00603FB5" w:rsidP="00603FB5">
      <w:pPr>
        <w:autoSpaceDE w:val="0"/>
        <w:autoSpaceDN w:val="0"/>
        <w:adjustRightInd w:val="0"/>
        <w:spacing w:after="160"/>
        <w:ind w:firstLine="705"/>
        <w:contextualSpacing/>
        <w:jc w:val="both"/>
        <w:rPr>
          <w:rFonts w:eastAsia="Calibri"/>
          <w:color w:val="000000"/>
          <w:sz w:val="28"/>
          <w:szCs w:val="28"/>
          <w:lang w:eastAsia="en-US"/>
        </w:rPr>
      </w:pPr>
    </w:p>
    <w:p w:rsidR="00603FB5" w:rsidRPr="00DA5ACE" w:rsidRDefault="00603FB5" w:rsidP="00603FB5">
      <w:pPr>
        <w:numPr>
          <w:ilvl w:val="1"/>
          <w:numId w:val="11"/>
        </w:numPr>
        <w:autoSpaceDE w:val="0"/>
        <w:autoSpaceDN w:val="0"/>
        <w:adjustRightInd w:val="0"/>
        <w:spacing w:after="160" w:line="276" w:lineRule="auto"/>
        <w:contextualSpacing/>
        <w:jc w:val="both"/>
        <w:rPr>
          <w:rFonts w:eastAsia="Calibri"/>
          <w:color w:val="000000"/>
          <w:sz w:val="28"/>
          <w:szCs w:val="28"/>
          <w:lang w:eastAsia="en-US"/>
        </w:rPr>
      </w:pPr>
      <w:r w:rsidRPr="00DA5ACE">
        <w:rPr>
          <w:rFonts w:eastAsia="Calibri"/>
          <w:color w:val="000000"/>
          <w:sz w:val="28"/>
          <w:szCs w:val="28"/>
          <w:lang w:eastAsia="en-US"/>
        </w:rPr>
        <w:t>Пункт 23 части 1 изложить в следующей редакции:</w:t>
      </w:r>
    </w:p>
    <w:p w:rsidR="00603FB5" w:rsidRPr="00DA5ACE" w:rsidRDefault="00603FB5" w:rsidP="00603FB5">
      <w:pPr>
        <w:autoSpaceDE w:val="0"/>
        <w:autoSpaceDN w:val="0"/>
        <w:adjustRightInd w:val="0"/>
        <w:ind w:firstLine="705"/>
        <w:jc w:val="both"/>
        <w:rPr>
          <w:rFonts w:eastAsia="Calibri"/>
          <w:color w:val="000000"/>
          <w:sz w:val="28"/>
          <w:szCs w:val="28"/>
          <w:lang w:eastAsia="en-US"/>
        </w:rPr>
      </w:pPr>
      <w:r w:rsidRPr="00DA5ACE">
        <w:rPr>
          <w:rFonts w:eastAsia="Calibri"/>
          <w:color w:val="000000"/>
          <w:sz w:val="28"/>
          <w:szCs w:val="28"/>
          <w:lang w:eastAsia="en-US"/>
        </w:rPr>
        <w:t>«23)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DA5ACE">
        <w:rPr>
          <w:rFonts w:eastAsia="Calibri"/>
          <w:color w:val="000000"/>
          <w:sz w:val="28"/>
          <w:szCs w:val="28"/>
          <w:lang w:eastAsia="en-US"/>
        </w:rPr>
        <w:t>;»</w:t>
      </w:r>
      <w:proofErr w:type="gramEnd"/>
      <w:r w:rsidRPr="00DA5ACE">
        <w:rPr>
          <w:rFonts w:eastAsia="Calibri"/>
          <w:color w:val="000000"/>
          <w:sz w:val="28"/>
          <w:szCs w:val="28"/>
          <w:lang w:eastAsia="en-US"/>
        </w:rPr>
        <w:t>.</w:t>
      </w:r>
    </w:p>
    <w:p w:rsidR="00603FB5" w:rsidRPr="00DA5ACE" w:rsidRDefault="00603FB5" w:rsidP="00603FB5">
      <w:pPr>
        <w:autoSpaceDE w:val="0"/>
        <w:autoSpaceDN w:val="0"/>
        <w:adjustRightInd w:val="0"/>
        <w:ind w:firstLine="705"/>
        <w:jc w:val="both"/>
        <w:rPr>
          <w:rFonts w:eastAsia="Calibri"/>
          <w:color w:val="000000"/>
          <w:sz w:val="28"/>
          <w:szCs w:val="28"/>
          <w:lang w:eastAsia="en-US"/>
        </w:rPr>
      </w:pPr>
    </w:p>
    <w:p w:rsidR="00603FB5" w:rsidRPr="00DA5ACE" w:rsidRDefault="00603FB5" w:rsidP="00603FB5">
      <w:pPr>
        <w:numPr>
          <w:ilvl w:val="0"/>
          <w:numId w:val="11"/>
        </w:numPr>
        <w:spacing w:after="200" w:line="276" w:lineRule="auto"/>
        <w:contextualSpacing/>
        <w:jc w:val="both"/>
        <w:rPr>
          <w:b/>
          <w:color w:val="000000"/>
          <w:sz w:val="28"/>
          <w:szCs w:val="28"/>
        </w:rPr>
      </w:pPr>
      <w:r w:rsidRPr="00DA5ACE">
        <w:rPr>
          <w:b/>
          <w:color w:val="000000"/>
          <w:sz w:val="28"/>
          <w:szCs w:val="28"/>
        </w:rPr>
        <w:t>Статья 20. Депутат Совета депутатов</w:t>
      </w:r>
    </w:p>
    <w:p w:rsidR="00603FB5" w:rsidRPr="00DA5ACE" w:rsidRDefault="00603FB5" w:rsidP="00603FB5">
      <w:pPr>
        <w:ind w:left="1065"/>
        <w:contextualSpacing/>
        <w:jc w:val="both"/>
        <w:rPr>
          <w:color w:val="000000"/>
          <w:sz w:val="28"/>
          <w:szCs w:val="28"/>
        </w:rPr>
      </w:pPr>
      <w:r w:rsidRPr="00DA5ACE">
        <w:rPr>
          <w:color w:val="000000"/>
          <w:sz w:val="28"/>
          <w:szCs w:val="28"/>
        </w:rPr>
        <w:lastRenderedPageBreak/>
        <w:t>Пункт 7 части 4 изложить в следующей редакции:</w:t>
      </w:r>
    </w:p>
    <w:p w:rsidR="00603FB5" w:rsidRPr="00DA5ACE" w:rsidRDefault="00603FB5" w:rsidP="00603FB5">
      <w:pPr>
        <w:autoSpaceDE w:val="0"/>
        <w:autoSpaceDN w:val="0"/>
        <w:adjustRightInd w:val="0"/>
        <w:ind w:firstLine="708"/>
        <w:jc w:val="both"/>
        <w:rPr>
          <w:rFonts w:eastAsia="Calibri"/>
          <w:color w:val="000000"/>
          <w:sz w:val="28"/>
          <w:szCs w:val="28"/>
          <w:lang w:eastAsia="en-US"/>
        </w:rPr>
      </w:pPr>
      <w:proofErr w:type="gramStart"/>
      <w:r w:rsidRPr="00DA5ACE">
        <w:rPr>
          <w:rFonts w:eastAsia="Calibri"/>
          <w:color w:val="000000"/>
          <w:sz w:val="28"/>
          <w:szCs w:val="28"/>
          <w:lang w:eastAsia="en-US"/>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A5ACE">
        <w:rPr>
          <w:rFonts w:eastAsia="Calibri"/>
          <w:color w:val="000000"/>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A5ACE">
        <w:rPr>
          <w:rFonts w:eastAsia="Calibri"/>
          <w:color w:val="000000"/>
          <w:sz w:val="28"/>
          <w:szCs w:val="28"/>
          <w:lang w:eastAsia="en-US"/>
        </w:rPr>
        <w:t>;»</w:t>
      </w:r>
      <w:proofErr w:type="gramEnd"/>
      <w:r w:rsidRPr="00DA5ACE">
        <w:rPr>
          <w:rFonts w:eastAsia="Calibri"/>
          <w:color w:val="000000"/>
          <w:sz w:val="28"/>
          <w:szCs w:val="28"/>
          <w:lang w:eastAsia="en-US"/>
        </w:rPr>
        <w:t>.</w:t>
      </w:r>
    </w:p>
    <w:p w:rsidR="00603FB5" w:rsidRPr="00DA5ACE" w:rsidRDefault="00603FB5" w:rsidP="00603FB5">
      <w:pPr>
        <w:ind w:left="1065"/>
        <w:contextualSpacing/>
        <w:jc w:val="both"/>
        <w:rPr>
          <w:color w:val="000000"/>
          <w:sz w:val="28"/>
          <w:szCs w:val="28"/>
        </w:rPr>
      </w:pPr>
    </w:p>
    <w:p w:rsidR="00603FB5" w:rsidRPr="00DA5ACE" w:rsidRDefault="00603FB5" w:rsidP="00603FB5">
      <w:pPr>
        <w:numPr>
          <w:ilvl w:val="0"/>
          <w:numId w:val="11"/>
        </w:numPr>
        <w:spacing w:after="200" w:line="276" w:lineRule="auto"/>
        <w:contextualSpacing/>
        <w:jc w:val="both"/>
        <w:rPr>
          <w:b/>
          <w:color w:val="000000"/>
          <w:sz w:val="28"/>
          <w:szCs w:val="28"/>
        </w:rPr>
      </w:pPr>
      <w:r w:rsidRPr="00DA5ACE">
        <w:rPr>
          <w:b/>
          <w:color w:val="000000"/>
          <w:sz w:val="28"/>
          <w:szCs w:val="28"/>
        </w:rPr>
        <w:t>Статья 25. Досрочное прекращение полномочий Главы района</w:t>
      </w:r>
    </w:p>
    <w:p w:rsidR="00603FB5" w:rsidRPr="00DA5ACE" w:rsidRDefault="00603FB5" w:rsidP="00603FB5">
      <w:pPr>
        <w:ind w:firstLine="709"/>
        <w:jc w:val="both"/>
        <w:rPr>
          <w:color w:val="000000"/>
          <w:sz w:val="28"/>
          <w:szCs w:val="28"/>
        </w:rPr>
      </w:pPr>
      <w:r w:rsidRPr="00DA5ACE">
        <w:rPr>
          <w:color w:val="000000"/>
          <w:sz w:val="28"/>
          <w:szCs w:val="28"/>
        </w:rPr>
        <w:t>Пункт 9 части 1 изложить в следующей редакции</w:t>
      </w:r>
    </w:p>
    <w:p w:rsidR="00603FB5" w:rsidRPr="00DA5ACE" w:rsidRDefault="00603FB5" w:rsidP="00603FB5">
      <w:pPr>
        <w:autoSpaceDE w:val="0"/>
        <w:autoSpaceDN w:val="0"/>
        <w:adjustRightInd w:val="0"/>
        <w:jc w:val="both"/>
        <w:rPr>
          <w:rFonts w:eastAsia="Calibri"/>
          <w:bCs/>
          <w:color w:val="000000"/>
          <w:sz w:val="28"/>
          <w:szCs w:val="28"/>
          <w:lang w:eastAsia="en-US"/>
        </w:rPr>
      </w:pPr>
      <w:proofErr w:type="gramStart"/>
      <w:r w:rsidRPr="00DA5ACE">
        <w:rPr>
          <w:color w:val="000000"/>
          <w:sz w:val="28"/>
          <w:szCs w:val="28"/>
        </w:rPr>
        <w:t xml:space="preserve">«9) </w:t>
      </w:r>
      <w:r w:rsidRPr="00DA5ACE">
        <w:rPr>
          <w:rFonts w:eastAsia="Calibri"/>
          <w:bCs/>
          <w:color w:val="000000"/>
          <w:sz w:val="28"/>
          <w:szCs w:val="28"/>
          <w:lang w:eastAsia="en-US"/>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DA5ACE">
        <w:rPr>
          <w:rFonts w:eastAsia="Calibri"/>
          <w:bCs/>
          <w:color w:val="000000"/>
          <w:sz w:val="28"/>
          <w:szCs w:val="28"/>
          <w:lang w:eastAsia="en-US"/>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DA5ACE">
        <w:rPr>
          <w:rFonts w:eastAsia="Calibri"/>
          <w:bCs/>
          <w:color w:val="000000"/>
          <w:sz w:val="28"/>
          <w:szCs w:val="28"/>
          <w:lang w:eastAsia="en-US"/>
        </w:rPr>
        <w:t>;»</w:t>
      </w:r>
      <w:proofErr w:type="gramEnd"/>
      <w:r w:rsidRPr="00DA5ACE">
        <w:rPr>
          <w:rFonts w:eastAsia="Calibri"/>
          <w:bCs/>
          <w:color w:val="000000"/>
          <w:sz w:val="28"/>
          <w:szCs w:val="28"/>
          <w:lang w:eastAsia="en-US"/>
        </w:rPr>
        <w:t>.</w:t>
      </w:r>
    </w:p>
    <w:p w:rsidR="00603FB5" w:rsidRPr="00DA5ACE" w:rsidRDefault="00603FB5" w:rsidP="00603FB5">
      <w:pPr>
        <w:ind w:firstLine="709"/>
        <w:jc w:val="both"/>
        <w:rPr>
          <w:color w:val="000000"/>
          <w:sz w:val="28"/>
          <w:szCs w:val="28"/>
        </w:rPr>
      </w:pPr>
    </w:p>
    <w:p w:rsidR="009B40A7" w:rsidRPr="00100075" w:rsidRDefault="009B40A7" w:rsidP="004B609E">
      <w:pPr>
        <w:widowControl w:val="0"/>
        <w:autoSpaceDE w:val="0"/>
        <w:autoSpaceDN w:val="0"/>
        <w:adjustRightInd w:val="0"/>
        <w:ind w:firstLine="708"/>
        <w:jc w:val="both"/>
        <w:rPr>
          <w:bCs/>
          <w:color w:val="000000"/>
        </w:rPr>
      </w:pPr>
    </w:p>
    <w:p w:rsidR="009B40A7" w:rsidRDefault="009B40A7"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603FB5" w:rsidRDefault="00603FB5" w:rsidP="004B609E">
      <w:pPr>
        <w:widowControl w:val="0"/>
        <w:autoSpaceDE w:val="0"/>
        <w:autoSpaceDN w:val="0"/>
        <w:adjustRightInd w:val="0"/>
        <w:ind w:firstLine="708"/>
        <w:jc w:val="both"/>
        <w:rPr>
          <w:bCs/>
          <w:color w:val="000000"/>
        </w:rPr>
      </w:pPr>
    </w:p>
    <w:p w:rsidR="00457E15" w:rsidRPr="000047B8" w:rsidRDefault="00457E15" w:rsidP="00457E15">
      <w:pPr>
        <w:suppressLineNumbers/>
        <w:jc w:val="center"/>
        <w:rPr>
          <w:b/>
          <w:color w:val="000000"/>
        </w:rPr>
      </w:pPr>
      <w:r>
        <w:rPr>
          <w:b/>
          <w:noProof/>
          <w:color w:val="000000"/>
        </w:rPr>
        <w:lastRenderedPageBreak/>
        <w:drawing>
          <wp:inline distT="0" distB="0" distL="0" distR="0" wp14:anchorId="6B77125A" wp14:editId="52080852">
            <wp:extent cx="321945" cy="409575"/>
            <wp:effectExtent l="0" t="0" r="190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 cy="409575"/>
                    </a:xfrm>
                    <a:prstGeom prst="rect">
                      <a:avLst/>
                    </a:prstGeom>
                    <a:noFill/>
                    <a:ln>
                      <a:noFill/>
                    </a:ln>
                  </pic:spPr>
                </pic:pic>
              </a:graphicData>
            </a:graphic>
          </wp:inline>
        </w:drawing>
      </w:r>
    </w:p>
    <w:p w:rsidR="00457E15" w:rsidRPr="000047B8" w:rsidRDefault="00457E15" w:rsidP="00457E15">
      <w:pPr>
        <w:suppressLineNumbers/>
        <w:jc w:val="center"/>
        <w:rPr>
          <w:b/>
          <w:color w:val="000000"/>
        </w:rPr>
      </w:pPr>
      <w:r w:rsidRPr="000047B8">
        <w:rPr>
          <w:b/>
          <w:color w:val="000000"/>
        </w:rPr>
        <w:t>СОВЕТ  ДЕПУТАТОВ КУПИНСКОГО РАЙОНА</w:t>
      </w:r>
    </w:p>
    <w:p w:rsidR="00457E15" w:rsidRPr="000047B8" w:rsidRDefault="00457E15" w:rsidP="00457E15">
      <w:pPr>
        <w:suppressLineNumbers/>
        <w:jc w:val="center"/>
        <w:rPr>
          <w:b/>
          <w:color w:val="000000"/>
        </w:rPr>
      </w:pPr>
      <w:r w:rsidRPr="000047B8">
        <w:rPr>
          <w:b/>
          <w:color w:val="000000"/>
        </w:rPr>
        <w:t>НОВОСИБИРСКОЙ  ОБЛАСТИ</w:t>
      </w:r>
    </w:p>
    <w:p w:rsidR="00457E15" w:rsidRPr="000047B8" w:rsidRDefault="00457E15" w:rsidP="00457E15">
      <w:pPr>
        <w:suppressLineNumbers/>
        <w:jc w:val="center"/>
        <w:rPr>
          <w:b/>
          <w:color w:val="000000"/>
        </w:rPr>
      </w:pPr>
      <w:r w:rsidRPr="000047B8">
        <w:rPr>
          <w:b/>
          <w:color w:val="000000"/>
        </w:rPr>
        <w:t>ЧЕТВЕРТОГО СОЗЫВА</w:t>
      </w:r>
    </w:p>
    <w:p w:rsidR="00457E15" w:rsidRPr="000047B8" w:rsidRDefault="00457E15" w:rsidP="00457E15">
      <w:pPr>
        <w:suppressLineNumbers/>
        <w:jc w:val="both"/>
        <w:rPr>
          <w:b/>
          <w:color w:val="000000"/>
        </w:rPr>
      </w:pPr>
    </w:p>
    <w:p w:rsidR="00457E15" w:rsidRPr="000047B8" w:rsidRDefault="00457E15" w:rsidP="00457E15">
      <w:pPr>
        <w:keepNext/>
        <w:tabs>
          <w:tab w:val="left" w:pos="720"/>
        </w:tabs>
        <w:jc w:val="center"/>
        <w:outlineLvl w:val="0"/>
        <w:rPr>
          <w:b/>
          <w:color w:val="000000"/>
        </w:rPr>
      </w:pPr>
      <w:r w:rsidRPr="000047B8">
        <w:rPr>
          <w:b/>
          <w:color w:val="000000"/>
        </w:rPr>
        <w:t>РЕШЕНИЕ</w:t>
      </w:r>
    </w:p>
    <w:p w:rsidR="00457E15" w:rsidRPr="000047B8" w:rsidRDefault="00457E15" w:rsidP="00457E15">
      <w:pPr>
        <w:jc w:val="center"/>
        <w:rPr>
          <w:b/>
          <w:bCs/>
          <w:color w:val="000000"/>
        </w:rPr>
      </w:pPr>
      <w:r w:rsidRPr="000047B8">
        <w:rPr>
          <w:b/>
          <w:bCs/>
          <w:color w:val="000000"/>
        </w:rPr>
        <w:t>тринадцатой сессии</w:t>
      </w:r>
    </w:p>
    <w:p w:rsidR="00457E15" w:rsidRPr="000047B8" w:rsidRDefault="00457E15" w:rsidP="00457E15">
      <w:pPr>
        <w:jc w:val="center"/>
        <w:rPr>
          <w:b/>
          <w:bCs/>
          <w:color w:val="000000"/>
        </w:rPr>
      </w:pPr>
    </w:p>
    <w:p w:rsidR="00457E15" w:rsidRPr="000047B8" w:rsidRDefault="00457E15" w:rsidP="00457E15">
      <w:pPr>
        <w:shd w:val="clear" w:color="auto" w:fill="FFFFFF"/>
        <w:jc w:val="center"/>
      </w:pPr>
      <w:r w:rsidRPr="000047B8">
        <w:rPr>
          <w:color w:val="000000"/>
        </w:rPr>
        <w:t>г. Купино</w:t>
      </w:r>
    </w:p>
    <w:p w:rsidR="00457E15" w:rsidRPr="00EE4B11" w:rsidRDefault="00457E15" w:rsidP="00457E15">
      <w:pPr>
        <w:rPr>
          <w:b/>
          <w:bCs/>
        </w:rPr>
      </w:pPr>
      <w:r w:rsidRPr="00EE4B11">
        <w:rPr>
          <w:b/>
          <w:bCs/>
        </w:rPr>
        <w:t xml:space="preserve"> </w:t>
      </w:r>
      <w:r w:rsidRPr="00EE4B11">
        <w:t>09.11.2021 г.</w:t>
      </w:r>
      <w:r w:rsidRPr="00EE4B11">
        <w:tab/>
      </w:r>
      <w:r w:rsidRPr="00EE4B11">
        <w:tab/>
        <w:t xml:space="preserve">                                                                        </w:t>
      </w:r>
      <w:r>
        <w:t xml:space="preserve">                          </w:t>
      </w:r>
      <w:r w:rsidRPr="00EE4B11">
        <w:t xml:space="preserve">   № </w:t>
      </w:r>
      <w:r>
        <w:t>85</w:t>
      </w:r>
    </w:p>
    <w:p w:rsidR="00457E15" w:rsidRPr="00EE4B11" w:rsidRDefault="00457E15" w:rsidP="00457E15">
      <w:pPr>
        <w:rPr>
          <w:b/>
          <w:bCs/>
        </w:rPr>
      </w:pPr>
    </w:p>
    <w:p w:rsidR="00457E15" w:rsidRPr="00551FC4" w:rsidRDefault="00457E15" w:rsidP="00457E15">
      <w:pPr>
        <w:pStyle w:val="a5"/>
        <w:jc w:val="center"/>
        <w:rPr>
          <w:rFonts w:ascii="Times New Roman" w:hAnsi="Times New Roman" w:cs="Times New Roman"/>
          <w:color w:val="404040"/>
          <w:sz w:val="28"/>
          <w:szCs w:val="28"/>
        </w:rPr>
      </w:pPr>
      <w:r w:rsidRPr="00551FC4">
        <w:rPr>
          <w:rFonts w:ascii="Times New Roman" w:hAnsi="Times New Roman" w:cs="Times New Roman"/>
          <w:color w:val="404040"/>
          <w:sz w:val="28"/>
          <w:szCs w:val="28"/>
        </w:rPr>
        <w:t> </w:t>
      </w:r>
    </w:p>
    <w:p w:rsidR="00457E15" w:rsidRPr="00551FC4" w:rsidRDefault="00457E15" w:rsidP="00457E15">
      <w:pPr>
        <w:pStyle w:val="a5"/>
        <w:jc w:val="center"/>
        <w:rPr>
          <w:rFonts w:ascii="Times New Roman" w:hAnsi="Times New Roman" w:cs="Times New Roman"/>
          <w:color w:val="404040"/>
          <w:sz w:val="28"/>
          <w:szCs w:val="28"/>
        </w:rPr>
      </w:pPr>
      <w:r w:rsidRPr="00551FC4">
        <w:rPr>
          <w:rFonts w:ascii="Times New Roman" w:hAnsi="Times New Roman" w:cs="Times New Roman"/>
          <w:b/>
          <w:bCs/>
          <w:color w:val="404040"/>
          <w:sz w:val="28"/>
          <w:szCs w:val="28"/>
        </w:rPr>
        <w:t xml:space="preserve">О внесении изменений в Положение «О бюджетном процессе в </w:t>
      </w:r>
      <w:proofErr w:type="spellStart"/>
      <w:r w:rsidRPr="00551FC4">
        <w:rPr>
          <w:rFonts w:ascii="Times New Roman" w:hAnsi="Times New Roman" w:cs="Times New Roman"/>
          <w:b/>
          <w:bCs/>
          <w:color w:val="404040"/>
          <w:sz w:val="28"/>
          <w:szCs w:val="28"/>
        </w:rPr>
        <w:t>Купинском</w:t>
      </w:r>
      <w:proofErr w:type="spellEnd"/>
      <w:r w:rsidRPr="00551FC4">
        <w:rPr>
          <w:rFonts w:ascii="Times New Roman" w:hAnsi="Times New Roman" w:cs="Times New Roman"/>
          <w:b/>
          <w:bCs/>
          <w:color w:val="404040"/>
          <w:sz w:val="28"/>
          <w:szCs w:val="28"/>
        </w:rPr>
        <w:t xml:space="preserve"> районе Новосибирской области», утвержденное решением Совета депутатов </w:t>
      </w:r>
      <w:proofErr w:type="spellStart"/>
      <w:r w:rsidRPr="00551FC4">
        <w:rPr>
          <w:rFonts w:ascii="Times New Roman" w:hAnsi="Times New Roman" w:cs="Times New Roman"/>
          <w:b/>
          <w:bCs/>
          <w:color w:val="404040"/>
          <w:sz w:val="28"/>
          <w:szCs w:val="28"/>
        </w:rPr>
        <w:t>Купинского</w:t>
      </w:r>
      <w:proofErr w:type="spellEnd"/>
      <w:r w:rsidRPr="00551FC4">
        <w:rPr>
          <w:rFonts w:ascii="Times New Roman" w:hAnsi="Times New Roman" w:cs="Times New Roman"/>
          <w:b/>
          <w:bCs/>
          <w:color w:val="404040"/>
          <w:sz w:val="28"/>
          <w:szCs w:val="28"/>
        </w:rPr>
        <w:t xml:space="preserve"> района Новосибирской области от 13.06.2017 №113</w:t>
      </w:r>
    </w:p>
    <w:p w:rsidR="00457E15" w:rsidRPr="00551FC4" w:rsidRDefault="00457E15" w:rsidP="00457E15">
      <w:pPr>
        <w:pStyle w:val="a5"/>
        <w:rPr>
          <w:rFonts w:ascii="Times New Roman" w:hAnsi="Times New Roman" w:cs="Times New Roman"/>
          <w:color w:val="404040"/>
          <w:sz w:val="28"/>
          <w:szCs w:val="28"/>
        </w:rPr>
      </w:pPr>
      <w:r w:rsidRPr="00551FC4">
        <w:rPr>
          <w:rFonts w:ascii="Times New Roman" w:hAnsi="Times New Roman" w:cs="Times New Roman"/>
          <w:color w:val="404040"/>
          <w:sz w:val="28"/>
          <w:szCs w:val="28"/>
        </w:rPr>
        <w:t> </w:t>
      </w:r>
    </w:p>
    <w:p w:rsidR="00457E15" w:rsidRPr="00FE5076" w:rsidRDefault="00457E15" w:rsidP="00457E15">
      <w:pPr>
        <w:pStyle w:val="a5"/>
        <w:jc w:val="both"/>
        <w:rPr>
          <w:rFonts w:ascii="Times New Roman" w:hAnsi="Times New Roman" w:cs="Times New Roman"/>
          <w:color w:val="404040"/>
          <w:sz w:val="24"/>
          <w:szCs w:val="24"/>
        </w:rPr>
      </w:pPr>
      <w:r w:rsidRPr="00551FC4">
        <w:rPr>
          <w:rFonts w:ascii="Times New Roman" w:hAnsi="Times New Roman" w:cs="Times New Roman"/>
          <w:color w:val="404040"/>
          <w:sz w:val="28"/>
          <w:szCs w:val="28"/>
        </w:rPr>
        <w:t xml:space="preserve">         В соответствии с </w:t>
      </w:r>
      <w:hyperlink r:id="rId8" w:tgtFrame="_blank" w:history="1">
        <w:r w:rsidRPr="00551FC4">
          <w:rPr>
            <w:rStyle w:val="10"/>
            <w:rFonts w:ascii="Times New Roman" w:hAnsi="Times New Roman" w:cs="Times New Roman"/>
            <w:color w:val="404040"/>
            <w:sz w:val="28"/>
            <w:szCs w:val="28"/>
          </w:rPr>
          <w:t>Бюджетным кодексом</w:t>
        </w:r>
      </w:hyperlink>
      <w:r w:rsidRPr="00551FC4">
        <w:rPr>
          <w:rFonts w:ascii="Times New Roman" w:hAnsi="Times New Roman" w:cs="Times New Roman"/>
          <w:color w:val="404040"/>
          <w:sz w:val="28"/>
          <w:szCs w:val="28"/>
        </w:rPr>
        <w:t xml:space="preserve"> Российской Федерации, Федеральным законом </w:t>
      </w:r>
      <w:hyperlink r:id="rId9" w:tgtFrame="_blank" w:history="1">
        <w:r w:rsidRPr="00551FC4">
          <w:rPr>
            <w:rStyle w:val="10"/>
            <w:rFonts w:ascii="Times New Roman" w:hAnsi="Times New Roman" w:cs="Times New Roman"/>
            <w:color w:val="404040"/>
            <w:sz w:val="28"/>
            <w:szCs w:val="28"/>
          </w:rPr>
          <w:t>от 06.10.2003 № 131-ФЗ</w:t>
        </w:r>
      </w:hyperlink>
      <w:r w:rsidRPr="00551FC4">
        <w:rPr>
          <w:rFonts w:ascii="Times New Roman" w:hAnsi="Times New Roman" w:cs="Times New Roman"/>
          <w:color w:val="404040"/>
          <w:sz w:val="28"/>
          <w:szCs w:val="28"/>
        </w:rPr>
        <w:t xml:space="preserve"> «Об общих принципах организации местного самоуправления в Российской Федерации», руководствуясь Уставом </w:t>
      </w:r>
      <w:proofErr w:type="spellStart"/>
      <w:r w:rsidRPr="00551FC4">
        <w:rPr>
          <w:rFonts w:ascii="Times New Roman" w:hAnsi="Times New Roman" w:cs="Times New Roman"/>
          <w:color w:val="404040"/>
          <w:sz w:val="28"/>
          <w:szCs w:val="28"/>
        </w:rPr>
        <w:t>Купинского</w:t>
      </w:r>
      <w:proofErr w:type="spellEnd"/>
      <w:r w:rsidRPr="00551FC4">
        <w:rPr>
          <w:rFonts w:ascii="Times New Roman" w:hAnsi="Times New Roman" w:cs="Times New Roman"/>
          <w:color w:val="404040"/>
          <w:sz w:val="28"/>
          <w:szCs w:val="28"/>
        </w:rPr>
        <w:t xml:space="preserve"> района Новосибирской области, Совет</w:t>
      </w:r>
      <w:r w:rsidRPr="00FE5076">
        <w:rPr>
          <w:rFonts w:ascii="Times New Roman" w:hAnsi="Times New Roman" w:cs="Times New Roman"/>
          <w:color w:val="404040"/>
          <w:sz w:val="24"/>
          <w:szCs w:val="24"/>
        </w:rPr>
        <w:t xml:space="preserve"> депутатов </w:t>
      </w:r>
      <w:proofErr w:type="spellStart"/>
      <w:r w:rsidRPr="00FE5076">
        <w:rPr>
          <w:rFonts w:ascii="Times New Roman" w:hAnsi="Times New Roman" w:cs="Times New Roman"/>
          <w:color w:val="404040"/>
          <w:sz w:val="24"/>
          <w:szCs w:val="24"/>
        </w:rPr>
        <w:t>Купинского</w:t>
      </w:r>
      <w:proofErr w:type="spellEnd"/>
      <w:r w:rsidRPr="00FE5076">
        <w:rPr>
          <w:rFonts w:ascii="Times New Roman" w:hAnsi="Times New Roman" w:cs="Times New Roman"/>
          <w:color w:val="404040"/>
          <w:sz w:val="24"/>
          <w:szCs w:val="24"/>
        </w:rPr>
        <w:t xml:space="preserve"> района Новосибирской области</w:t>
      </w:r>
    </w:p>
    <w:p w:rsidR="00457E15" w:rsidRPr="00551FC4" w:rsidRDefault="00457E15" w:rsidP="00457E15">
      <w:pPr>
        <w:pStyle w:val="a5"/>
        <w:rPr>
          <w:rFonts w:ascii="Times New Roman" w:hAnsi="Times New Roman" w:cs="Times New Roman"/>
          <w:color w:val="404040"/>
          <w:sz w:val="28"/>
          <w:szCs w:val="28"/>
        </w:rPr>
      </w:pPr>
      <w:proofErr w:type="gramStart"/>
      <w:r w:rsidRPr="00551FC4">
        <w:rPr>
          <w:rFonts w:ascii="Times New Roman" w:hAnsi="Times New Roman" w:cs="Times New Roman"/>
          <w:color w:val="404040"/>
          <w:sz w:val="28"/>
          <w:szCs w:val="28"/>
        </w:rPr>
        <w:t>Р</w:t>
      </w:r>
      <w:proofErr w:type="gramEnd"/>
      <w:r w:rsidRPr="00551FC4">
        <w:rPr>
          <w:rFonts w:ascii="Times New Roman" w:hAnsi="Times New Roman" w:cs="Times New Roman"/>
          <w:color w:val="404040"/>
          <w:sz w:val="28"/>
          <w:szCs w:val="28"/>
        </w:rPr>
        <w:t xml:space="preserve"> Е Ш И Л:</w:t>
      </w:r>
    </w:p>
    <w:p w:rsidR="00457E15" w:rsidRPr="00551FC4" w:rsidRDefault="00457E15" w:rsidP="00457E15">
      <w:pPr>
        <w:pStyle w:val="a5"/>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 xml:space="preserve">           1. Внести в Положение «О бюджетном процессе в </w:t>
      </w:r>
      <w:proofErr w:type="spellStart"/>
      <w:r w:rsidRPr="00551FC4">
        <w:rPr>
          <w:rFonts w:ascii="Times New Roman" w:hAnsi="Times New Roman" w:cs="Times New Roman"/>
          <w:color w:val="404040"/>
          <w:sz w:val="28"/>
          <w:szCs w:val="28"/>
        </w:rPr>
        <w:t>Купинском</w:t>
      </w:r>
      <w:proofErr w:type="spellEnd"/>
      <w:r w:rsidRPr="00551FC4">
        <w:rPr>
          <w:rFonts w:ascii="Times New Roman" w:hAnsi="Times New Roman" w:cs="Times New Roman"/>
          <w:color w:val="404040"/>
          <w:sz w:val="28"/>
          <w:szCs w:val="28"/>
        </w:rPr>
        <w:t xml:space="preserve"> районе Новосибирской области», утвержденное решением Совета депутатов </w:t>
      </w:r>
      <w:proofErr w:type="spellStart"/>
      <w:r w:rsidRPr="00551FC4">
        <w:rPr>
          <w:rFonts w:ascii="Times New Roman" w:hAnsi="Times New Roman" w:cs="Times New Roman"/>
          <w:color w:val="404040"/>
          <w:sz w:val="28"/>
          <w:szCs w:val="28"/>
        </w:rPr>
        <w:t>Купинского</w:t>
      </w:r>
      <w:proofErr w:type="spellEnd"/>
      <w:r w:rsidRPr="00551FC4">
        <w:rPr>
          <w:rFonts w:ascii="Times New Roman" w:hAnsi="Times New Roman" w:cs="Times New Roman"/>
          <w:color w:val="404040"/>
          <w:sz w:val="28"/>
          <w:szCs w:val="28"/>
        </w:rPr>
        <w:t xml:space="preserve"> района Новосибирской области </w:t>
      </w:r>
      <w:hyperlink r:id="rId10" w:tgtFrame="_blank" w:history="1">
        <w:r w:rsidRPr="00551FC4">
          <w:rPr>
            <w:rStyle w:val="10"/>
            <w:rFonts w:ascii="Times New Roman" w:hAnsi="Times New Roman" w:cs="Times New Roman"/>
            <w:color w:val="404040"/>
            <w:sz w:val="28"/>
            <w:szCs w:val="28"/>
          </w:rPr>
          <w:t>от 13.06.2017 №113</w:t>
        </w:r>
      </w:hyperlink>
      <w:r w:rsidRPr="00551FC4">
        <w:rPr>
          <w:rFonts w:ascii="Times New Roman" w:hAnsi="Times New Roman" w:cs="Times New Roman"/>
          <w:color w:val="404040"/>
          <w:sz w:val="28"/>
          <w:szCs w:val="28"/>
        </w:rPr>
        <w:t xml:space="preserve"> следующие изменения:</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 xml:space="preserve">В пункт 5 статьи 3. «Участники бюджетного процесса в </w:t>
      </w:r>
      <w:proofErr w:type="spellStart"/>
      <w:r w:rsidRPr="00551FC4">
        <w:rPr>
          <w:rFonts w:ascii="Times New Roman" w:hAnsi="Times New Roman" w:cs="Times New Roman"/>
          <w:color w:val="404040"/>
          <w:sz w:val="28"/>
          <w:szCs w:val="28"/>
        </w:rPr>
        <w:t>Купинском</w:t>
      </w:r>
      <w:proofErr w:type="spellEnd"/>
      <w:r w:rsidRPr="00551FC4">
        <w:rPr>
          <w:rFonts w:ascii="Times New Roman" w:hAnsi="Times New Roman" w:cs="Times New Roman"/>
          <w:color w:val="404040"/>
          <w:sz w:val="28"/>
          <w:szCs w:val="28"/>
        </w:rPr>
        <w:t xml:space="preserve"> районе Новосибирской области»  слова  «управление экономики, бухгалтерского учета и труда»  заменить словами «управление экономики, финансового анализа и труда»;</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 xml:space="preserve">Наименование статьи 8 изложить в следующей редакции: «Статья 8. Бюджетные полномочия управления экономики, финансового анализа и труда администрации </w:t>
      </w:r>
      <w:proofErr w:type="spellStart"/>
      <w:r w:rsidRPr="00551FC4">
        <w:rPr>
          <w:rFonts w:ascii="Times New Roman" w:hAnsi="Times New Roman" w:cs="Times New Roman"/>
          <w:color w:val="404040"/>
          <w:sz w:val="28"/>
          <w:szCs w:val="28"/>
        </w:rPr>
        <w:t>Купинского</w:t>
      </w:r>
      <w:proofErr w:type="spellEnd"/>
      <w:r w:rsidRPr="00551FC4">
        <w:rPr>
          <w:rFonts w:ascii="Times New Roman" w:hAnsi="Times New Roman" w:cs="Times New Roman"/>
          <w:color w:val="404040"/>
          <w:sz w:val="28"/>
          <w:szCs w:val="28"/>
        </w:rPr>
        <w:t xml:space="preserve"> района Новосибирской области»;</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В абзаце 2 пункта 2 статьи 10 «Составление проекта бюджета района» слова «управление экономики, бухгалтерского учета и труда» заменить словами «управление экономики, финансового анализа и труда»;</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 xml:space="preserve"> В пункте 6 статьи 10. «Составление проекта бюджета района» слова «управлением экономики, бухгалтерского учета и труда» заменить словами «управлением  экономики, финансового анализа и труда»;</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lastRenderedPageBreak/>
        <w:t>В пункте 1 статьи 11 . «Рассмотрение и утверждение проекта бюджета района» слова  «управление экономики, бухгалтерского учета и труда» заменить словами «управление экономики, финансового анализа и труда»;</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В пункте 1 статьи 12. «Внесение изменений в решение о бюджете района» слова «управление экономики, бухгалтерского учета и труда»  заменить словами «управление экономики, финансового анализа и труда»;</w:t>
      </w:r>
    </w:p>
    <w:p w:rsidR="00457E15" w:rsidRPr="00551FC4" w:rsidRDefault="00457E15" w:rsidP="00457E15">
      <w:pPr>
        <w:pStyle w:val="a5"/>
        <w:numPr>
          <w:ilvl w:val="1"/>
          <w:numId w:val="14"/>
        </w:numPr>
        <w:jc w:val="both"/>
        <w:rPr>
          <w:rFonts w:ascii="Times New Roman" w:hAnsi="Times New Roman" w:cs="Times New Roman"/>
          <w:color w:val="404040"/>
          <w:sz w:val="28"/>
          <w:szCs w:val="28"/>
        </w:rPr>
      </w:pPr>
      <w:r w:rsidRPr="00551FC4">
        <w:rPr>
          <w:rFonts w:ascii="Times New Roman" w:hAnsi="Times New Roman" w:cs="Times New Roman"/>
          <w:color w:val="404040"/>
          <w:sz w:val="28"/>
          <w:szCs w:val="28"/>
        </w:rPr>
        <w:t>В пункт 9 статьи 13. «Исполнение бюджета района» слова «управлением экономики, бухгалтерского учета и труда» заменить словами «управлением  экономики, финансового анализа и труда».</w:t>
      </w:r>
    </w:p>
    <w:p w:rsidR="00457E15" w:rsidRPr="00551FC4" w:rsidRDefault="00457E15" w:rsidP="00457E15">
      <w:pPr>
        <w:pStyle w:val="a5"/>
        <w:jc w:val="both"/>
        <w:rPr>
          <w:color w:val="404040"/>
          <w:sz w:val="28"/>
          <w:szCs w:val="28"/>
        </w:rPr>
      </w:pPr>
      <w:r w:rsidRPr="00551FC4">
        <w:rPr>
          <w:color w:val="404040"/>
          <w:sz w:val="28"/>
          <w:szCs w:val="28"/>
        </w:rPr>
        <w:t xml:space="preserve">      2. </w:t>
      </w:r>
      <w:r w:rsidRPr="00551FC4">
        <w:rPr>
          <w:rFonts w:ascii="Times New Roman" w:hAnsi="Times New Roman" w:cs="Times New Roman"/>
          <w:color w:val="404040"/>
          <w:sz w:val="28"/>
          <w:szCs w:val="28"/>
        </w:rPr>
        <w:t>Настоящее решение вступает в силу со дня его официального опубликования</w:t>
      </w:r>
      <w:r w:rsidRPr="00551FC4">
        <w:rPr>
          <w:color w:val="404040"/>
          <w:sz w:val="28"/>
          <w:szCs w:val="28"/>
        </w:rPr>
        <w:t>.</w:t>
      </w:r>
    </w:p>
    <w:p w:rsidR="00457E15" w:rsidRPr="00551FC4" w:rsidRDefault="00457E15" w:rsidP="00457E15">
      <w:pPr>
        <w:pStyle w:val="a5"/>
        <w:rPr>
          <w:color w:val="404040"/>
          <w:sz w:val="28"/>
          <w:szCs w:val="28"/>
        </w:rPr>
      </w:pPr>
      <w:r w:rsidRPr="00551FC4">
        <w:rPr>
          <w:color w:val="404040"/>
          <w:sz w:val="28"/>
          <w:szCs w:val="28"/>
        </w:rPr>
        <w:t> </w:t>
      </w:r>
    </w:p>
    <w:p w:rsidR="00457E15" w:rsidRPr="00551FC4" w:rsidRDefault="00457E15" w:rsidP="00457E15">
      <w:pPr>
        <w:overflowPunct w:val="0"/>
        <w:autoSpaceDE w:val="0"/>
        <w:autoSpaceDN w:val="0"/>
        <w:adjustRightInd w:val="0"/>
        <w:ind w:left="4800" w:hanging="4800"/>
        <w:textAlignment w:val="baseline"/>
        <w:rPr>
          <w:color w:val="404040"/>
          <w:sz w:val="28"/>
          <w:szCs w:val="28"/>
        </w:rPr>
      </w:pPr>
      <w:r w:rsidRPr="00551FC4">
        <w:rPr>
          <w:color w:val="404040"/>
          <w:sz w:val="28"/>
          <w:szCs w:val="28"/>
        </w:rPr>
        <w:t xml:space="preserve">Глава </w:t>
      </w:r>
      <w:proofErr w:type="spellStart"/>
      <w:r w:rsidRPr="00551FC4">
        <w:rPr>
          <w:color w:val="404040"/>
          <w:sz w:val="28"/>
          <w:szCs w:val="28"/>
        </w:rPr>
        <w:t>Купинского</w:t>
      </w:r>
      <w:proofErr w:type="spellEnd"/>
      <w:r w:rsidRPr="00551FC4">
        <w:rPr>
          <w:color w:val="404040"/>
          <w:sz w:val="28"/>
          <w:szCs w:val="28"/>
        </w:rPr>
        <w:t xml:space="preserve"> района                                          Председатель Совета депутатов</w:t>
      </w:r>
    </w:p>
    <w:p w:rsidR="00457E15" w:rsidRPr="00551FC4" w:rsidRDefault="00457E15" w:rsidP="00457E15">
      <w:pPr>
        <w:overflowPunct w:val="0"/>
        <w:autoSpaceDE w:val="0"/>
        <w:autoSpaceDN w:val="0"/>
        <w:adjustRightInd w:val="0"/>
        <w:ind w:left="4800" w:hanging="4800"/>
        <w:textAlignment w:val="baseline"/>
        <w:rPr>
          <w:color w:val="404040"/>
          <w:sz w:val="28"/>
          <w:szCs w:val="28"/>
        </w:rPr>
      </w:pPr>
      <w:r w:rsidRPr="00551FC4">
        <w:rPr>
          <w:color w:val="404040"/>
          <w:sz w:val="28"/>
          <w:szCs w:val="28"/>
        </w:rPr>
        <w:t xml:space="preserve">Новосибирской области                                              </w:t>
      </w:r>
      <w:proofErr w:type="spellStart"/>
      <w:r w:rsidRPr="00551FC4">
        <w:rPr>
          <w:color w:val="404040"/>
          <w:sz w:val="28"/>
          <w:szCs w:val="28"/>
        </w:rPr>
        <w:t>Купинского</w:t>
      </w:r>
      <w:proofErr w:type="spellEnd"/>
      <w:r w:rsidRPr="00551FC4">
        <w:rPr>
          <w:color w:val="404040"/>
          <w:sz w:val="28"/>
          <w:szCs w:val="28"/>
        </w:rPr>
        <w:t xml:space="preserve"> района</w:t>
      </w:r>
    </w:p>
    <w:p w:rsidR="00457E15" w:rsidRPr="00551FC4" w:rsidRDefault="00457E15" w:rsidP="00457E15">
      <w:pPr>
        <w:overflowPunct w:val="0"/>
        <w:autoSpaceDE w:val="0"/>
        <w:autoSpaceDN w:val="0"/>
        <w:adjustRightInd w:val="0"/>
        <w:ind w:left="4800" w:hanging="4800"/>
        <w:textAlignment w:val="baseline"/>
        <w:rPr>
          <w:color w:val="404040"/>
          <w:sz w:val="28"/>
          <w:szCs w:val="28"/>
        </w:rPr>
      </w:pPr>
      <w:r w:rsidRPr="00551FC4">
        <w:rPr>
          <w:color w:val="404040"/>
          <w:sz w:val="28"/>
          <w:szCs w:val="28"/>
        </w:rPr>
        <w:t xml:space="preserve">                                                                                       Новосибирской области</w:t>
      </w:r>
    </w:p>
    <w:p w:rsidR="00457E15" w:rsidRPr="00761D1D" w:rsidRDefault="00457E15" w:rsidP="00457E15">
      <w:pPr>
        <w:overflowPunct w:val="0"/>
        <w:autoSpaceDE w:val="0"/>
        <w:autoSpaceDN w:val="0"/>
        <w:adjustRightInd w:val="0"/>
        <w:ind w:left="4800" w:hanging="4800"/>
        <w:textAlignment w:val="baseline"/>
        <w:rPr>
          <w:color w:val="404040"/>
        </w:rPr>
      </w:pPr>
    </w:p>
    <w:p w:rsidR="00457E15" w:rsidRPr="00551FC4" w:rsidRDefault="00457E15" w:rsidP="00457E15">
      <w:pPr>
        <w:overflowPunct w:val="0"/>
        <w:autoSpaceDE w:val="0"/>
        <w:autoSpaceDN w:val="0"/>
        <w:adjustRightInd w:val="0"/>
        <w:textAlignment w:val="baseline"/>
        <w:rPr>
          <w:color w:val="404040"/>
          <w:sz w:val="28"/>
          <w:szCs w:val="28"/>
        </w:rPr>
      </w:pPr>
      <w:r w:rsidRPr="00551FC4">
        <w:rPr>
          <w:color w:val="404040"/>
          <w:sz w:val="28"/>
          <w:szCs w:val="28"/>
        </w:rPr>
        <w:t xml:space="preserve">                  В.Н. Шубников                                                                     Н.В. Сорокина</w:t>
      </w: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457E15" w:rsidRDefault="00457E15" w:rsidP="00457E15">
      <w:pPr>
        <w:overflowPunct w:val="0"/>
        <w:autoSpaceDE w:val="0"/>
        <w:autoSpaceDN w:val="0"/>
        <w:adjustRightInd w:val="0"/>
        <w:textAlignment w:val="baseline"/>
        <w:rPr>
          <w:color w:val="404040"/>
        </w:rPr>
      </w:pPr>
    </w:p>
    <w:p w:rsidR="00AB1E58" w:rsidRPr="00761D1D" w:rsidRDefault="00AB1E58" w:rsidP="00457E15">
      <w:pPr>
        <w:overflowPunct w:val="0"/>
        <w:autoSpaceDE w:val="0"/>
        <w:autoSpaceDN w:val="0"/>
        <w:adjustRightInd w:val="0"/>
        <w:textAlignment w:val="baseline"/>
        <w:rPr>
          <w:color w:val="404040"/>
        </w:rPr>
      </w:pPr>
    </w:p>
    <w:p w:rsidR="00457E15" w:rsidRPr="00761D1D" w:rsidRDefault="00457E15" w:rsidP="00457E15">
      <w:pPr>
        <w:overflowPunct w:val="0"/>
        <w:autoSpaceDE w:val="0"/>
        <w:autoSpaceDN w:val="0"/>
        <w:adjustRightInd w:val="0"/>
        <w:textAlignment w:val="baseline"/>
        <w:rPr>
          <w:color w:val="404040"/>
        </w:rPr>
      </w:pPr>
    </w:p>
    <w:p w:rsidR="00B825E6" w:rsidRPr="00D940A8" w:rsidRDefault="00B825E6" w:rsidP="00B825E6">
      <w:pPr>
        <w:tabs>
          <w:tab w:val="left" w:pos="1431"/>
        </w:tabs>
        <w:suppressAutoHyphens/>
        <w:jc w:val="right"/>
        <w:rPr>
          <w:sz w:val="28"/>
          <w:szCs w:val="28"/>
          <w:lang w:eastAsia="zh-CN"/>
        </w:rPr>
      </w:pPr>
    </w:p>
    <w:p w:rsidR="00B825E6" w:rsidRPr="00AB1E58" w:rsidRDefault="00B825E6" w:rsidP="00B825E6">
      <w:pPr>
        <w:jc w:val="center"/>
        <w:rPr>
          <w:b/>
        </w:rPr>
      </w:pPr>
      <w:r w:rsidRPr="00AB1E58">
        <w:rPr>
          <w:b/>
          <w:noProof/>
        </w:rPr>
        <w:lastRenderedPageBreak/>
        <w:drawing>
          <wp:inline distT="0" distB="0" distL="0" distR="0" wp14:anchorId="7217E8C8" wp14:editId="1A4A4369">
            <wp:extent cx="428625" cy="504825"/>
            <wp:effectExtent l="0" t="0" r="9525" b="9525"/>
            <wp:docPr id="14" name="Рисунок 14" descr="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на блан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 cy="504825"/>
                    </a:xfrm>
                    <a:prstGeom prst="rect">
                      <a:avLst/>
                    </a:prstGeom>
                    <a:noFill/>
                    <a:ln>
                      <a:noFill/>
                    </a:ln>
                  </pic:spPr>
                </pic:pic>
              </a:graphicData>
            </a:graphic>
          </wp:inline>
        </w:drawing>
      </w:r>
    </w:p>
    <w:p w:rsidR="00B825E6" w:rsidRPr="00AB1E58" w:rsidRDefault="00B825E6" w:rsidP="00B825E6">
      <w:pPr>
        <w:jc w:val="center"/>
        <w:rPr>
          <w:b/>
        </w:rPr>
      </w:pPr>
      <w:r w:rsidRPr="00AB1E58">
        <w:rPr>
          <w:b/>
        </w:rPr>
        <w:t>СОВЕТ ДЕПУТАТОВ КУПИНСКОГО РАЙОНА</w:t>
      </w:r>
    </w:p>
    <w:p w:rsidR="00B825E6" w:rsidRPr="00AB1E58" w:rsidRDefault="00B825E6" w:rsidP="00B825E6">
      <w:pPr>
        <w:jc w:val="center"/>
        <w:rPr>
          <w:b/>
        </w:rPr>
      </w:pPr>
      <w:r w:rsidRPr="00AB1E58">
        <w:rPr>
          <w:b/>
        </w:rPr>
        <w:t>НОВОСИБИРСКОЙ ОБЛАСТИ</w:t>
      </w:r>
    </w:p>
    <w:p w:rsidR="00B825E6" w:rsidRPr="00AB1E58" w:rsidRDefault="00B825E6" w:rsidP="00B825E6">
      <w:pPr>
        <w:jc w:val="center"/>
        <w:rPr>
          <w:b/>
        </w:rPr>
      </w:pPr>
      <w:r w:rsidRPr="00AB1E58">
        <w:rPr>
          <w:b/>
        </w:rPr>
        <w:t>ЧЕТВЕРТОГО СОЗЫВА</w:t>
      </w:r>
    </w:p>
    <w:p w:rsidR="00B825E6" w:rsidRPr="00AB1E58" w:rsidRDefault="00B825E6" w:rsidP="00B825E6">
      <w:pPr>
        <w:jc w:val="center"/>
        <w:rPr>
          <w:b/>
        </w:rPr>
      </w:pPr>
    </w:p>
    <w:p w:rsidR="00B825E6" w:rsidRPr="00AB1E58" w:rsidRDefault="00B825E6" w:rsidP="00B825E6">
      <w:pPr>
        <w:jc w:val="center"/>
        <w:rPr>
          <w:b/>
        </w:rPr>
      </w:pPr>
      <w:r w:rsidRPr="00AB1E58">
        <w:rPr>
          <w:b/>
        </w:rPr>
        <w:t>РЕШЕНИЕ</w:t>
      </w:r>
      <w:r w:rsidRPr="00AB1E58">
        <w:rPr>
          <w:b/>
        </w:rPr>
        <w:br/>
        <w:t>тринадцатой сессии</w:t>
      </w:r>
    </w:p>
    <w:p w:rsidR="00B825E6" w:rsidRPr="00AB1E58" w:rsidRDefault="00B825E6" w:rsidP="00B825E6">
      <w:pPr>
        <w:rPr>
          <w:b/>
        </w:rPr>
      </w:pPr>
    </w:p>
    <w:p w:rsidR="00B825E6" w:rsidRPr="00AB1E58" w:rsidRDefault="00B825E6" w:rsidP="00B825E6">
      <w:pPr>
        <w:rPr>
          <w:b/>
        </w:rPr>
      </w:pPr>
      <w:r w:rsidRPr="00AB1E58">
        <w:rPr>
          <w:b/>
        </w:rPr>
        <w:t xml:space="preserve"> 09   ноября  2021                                                                                  </w:t>
      </w:r>
      <w:r w:rsidR="00AB1E58">
        <w:rPr>
          <w:b/>
        </w:rPr>
        <w:t xml:space="preserve">             </w:t>
      </w:r>
      <w:r w:rsidRPr="00AB1E58">
        <w:rPr>
          <w:b/>
        </w:rPr>
        <w:t xml:space="preserve">        № 86</w:t>
      </w:r>
    </w:p>
    <w:p w:rsidR="00B825E6" w:rsidRPr="00AB1E58" w:rsidRDefault="00B825E6" w:rsidP="00B825E6">
      <w:pPr>
        <w:jc w:val="center"/>
        <w:rPr>
          <w:b/>
        </w:rPr>
      </w:pPr>
      <w:r w:rsidRPr="00AB1E58">
        <w:rPr>
          <w:b/>
        </w:rPr>
        <w:t>г. Купино</w:t>
      </w:r>
    </w:p>
    <w:p w:rsidR="00B825E6" w:rsidRPr="00D940A8" w:rsidRDefault="00B825E6" w:rsidP="00B825E6">
      <w:pPr>
        <w:jc w:val="center"/>
        <w:rPr>
          <w:b/>
          <w:sz w:val="28"/>
          <w:szCs w:val="28"/>
        </w:rPr>
      </w:pPr>
    </w:p>
    <w:p w:rsidR="00B825E6" w:rsidRPr="00D940A8" w:rsidRDefault="00B825E6" w:rsidP="00B825E6">
      <w:pPr>
        <w:rPr>
          <w:b/>
          <w:sz w:val="28"/>
          <w:szCs w:val="28"/>
        </w:rPr>
      </w:pPr>
      <w:r w:rsidRPr="00D940A8">
        <w:rPr>
          <w:b/>
          <w:sz w:val="28"/>
          <w:szCs w:val="28"/>
        </w:rPr>
        <w:t>Об утверждении Положения о муниципальном контроле</w:t>
      </w:r>
    </w:p>
    <w:p w:rsidR="00B825E6" w:rsidRPr="00D940A8" w:rsidRDefault="00B825E6" w:rsidP="00B825E6">
      <w:pPr>
        <w:rPr>
          <w:b/>
          <w:sz w:val="28"/>
          <w:szCs w:val="28"/>
        </w:rPr>
      </w:pPr>
      <w:r w:rsidRPr="00D940A8">
        <w:rPr>
          <w:b/>
          <w:sz w:val="28"/>
          <w:szCs w:val="28"/>
        </w:rPr>
        <w:t xml:space="preserve">на автомобильном транспорте, </w:t>
      </w:r>
    </w:p>
    <w:p w:rsidR="00B825E6" w:rsidRPr="00D940A8" w:rsidRDefault="00B825E6" w:rsidP="00B825E6">
      <w:pPr>
        <w:rPr>
          <w:b/>
          <w:sz w:val="28"/>
          <w:szCs w:val="28"/>
        </w:rPr>
      </w:pPr>
      <w:r w:rsidRPr="00D940A8">
        <w:rPr>
          <w:b/>
          <w:sz w:val="28"/>
          <w:szCs w:val="28"/>
        </w:rPr>
        <w:t xml:space="preserve">городском наземном электрическом </w:t>
      </w:r>
    </w:p>
    <w:p w:rsidR="00B825E6" w:rsidRPr="00D940A8" w:rsidRDefault="00B825E6" w:rsidP="00B825E6">
      <w:pPr>
        <w:rPr>
          <w:b/>
          <w:sz w:val="28"/>
          <w:szCs w:val="28"/>
        </w:rPr>
      </w:pPr>
      <w:proofErr w:type="gramStart"/>
      <w:r w:rsidRPr="00D940A8">
        <w:rPr>
          <w:b/>
          <w:sz w:val="28"/>
          <w:szCs w:val="28"/>
        </w:rPr>
        <w:t>транспорте</w:t>
      </w:r>
      <w:proofErr w:type="gramEnd"/>
      <w:r w:rsidRPr="00D940A8">
        <w:rPr>
          <w:b/>
          <w:sz w:val="28"/>
          <w:szCs w:val="28"/>
        </w:rPr>
        <w:t xml:space="preserve"> и в дорожном хозяйстве вне границ населенных пунктов  </w:t>
      </w:r>
    </w:p>
    <w:p w:rsidR="00B825E6" w:rsidRPr="00D940A8" w:rsidRDefault="00B825E6" w:rsidP="00B825E6">
      <w:pPr>
        <w:rPr>
          <w:b/>
          <w:sz w:val="28"/>
          <w:szCs w:val="28"/>
        </w:rPr>
      </w:pPr>
      <w:r w:rsidRPr="00D940A8">
        <w:rPr>
          <w:b/>
          <w:sz w:val="28"/>
          <w:szCs w:val="28"/>
        </w:rPr>
        <w:t xml:space="preserve">в границах </w:t>
      </w:r>
      <w:proofErr w:type="spellStart"/>
      <w:r w:rsidRPr="00D940A8">
        <w:rPr>
          <w:b/>
          <w:sz w:val="28"/>
          <w:szCs w:val="28"/>
        </w:rPr>
        <w:t>Купинского</w:t>
      </w:r>
      <w:proofErr w:type="spellEnd"/>
      <w:r w:rsidRPr="00D940A8">
        <w:rPr>
          <w:b/>
          <w:sz w:val="28"/>
          <w:szCs w:val="28"/>
        </w:rPr>
        <w:t xml:space="preserve"> района Новосибирской области</w:t>
      </w:r>
    </w:p>
    <w:p w:rsidR="00B825E6" w:rsidRPr="00D940A8" w:rsidRDefault="00B825E6" w:rsidP="00B825E6">
      <w:pPr>
        <w:shd w:val="clear" w:color="auto" w:fill="FFFFFF"/>
        <w:suppressAutoHyphens/>
        <w:rPr>
          <w:b/>
          <w:sz w:val="28"/>
          <w:szCs w:val="28"/>
          <w:lang w:eastAsia="zh-CN"/>
        </w:rPr>
      </w:pPr>
    </w:p>
    <w:p w:rsidR="00B825E6" w:rsidRPr="00D940A8" w:rsidRDefault="00B825E6" w:rsidP="00B825E6">
      <w:pPr>
        <w:shd w:val="clear" w:color="auto" w:fill="FFFFFF"/>
        <w:suppressAutoHyphens/>
        <w:ind w:firstLine="709"/>
        <w:jc w:val="both"/>
        <w:rPr>
          <w:sz w:val="28"/>
          <w:szCs w:val="28"/>
          <w:lang w:eastAsia="zh-CN"/>
        </w:rPr>
      </w:pPr>
      <w:r w:rsidRPr="00D940A8">
        <w:rPr>
          <w:sz w:val="28"/>
          <w:szCs w:val="28"/>
          <w:lang w:eastAsia="zh-CN"/>
        </w:rPr>
        <w:t xml:space="preserve">В соответствии с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руководствуясь Уставом </w:t>
      </w:r>
      <w:proofErr w:type="spellStart"/>
      <w:r w:rsidRPr="00D940A8">
        <w:rPr>
          <w:sz w:val="28"/>
          <w:szCs w:val="28"/>
          <w:lang w:eastAsia="zh-CN"/>
        </w:rPr>
        <w:t>Купинского</w:t>
      </w:r>
      <w:proofErr w:type="spellEnd"/>
      <w:r w:rsidRPr="00D940A8">
        <w:rPr>
          <w:sz w:val="28"/>
          <w:szCs w:val="28"/>
          <w:lang w:eastAsia="zh-CN"/>
        </w:rPr>
        <w:t xml:space="preserve"> района Новосибирской области, Совет депутатов </w:t>
      </w:r>
      <w:proofErr w:type="spellStart"/>
      <w:r w:rsidRPr="00D940A8">
        <w:rPr>
          <w:sz w:val="28"/>
          <w:szCs w:val="28"/>
          <w:lang w:eastAsia="zh-CN"/>
        </w:rPr>
        <w:t>Купинского</w:t>
      </w:r>
      <w:proofErr w:type="spellEnd"/>
      <w:r w:rsidRPr="00D940A8">
        <w:rPr>
          <w:sz w:val="28"/>
          <w:szCs w:val="28"/>
          <w:lang w:eastAsia="zh-CN"/>
        </w:rPr>
        <w:t xml:space="preserve"> района Новосибирской области</w:t>
      </w:r>
    </w:p>
    <w:p w:rsidR="00B825E6" w:rsidRPr="00D940A8" w:rsidRDefault="00B825E6" w:rsidP="00B825E6">
      <w:pPr>
        <w:shd w:val="clear" w:color="auto" w:fill="FFFFFF"/>
        <w:suppressAutoHyphens/>
        <w:ind w:firstLine="709"/>
        <w:jc w:val="both"/>
        <w:rPr>
          <w:sz w:val="28"/>
          <w:szCs w:val="28"/>
          <w:lang w:eastAsia="zh-CN"/>
        </w:rPr>
      </w:pPr>
      <w:r w:rsidRPr="00D940A8">
        <w:rPr>
          <w:sz w:val="28"/>
          <w:szCs w:val="28"/>
          <w:lang w:eastAsia="zh-CN"/>
        </w:rPr>
        <w:t>РЕШИЛ:</w:t>
      </w:r>
    </w:p>
    <w:p w:rsidR="00B825E6" w:rsidRPr="00D940A8" w:rsidRDefault="00B825E6" w:rsidP="00B825E6">
      <w:pPr>
        <w:shd w:val="clear" w:color="auto" w:fill="FFFFFF"/>
        <w:suppressAutoHyphens/>
        <w:ind w:firstLine="709"/>
        <w:jc w:val="both"/>
        <w:rPr>
          <w:sz w:val="28"/>
          <w:szCs w:val="28"/>
          <w:lang w:eastAsia="zh-CN"/>
        </w:rPr>
      </w:pPr>
      <w:r w:rsidRPr="00D940A8">
        <w:rPr>
          <w:sz w:val="28"/>
          <w:szCs w:val="28"/>
          <w:lang w:eastAsia="zh-CN"/>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D940A8">
        <w:rPr>
          <w:sz w:val="28"/>
          <w:szCs w:val="28"/>
          <w:lang w:eastAsia="zh-CN"/>
        </w:rPr>
        <w:t>Купинского</w:t>
      </w:r>
      <w:proofErr w:type="spellEnd"/>
      <w:r w:rsidRPr="00D940A8">
        <w:rPr>
          <w:sz w:val="28"/>
          <w:szCs w:val="28"/>
          <w:lang w:eastAsia="zh-CN"/>
        </w:rPr>
        <w:t xml:space="preserve"> района Новосибирской области.</w:t>
      </w:r>
    </w:p>
    <w:p w:rsidR="00B825E6" w:rsidRPr="00D940A8" w:rsidRDefault="00B825E6" w:rsidP="00B825E6">
      <w:pPr>
        <w:ind w:firstLine="708"/>
        <w:jc w:val="both"/>
        <w:rPr>
          <w:sz w:val="28"/>
          <w:szCs w:val="28"/>
        </w:rPr>
      </w:pPr>
      <w:r w:rsidRPr="00D940A8">
        <w:rPr>
          <w:sz w:val="28"/>
          <w:szCs w:val="28"/>
          <w:lang w:eastAsia="zh-CN"/>
        </w:rPr>
        <w:t xml:space="preserve">2. </w:t>
      </w:r>
      <w:r w:rsidRPr="00D940A8">
        <w:rPr>
          <w:bCs/>
          <w:sz w:val="28"/>
          <w:szCs w:val="28"/>
        </w:rPr>
        <w:t xml:space="preserve"> </w:t>
      </w:r>
      <w:r w:rsidRPr="00D940A8">
        <w:rPr>
          <w:sz w:val="28"/>
          <w:szCs w:val="28"/>
        </w:rPr>
        <w:t xml:space="preserve">Настоящее Решение подлежит опубликованию в периодическом печатном издании администрации </w:t>
      </w:r>
      <w:proofErr w:type="spellStart"/>
      <w:r w:rsidRPr="00D940A8">
        <w:rPr>
          <w:sz w:val="28"/>
          <w:szCs w:val="28"/>
        </w:rPr>
        <w:t>Купинского</w:t>
      </w:r>
      <w:proofErr w:type="spellEnd"/>
      <w:r w:rsidRPr="00D940A8">
        <w:rPr>
          <w:sz w:val="28"/>
          <w:szCs w:val="28"/>
        </w:rPr>
        <w:t xml:space="preserve"> района «Информационный бюллетень» и на официальном сайте администрации </w:t>
      </w:r>
      <w:proofErr w:type="spellStart"/>
      <w:r w:rsidRPr="00D940A8">
        <w:rPr>
          <w:sz w:val="28"/>
          <w:szCs w:val="28"/>
        </w:rPr>
        <w:t>Купинского</w:t>
      </w:r>
      <w:proofErr w:type="spellEnd"/>
      <w:r w:rsidRPr="00D940A8">
        <w:rPr>
          <w:sz w:val="28"/>
          <w:szCs w:val="28"/>
        </w:rPr>
        <w:t xml:space="preserve"> района </w:t>
      </w:r>
      <w:r w:rsidRPr="00D940A8">
        <w:rPr>
          <w:bCs/>
          <w:sz w:val="28"/>
          <w:szCs w:val="28"/>
        </w:rPr>
        <w:t>в информационно-телекоммуникационной сети «Интернет»</w:t>
      </w:r>
    </w:p>
    <w:p w:rsidR="00B825E6" w:rsidRPr="00D940A8" w:rsidRDefault="00B825E6" w:rsidP="00B825E6">
      <w:pPr>
        <w:ind w:firstLine="708"/>
        <w:jc w:val="both"/>
        <w:rPr>
          <w:bCs/>
          <w:sz w:val="28"/>
          <w:szCs w:val="28"/>
        </w:rPr>
      </w:pPr>
      <w:r w:rsidRPr="00D940A8">
        <w:rPr>
          <w:bCs/>
          <w:sz w:val="28"/>
          <w:szCs w:val="28"/>
        </w:rPr>
        <w:t>3. Настоящее решение вступает в силу со дня его официального опубликования, но не ранее 1 января 2022 года.</w:t>
      </w:r>
    </w:p>
    <w:p w:rsidR="00B825E6" w:rsidRPr="00D940A8" w:rsidRDefault="00B825E6" w:rsidP="00B825E6">
      <w:pPr>
        <w:ind w:left="180"/>
        <w:jc w:val="both"/>
        <w:rPr>
          <w:sz w:val="28"/>
          <w:szCs w:val="28"/>
        </w:rPr>
      </w:pPr>
    </w:p>
    <w:p w:rsidR="00B825E6" w:rsidRDefault="00B825E6" w:rsidP="00B825E6">
      <w:pPr>
        <w:rPr>
          <w:sz w:val="28"/>
          <w:szCs w:val="28"/>
        </w:rPr>
      </w:pPr>
    </w:p>
    <w:p w:rsidR="00B825E6" w:rsidRDefault="00B825E6" w:rsidP="00B825E6">
      <w:pPr>
        <w:rPr>
          <w:sz w:val="28"/>
          <w:szCs w:val="28"/>
        </w:rPr>
      </w:pPr>
    </w:p>
    <w:p w:rsidR="00B825E6" w:rsidRPr="00D940A8" w:rsidRDefault="00B825E6" w:rsidP="00B825E6">
      <w:pPr>
        <w:rPr>
          <w:sz w:val="28"/>
          <w:szCs w:val="28"/>
        </w:rPr>
      </w:pPr>
      <w:r w:rsidRPr="00D940A8">
        <w:rPr>
          <w:sz w:val="28"/>
          <w:szCs w:val="28"/>
        </w:rPr>
        <w:t xml:space="preserve">Глава </w:t>
      </w:r>
      <w:proofErr w:type="spellStart"/>
      <w:r w:rsidRPr="00D940A8">
        <w:rPr>
          <w:sz w:val="28"/>
          <w:szCs w:val="28"/>
        </w:rPr>
        <w:t>Купинского</w:t>
      </w:r>
      <w:proofErr w:type="spellEnd"/>
      <w:r w:rsidRPr="00D940A8">
        <w:rPr>
          <w:sz w:val="28"/>
          <w:szCs w:val="28"/>
        </w:rPr>
        <w:t xml:space="preserve"> района </w:t>
      </w:r>
      <w:r w:rsidRPr="00D940A8">
        <w:rPr>
          <w:sz w:val="28"/>
          <w:szCs w:val="28"/>
        </w:rPr>
        <w:tab/>
      </w:r>
      <w:r w:rsidRPr="00D940A8">
        <w:rPr>
          <w:sz w:val="28"/>
          <w:szCs w:val="28"/>
        </w:rPr>
        <w:tab/>
      </w:r>
      <w:r w:rsidRPr="00D940A8">
        <w:rPr>
          <w:sz w:val="28"/>
          <w:szCs w:val="28"/>
        </w:rPr>
        <w:tab/>
      </w:r>
      <w:r>
        <w:rPr>
          <w:sz w:val="28"/>
          <w:szCs w:val="28"/>
        </w:rPr>
        <w:t xml:space="preserve">          </w:t>
      </w:r>
      <w:r w:rsidRPr="00D940A8">
        <w:rPr>
          <w:sz w:val="28"/>
          <w:szCs w:val="28"/>
        </w:rPr>
        <w:t xml:space="preserve">Председатель Совета депутатов  </w:t>
      </w:r>
    </w:p>
    <w:p w:rsidR="00B825E6" w:rsidRPr="00D940A8" w:rsidRDefault="00B825E6" w:rsidP="00B825E6">
      <w:pPr>
        <w:autoSpaceDE w:val="0"/>
        <w:autoSpaceDN w:val="0"/>
        <w:adjustRightInd w:val="0"/>
        <w:jc w:val="both"/>
        <w:rPr>
          <w:sz w:val="28"/>
          <w:szCs w:val="28"/>
        </w:rPr>
      </w:pPr>
      <w:r w:rsidRPr="00D940A8">
        <w:rPr>
          <w:sz w:val="28"/>
          <w:szCs w:val="28"/>
        </w:rPr>
        <w:t>Новосибирской области</w:t>
      </w:r>
      <w:r w:rsidRPr="00D940A8">
        <w:rPr>
          <w:sz w:val="28"/>
          <w:szCs w:val="28"/>
        </w:rPr>
        <w:tab/>
      </w:r>
      <w:r w:rsidRPr="00D940A8">
        <w:rPr>
          <w:sz w:val="28"/>
          <w:szCs w:val="28"/>
        </w:rPr>
        <w:tab/>
      </w:r>
      <w:r w:rsidRPr="00D940A8">
        <w:rPr>
          <w:sz w:val="28"/>
          <w:szCs w:val="28"/>
        </w:rPr>
        <w:tab/>
      </w:r>
      <w:r>
        <w:rPr>
          <w:sz w:val="28"/>
          <w:szCs w:val="28"/>
        </w:rPr>
        <w:t xml:space="preserve">           </w:t>
      </w:r>
      <w:proofErr w:type="spellStart"/>
      <w:r w:rsidRPr="00D940A8">
        <w:rPr>
          <w:sz w:val="28"/>
          <w:szCs w:val="28"/>
        </w:rPr>
        <w:t>Купинского</w:t>
      </w:r>
      <w:proofErr w:type="spellEnd"/>
      <w:r w:rsidRPr="00D940A8">
        <w:rPr>
          <w:sz w:val="28"/>
          <w:szCs w:val="28"/>
        </w:rPr>
        <w:t xml:space="preserve"> района </w:t>
      </w:r>
    </w:p>
    <w:p w:rsidR="00B825E6" w:rsidRPr="00D940A8" w:rsidRDefault="00B825E6" w:rsidP="00B825E6">
      <w:pPr>
        <w:autoSpaceDE w:val="0"/>
        <w:autoSpaceDN w:val="0"/>
        <w:adjustRightInd w:val="0"/>
        <w:ind w:left="4248" w:firstLine="708"/>
        <w:jc w:val="both"/>
        <w:rPr>
          <w:sz w:val="28"/>
          <w:szCs w:val="28"/>
        </w:rPr>
      </w:pPr>
      <w:r>
        <w:rPr>
          <w:sz w:val="28"/>
          <w:szCs w:val="28"/>
        </w:rPr>
        <w:t xml:space="preserve">           </w:t>
      </w:r>
      <w:r w:rsidRPr="00D940A8">
        <w:rPr>
          <w:sz w:val="28"/>
          <w:szCs w:val="28"/>
        </w:rPr>
        <w:t>Новосибирской области</w:t>
      </w:r>
    </w:p>
    <w:p w:rsidR="00B825E6" w:rsidRDefault="00B825E6" w:rsidP="00B825E6">
      <w:pPr>
        <w:autoSpaceDE w:val="0"/>
        <w:autoSpaceDN w:val="0"/>
        <w:adjustRightInd w:val="0"/>
        <w:ind w:left="2124"/>
        <w:jc w:val="both"/>
        <w:rPr>
          <w:sz w:val="28"/>
          <w:szCs w:val="28"/>
        </w:rPr>
      </w:pPr>
    </w:p>
    <w:p w:rsidR="00B825E6" w:rsidRDefault="00B825E6" w:rsidP="00B825E6">
      <w:pPr>
        <w:autoSpaceDE w:val="0"/>
        <w:autoSpaceDN w:val="0"/>
        <w:adjustRightInd w:val="0"/>
        <w:ind w:left="2124"/>
        <w:jc w:val="both"/>
        <w:rPr>
          <w:sz w:val="28"/>
          <w:szCs w:val="28"/>
        </w:rPr>
      </w:pPr>
      <w:r w:rsidRPr="00D940A8">
        <w:rPr>
          <w:sz w:val="28"/>
          <w:szCs w:val="28"/>
        </w:rPr>
        <w:t xml:space="preserve">В.Н. Шубников </w:t>
      </w:r>
      <w:r w:rsidRPr="00D940A8">
        <w:rPr>
          <w:sz w:val="28"/>
          <w:szCs w:val="28"/>
        </w:rPr>
        <w:tab/>
      </w:r>
      <w:r w:rsidRPr="00D940A8">
        <w:rPr>
          <w:sz w:val="28"/>
          <w:szCs w:val="28"/>
        </w:rPr>
        <w:tab/>
      </w:r>
      <w:r w:rsidRPr="00D940A8">
        <w:rPr>
          <w:sz w:val="28"/>
          <w:szCs w:val="28"/>
        </w:rPr>
        <w:tab/>
      </w:r>
      <w:r w:rsidRPr="00D940A8">
        <w:rPr>
          <w:sz w:val="28"/>
          <w:szCs w:val="28"/>
        </w:rPr>
        <w:tab/>
      </w:r>
      <w:r w:rsidRPr="00D940A8">
        <w:rPr>
          <w:sz w:val="28"/>
          <w:szCs w:val="28"/>
        </w:rPr>
        <w:tab/>
        <w:t>Н.В. Сорокина</w:t>
      </w:r>
    </w:p>
    <w:p w:rsidR="00DC590B" w:rsidRDefault="00DC590B" w:rsidP="00B825E6">
      <w:pPr>
        <w:autoSpaceDE w:val="0"/>
        <w:autoSpaceDN w:val="0"/>
        <w:adjustRightInd w:val="0"/>
        <w:ind w:left="2124"/>
        <w:jc w:val="both"/>
        <w:rPr>
          <w:sz w:val="28"/>
          <w:szCs w:val="28"/>
        </w:rPr>
      </w:pPr>
    </w:p>
    <w:p w:rsidR="00DC590B" w:rsidRDefault="00DC590B" w:rsidP="00B825E6">
      <w:pPr>
        <w:autoSpaceDE w:val="0"/>
        <w:autoSpaceDN w:val="0"/>
        <w:adjustRightInd w:val="0"/>
        <w:ind w:left="2124"/>
        <w:jc w:val="both"/>
        <w:rPr>
          <w:sz w:val="28"/>
          <w:szCs w:val="28"/>
        </w:rPr>
      </w:pPr>
    </w:p>
    <w:p w:rsidR="00DC590B" w:rsidRDefault="00DC590B" w:rsidP="00B825E6">
      <w:pPr>
        <w:autoSpaceDE w:val="0"/>
        <w:autoSpaceDN w:val="0"/>
        <w:adjustRightInd w:val="0"/>
        <w:ind w:left="2124"/>
        <w:jc w:val="both"/>
        <w:rPr>
          <w:sz w:val="28"/>
          <w:szCs w:val="28"/>
        </w:rPr>
      </w:pPr>
    </w:p>
    <w:p w:rsidR="00DC590B" w:rsidRDefault="00DC590B" w:rsidP="00B825E6">
      <w:pPr>
        <w:autoSpaceDE w:val="0"/>
        <w:autoSpaceDN w:val="0"/>
        <w:adjustRightInd w:val="0"/>
        <w:ind w:left="2124"/>
        <w:jc w:val="both"/>
        <w:rPr>
          <w:sz w:val="28"/>
          <w:szCs w:val="28"/>
        </w:rPr>
      </w:pPr>
    </w:p>
    <w:p w:rsidR="00B825E6" w:rsidRPr="00D940A8" w:rsidRDefault="00B825E6" w:rsidP="00B825E6">
      <w:pPr>
        <w:autoSpaceDE w:val="0"/>
        <w:autoSpaceDN w:val="0"/>
        <w:adjustRightInd w:val="0"/>
        <w:jc w:val="right"/>
        <w:rPr>
          <w:sz w:val="28"/>
          <w:szCs w:val="28"/>
        </w:rPr>
      </w:pPr>
    </w:p>
    <w:p w:rsidR="00B825E6" w:rsidRPr="00D940A8" w:rsidRDefault="00B825E6" w:rsidP="00B825E6">
      <w:pPr>
        <w:autoSpaceDE w:val="0"/>
        <w:autoSpaceDN w:val="0"/>
        <w:adjustRightInd w:val="0"/>
        <w:jc w:val="right"/>
        <w:rPr>
          <w:sz w:val="28"/>
          <w:szCs w:val="28"/>
        </w:rPr>
      </w:pPr>
      <w:r w:rsidRPr="00D940A8">
        <w:rPr>
          <w:sz w:val="28"/>
          <w:szCs w:val="28"/>
        </w:rPr>
        <w:t>Приложение</w:t>
      </w:r>
    </w:p>
    <w:p w:rsidR="00B825E6" w:rsidRPr="00D940A8" w:rsidRDefault="00B825E6" w:rsidP="00B825E6">
      <w:pPr>
        <w:autoSpaceDE w:val="0"/>
        <w:autoSpaceDN w:val="0"/>
        <w:adjustRightInd w:val="0"/>
        <w:jc w:val="right"/>
        <w:rPr>
          <w:sz w:val="28"/>
          <w:szCs w:val="28"/>
        </w:rPr>
      </w:pPr>
      <w:r w:rsidRPr="00D940A8">
        <w:rPr>
          <w:sz w:val="28"/>
          <w:szCs w:val="28"/>
        </w:rPr>
        <w:t xml:space="preserve">к решению Совета депутатов </w:t>
      </w:r>
    </w:p>
    <w:p w:rsidR="00B825E6" w:rsidRPr="00D940A8" w:rsidRDefault="00B825E6" w:rsidP="00B825E6">
      <w:pPr>
        <w:autoSpaceDE w:val="0"/>
        <w:autoSpaceDN w:val="0"/>
        <w:adjustRightInd w:val="0"/>
        <w:jc w:val="right"/>
        <w:rPr>
          <w:sz w:val="28"/>
          <w:szCs w:val="28"/>
        </w:rPr>
      </w:pPr>
      <w:proofErr w:type="spellStart"/>
      <w:r w:rsidRPr="00D940A8">
        <w:rPr>
          <w:sz w:val="28"/>
          <w:szCs w:val="28"/>
        </w:rPr>
        <w:t>Купинского</w:t>
      </w:r>
      <w:proofErr w:type="spellEnd"/>
      <w:r w:rsidRPr="00D940A8">
        <w:rPr>
          <w:sz w:val="28"/>
          <w:szCs w:val="28"/>
        </w:rPr>
        <w:t xml:space="preserve"> района </w:t>
      </w:r>
    </w:p>
    <w:p w:rsidR="00B825E6" w:rsidRPr="00D940A8" w:rsidRDefault="00B825E6" w:rsidP="00B825E6">
      <w:pPr>
        <w:autoSpaceDE w:val="0"/>
        <w:autoSpaceDN w:val="0"/>
        <w:adjustRightInd w:val="0"/>
        <w:jc w:val="right"/>
        <w:rPr>
          <w:sz w:val="28"/>
          <w:szCs w:val="28"/>
        </w:rPr>
      </w:pPr>
      <w:r w:rsidRPr="00D940A8">
        <w:rPr>
          <w:sz w:val="28"/>
          <w:szCs w:val="28"/>
        </w:rPr>
        <w:t>Новосибирской области</w:t>
      </w:r>
    </w:p>
    <w:p w:rsidR="00B825E6" w:rsidRPr="00D940A8" w:rsidRDefault="00B825E6" w:rsidP="00B825E6">
      <w:pPr>
        <w:autoSpaceDE w:val="0"/>
        <w:autoSpaceDN w:val="0"/>
        <w:adjustRightInd w:val="0"/>
        <w:jc w:val="right"/>
        <w:rPr>
          <w:sz w:val="28"/>
          <w:szCs w:val="28"/>
        </w:rPr>
      </w:pPr>
      <w:r>
        <w:rPr>
          <w:sz w:val="28"/>
          <w:szCs w:val="28"/>
        </w:rPr>
        <w:t>от 09  ноября 2021 № 86</w:t>
      </w:r>
    </w:p>
    <w:p w:rsidR="00B825E6" w:rsidRPr="00D940A8" w:rsidRDefault="00B825E6" w:rsidP="00B825E6">
      <w:pPr>
        <w:autoSpaceDE w:val="0"/>
        <w:autoSpaceDN w:val="0"/>
        <w:adjustRightInd w:val="0"/>
        <w:jc w:val="both"/>
        <w:rPr>
          <w:sz w:val="28"/>
          <w:szCs w:val="28"/>
        </w:rPr>
      </w:pPr>
    </w:p>
    <w:p w:rsidR="00B825E6" w:rsidRPr="00D940A8" w:rsidRDefault="00B825E6" w:rsidP="00B825E6">
      <w:pPr>
        <w:pStyle w:val="ConsPlusTitle"/>
        <w:jc w:val="center"/>
        <w:rPr>
          <w:b w:val="0"/>
          <w:szCs w:val="28"/>
        </w:rPr>
      </w:pPr>
    </w:p>
    <w:p w:rsidR="00B825E6" w:rsidRPr="00D940A8" w:rsidRDefault="00B825E6" w:rsidP="00B825E6">
      <w:pPr>
        <w:ind w:firstLine="567"/>
        <w:jc w:val="right"/>
        <w:rPr>
          <w:color w:val="000000"/>
          <w:sz w:val="28"/>
          <w:szCs w:val="28"/>
        </w:rPr>
      </w:pPr>
    </w:p>
    <w:p w:rsidR="00B825E6" w:rsidRPr="00D940A8" w:rsidRDefault="00B825E6" w:rsidP="00B825E6">
      <w:pPr>
        <w:ind w:firstLine="567"/>
        <w:jc w:val="right"/>
        <w:rPr>
          <w:sz w:val="28"/>
          <w:szCs w:val="28"/>
        </w:rPr>
      </w:pPr>
    </w:p>
    <w:p w:rsidR="00B825E6" w:rsidRPr="00D940A8" w:rsidRDefault="00B825E6" w:rsidP="00B825E6">
      <w:pPr>
        <w:jc w:val="center"/>
        <w:rPr>
          <w:i/>
          <w:iCs/>
          <w:sz w:val="28"/>
          <w:szCs w:val="28"/>
        </w:rPr>
      </w:pPr>
      <w:r w:rsidRPr="00D940A8">
        <w:rPr>
          <w:b/>
          <w:bCs/>
          <w:sz w:val="28"/>
          <w:szCs w:val="28"/>
        </w:rPr>
        <w:t xml:space="preserve">Положение о муниципальном контроле </w:t>
      </w:r>
      <w:r w:rsidRPr="00D940A8">
        <w:rPr>
          <w:b/>
          <w:bCs/>
          <w:sz w:val="28"/>
          <w:szCs w:val="28"/>
        </w:rPr>
        <w:b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D940A8">
        <w:rPr>
          <w:b/>
          <w:bCs/>
          <w:sz w:val="28"/>
          <w:szCs w:val="28"/>
        </w:rPr>
        <w:t>Купинского</w:t>
      </w:r>
      <w:proofErr w:type="spellEnd"/>
      <w:r w:rsidRPr="00D940A8">
        <w:rPr>
          <w:b/>
          <w:bCs/>
          <w:sz w:val="28"/>
          <w:szCs w:val="28"/>
        </w:rPr>
        <w:t xml:space="preserve"> района Новосибирской области </w:t>
      </w:r>
    </w:p>
    <w:p w:rsidR="00B825E6" w:rsidRPr="00D940A8" w:rsidRDefault="00B825E6" w:rsidP="00B825E6">
      <w:pPr>
        <w:jc w:val="center"/>
        <w:rPr>
          <w:sz w:val="28"/>
          <w:szCs w:val="28"/>
        </w:rPr>
      </w:pPr>
    </w:p>
    <w:p w:rsidR="00B825E6" w:rsidRPr="00D940A8" w:rsidRDefault="00B825E6" w:rsidP="00B825E6">
      <w:pPr>
        <w:pStyle w:val="ConsPlusNormal"/>
        <w:jc w:val="center"/>
        <w:rPr>
          <w:b/>
          <w:bCs/>
          <w:color w:val="000000"/>
          <w:szCs w:val="28"/>
        </w:rPr>
      </w:pPr>
      <w:r w:rsidRPr="00D940A8">
        <w:rPr>
          <w:b/>
          <w:bCs/>
          <w:color w:val="000000"/>
          <w:szCs w:val="28"/>
        </w:rPr>
        <w:t>1. Общие положения</w:t>
      </w:r>
    </w:p>
    <w:p w:rsidR="00B825E6" w:rsidRPr="00D940A8" w:rsidRDefault="00B825E6" w:rsidP="00B825E6">
      <w:pPr>
        <w:pStyle w:val="ConsPlusNormal"/>
        <w:ind w:firstLine="709"/>
        <w:jc w:val="both"/>
        <w:rPr>
          <w:color w:val="000000"/>
          <w:szCs w:val="28"/>
        </w:rPr>
      </w:pPr>
      <w:r w:rsidRPr="00D940A8">
        <w:rPr>
          <w:color w:val="000000"/>
          <w:szCs w:val="28"/>
        </w:rPr>
        <w:t xml:space="preserve">1.1. Настоящее Положение устанавливает порядок осуществления </w:t>
      </w:r>
      <w:bookmarkStart w:id="0" w:name="_Hlk79156810"/>
      <w:bookmarkStart w:id="1" w:name="_Hlk79673330"/>
      <w:r w:rsidRPr="00D940A8">
        <w:rPr>
          <w:color w:val="000000"/>
          <w:szCs w:val="28"/>
        </w:rPr>
        <w:t>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w:t>
      </w:r>
      <w:r w:rsidRPr="00D940A8">
        <w:rPr>
          <w:szCs w:val="28"/>
        </w:rPr>
        <w:t xml:space="preserve"> </w:t>
      </w:r>
      <w:r w:rsidRPr="00D940A8">
        <w:rPr>
          <w:color w:val="000000"/>
          <w:szCs w:val="28"/>
        </w:rPr>
        <w:t xml:space="preserve">в границах </w:t>
      </w:r>
      <w:proofErr w:type="spellStart"/>
      <w:r w:rsidRPr="00D940A8">
        <w:rPr>
          <w:color w:val="000000"/>
          <w:szCs w:val="28"/>
        </w:rPr>
        <w:t>Купинского</w:t>
      </w:r>
      <w:proofErr w:type="spellEnd"/>
      <w:r w:rsidRPr="00D940A8">
        <w:rPr>
          <w:color w:val="000000"/>
          <w:szCs w:val="28"/>
        </w:rPr>
        <w:t xml:space="preserve"> района Новосибирской области </w:t>
      </w:r>
      <w:bookmarkEnd w:id="0"/>
      <w:r w:rsidRPr="00D940A8">
        <w:rPr>
          <w:color w:val="000000"/>
          <w:szCs w:val="28"/>
        </w:rPr>
        <w:t>(далее – муниципальный контроль на автомобильном транспорте)</w:t>
      </w:r>
      <w:bookmarkEnd w:id="1"/>
      <w:r w:rsidRPr="00D940A8">
        <w:rPr>
          <w:color w:val="000000"/>
          <w:szCs w:val="28"/>
        </w:rPr>
        <w:t>.</w:t>
      </w:r>
    </w:p>
    <w:p w:rsidR="00B825E6" w:rsidRPr="00D940A8" w:rsidRDefault="00B825E6" w:rsidP="00B825E6">
      <w:pPr>
        <w:pStyle w:val="ConsPlusNormal"/>
        <w:ind w:firstLine="709"/>
        <w:jc w:val="both"/>
        <w:rPr>
          <w:color w:val="000000"/>
          <w:szCs w:val="28"/>
        </w:rPr>
      </w:pPr>
      <w:r w:rsidRPr="00D940A8">
        <w:rPr>
          <w:color w:val="000000"/>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B825E6" w:rsidRPr="00D940A8" w:rsidRDefault="00B825E6" w:rsidP="00B825E6">
      <w:pPr>
        <w:pStyle w:val="ConsPlusNormal"/>
        <w:ind w:firstLine="709"/>
        <w:jc w:val="both"/>
        <w:rPr>
          <w:color w:val="000000"/>
          <w:szCs w:val="28"/>
        </w:rPr>
      </w:pPr>
      <w:r w:rsidRPr="00D940A8">
        <w:rPr>
          <w:color w:val="000000"/>
          <w:szCs w:val="28"/>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Pr="00D940A8">
        <w:rPr>
          <w:color w:val="000000"/>
          <w:szCs w:val="28"/>
        </w:rPr>
        <w:t>Купинского</w:t>
      </w:r>
      <w:proofErr w:type="spellEnd"/>
      <w:r w:rsidRPr="00D940A8">
        <w:rPr>
          <w:color w:val="000000"/>
          <w:szCs w:val="28"/>
        </w:rPr>
        <w:t xml:space="preserve"> района Новосибирской области (далее – автомобильные дороги местного значения или автомобильные дороги общего пользования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B825E6" w:rsidRPr="00D940A8" w:rsidRDefault="00B825E6" w:rsidP="00B825E6">
      <w:pPr>
        <w:pStyle w:val="ConsPlusNormal"/>
        <w:ind w:firstLine="709"/>
        <w:jc w:val="both"/>
        <w:rPr>
          <w:color w:val="000000"/>
          <w:szCs w:val="28"/>
        </w:rPr>
      </w:pPr>
      <w:r w:rsidRPr="00D940A8">
        <w:rPr>
          <w:color w:val="000000"/>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B825E6" w:rsidRPr="00D940A8" w:rsidRDefault="00B825E6" w:rsidP="00B825E6">
      <w:pPr>
        <w:pStyle w:val="ConsPlusNormal"/>
        <w:ind w:firstLine="709"/>
        <w:jc w:val="both"/>
        <w:rPr>
          <w:color w:val="000000"/>
          <w:szCs w:val="28"/>
        </w:rPr>
      </w:pPr>
      <w:r w:rsidRPr="00D940A8">
        <w:rPr>
          <w:color w:val="000000"/>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825E6" w:rsidRPr="00D940A8" w:rsidRDefault="00B825E6" w:rsidP="00B825E6">
      <w:pPr>
        <w:ind w:firstLine="709"/>
        <w:contextualSpacing/>
        <w:jc w:val="both"/>
        <w:rPr>
          <w:color w:val="000000"/>
          <w:sz w:val="28"/>
          <w:szCs w:val="28"/>
        </w:rPr>
      </w:pPr>
      <w:r w:rsidRPr="00D940A8">
        <w:rPr>
          <w:color w:val="000000"/>
          <w:sz w:val="28"/>
          <w:szCs w:val="28"/>
        </w:rPr>
        <w:t xml:space="preserve">1.3. Муниципальный контроль на автомобильном транспорте осуществляется администрацией </w:t>
      </w:r>
      <w:proofErr w:type="spellStart"/>
      <w:r w:rsidRPr="00D940A8">
        <w:rPr>
          <w:color w:val="000000"/>
          <w:sz w:val="28"/>
          <w:szCs w:val="28"/>
        </w:rPr>
        <w:t>Купинского</w:t>
      </w:r>
      <w:proofErr w:type="spellEnd"/>
      <w:r w:rsidRPr="00D940A8">
        <w:rPr>
          <w:color w:val="000000"/>
          <w:sz w:val="28"/>
          <w:szCs w:val="28"/>
        </w:rPr>
        <w:t xml:space="preserve"> района Новосибирской области (далее – администрация).</w:t>
      </w:r>
    </w:p>
    <w:p w:rsidR="00B825E6" w:rsidRPr="00D940A8" w:rsidRDefault="00B825E6" w:rsidP="00B825E6">
      <w:pPr>
        <w:ind w:firstLine="709"/>
        <w:contextualSpacing/>
        <w:jc w:val="both"/>
        <w:rPr>
          <w:sz w:val="28"/>
          <w:szCs w:val="28"/>
        </w:rPr>
      </w:pPr>
      <w:r w:rsidRPr="00D940A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Pr="00D940A8">
        <w:rPr>
          <w:sz w:val="28"/>
          <w:szCs w:val="28"/>
        </w:rPr>
        <w:lastRenderedPageBreak/>
        <w:t xml:space="preserve">начальник отдела капитального строительства и архитектуры администрации </w:t>
      </w:r>
      <w:proofErr w:type="spellStart"/>
      <w:r w:rsidRPr="00D940A8">
        <w:rPr>
          <w:sz w:val="28"/>
          <w:szCs w:val="28"/>
        </w:rPr>
        <w:t>Купинского</w:t>
      </w:r>
      <w:proofErr w:type="spellEnd"/>
      <w:r w:rsidRPr="00D940A8">
        <w:rPr>
          <w:sz w:val="28"/>
          <w:szCs w:val="28"/>
        </w:rPr>
        <w:t xml:space="preserve"> района Новосибирской области, главный специалист отдела капитального строительства и архитектуры администрации </w:t>
      </w:r>
      <w:proofErr w:type="spellStart"/>
      <w:r w:rsidRPr="00D940A8">
        <w:rPr>
          <w:sz w:val="28"/>
          <w:szCs w:val="28"/>
        </w:rPr>
        <w:t>Купинского</w:t>
      </w:r>
      <w:proofErr w:type="spellEnd"/>
      <w:r w:rsidRPr="00D940A8">
        <w:rPr>
          <w:sz w:val="28"/>
          <w:szCs w:val="28"/>
        </w:rPr>
        <w:t xml:space="preserve"> района Новосибирской области (далее также – должностные лица, уполномоченные осуществлять муниципальный контроль на автомобильном транспорте)</w:t>
      </w:r>
      <w:r w:rsidRPr="00D940A8">
        <w:rPr>
          <w:i/>
          <w:iCs/>
          <w:sz w:val="28"/>
          <w:szCs w:val="28"/>
        </w:rPr>
        <w:t>.</w:t>
      </w:r>
      <w:r w:rsidRPr="00D940A8">
        <w:rPr>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w:t>
      </w:r>
      <w:r w:rsidRPr="00D940A8">
        <w:rPr>
          <w:color w:val="000000"/>
          <w:sz w:val="28"/>
          <w:szCs w:val="28"/>
        </w:rPr>
        <w:t>транспорте.</w:t>
      </w:r>
    </w:p>
    <w:p w:rsidR="00B825E6" w:rsidRPr="00D940A8" w:rsidRDefault="00B825E6" w:rsidP="00B825E6">
      <w:pPr>
        <w:ind w:firstLine="709"/>
        <w:contextualSpacing/>
        <w:jc w:val="both"/>
        <w:rPr>
          <w:sz w:val="28"/>
          <w:szCs w:val="28"/>
        </w:rPr>
      </w:pPr>
      <w:r w:rsidRPr="00D940A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B825E6" w:rsidRPr="00D940A8" w:rsidRDefault="00B825E6" w:rsidP="00B825E6">
      <w:pPr>
        <w:pStyle w:val="ConsPlusNormal"/>
        <w:ind w:firstLine="709"/>
        <w:jc w:val="both"/>
        <w:rPr>
          <w:color w:val="000000"/>
          <w:szCs w:val="28"/>
        </w:rPr>
      </w:pPr>
      <w:r w:rsidRPr="00D940A8">
        <w:rPr>
          <w:color w:val="000000"/>
          <w:szCs w:val="28"/>
        </w:rPr>
        <w:t xml:space="preserve">1.5. </w:t>
      </w:r>
      <w:proofErr w:type="gramStart"/>
      <w:r w:rsidRPr="00D940A8">
        <w:rPr>
          <w:color w:val="000000"/>
          <w:szCs w:val="28"/>
        </w:rPr>
        <w:t xml:space="preserve">К отношениям, связанным с осуществлением </w:t>
      </w:r>
      <w:bookmarkStart w:id="2" w:name="_Hlk77673892"/>
      <w:r w:rsidRPr="00D940A8">
        <w:rPr>
          <w:color w:val="000000"/>
          <w:szCs w:val="28"/>
        </w:rPr>
        <w:t>муниципального контроля на автомобильном транспорте</w:t>
      </w:r>
      <w:bookmarkEnd w:id="2"/>
      <w:r w:rsidRPr="00D940A8">
        <w:rPr>
          <w:color w:val="000000"/>
          <w:szCs w:val="28"/>
        </w:rPr>
        <w:t xml:space="preserve">, организацией и проведением профилактических мероприятий, контрольных мероприятий, применяются положения Федерального </w:t>
      </w:r>
      <w:r w:rsidRPr="00D940A8">
        <w:rPr>
          <w:rStyle w:val="a8"/>
          <w:color w:val="000000"/>
          <w:szCs w:val="28"/>
        </w:rPr>
        <w:t>закона</w:t>
      </w:r>
      <w:r w:rsidRPr="00D940A8">
        <w:rPr>
          <w:color w:val="000000"/>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w:t>
      </w:r>
      <w:proofErr w:type="gramEnd"/>
      <w:r w:rsidRPr="00D940A8">
        <w:rPr>
          <w:color w:val="000000"/>
          <w:szCs w:val="28"/>
        </w:rPr>
        <w:t xml:space="preserve"> Российской Федерации и о внесении изменений в отдельные законодательные акты Российской Федерации», Федерального </w:t>
      </w:r>
      <w:r w:rsidRPr="00D940A8">
        <w:rPr>
          <w:rStyle w:val="a8"/>
          <w:color w:val="000000"/>
          <w:szCs w:val="28"/>
        </w:rPr>
        <w:t>закона</w:t>
      </w:r>
      <w:r w:rsidRPr="00D940A8">
        <w:rPr>
          <w:color w:val="000000"/>
          <w:szCs w:val="28"/>
        </w:rPr>
        <w:t xml:space="preserve"> от 06.10.2003 № 131-ФЗ «Об общих принципах организации местного самоуправления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 xml:space="preserve">1.6. Объектами </w:t>
      </w:r>
      <w:bookmarkStart w:id="3" w:name="_Hlk77676821"/>
      <w:r w:rsidRPr="00D940A8">
        <w:rPr>
          <w:color w:val="000000"/>
          <w:szCs w:val="28"/>
        </w:rPr>
        <w:t xml:space="preserve">муниципального контроля на автомобильном транспорте </w:t>
      </w:r>
      <w:bookmarkEnd w:id="3"/>
      <w:r w:rsidRPr="00D940A8">
        <w:rPr>
          <w:color w:val="000000"/>
          <w:szCs w:val="28"/>
        </w:rPr>
        <w:t>являются:</w:t>
      </w:r>
    </w:p>
    <w:p w:rsidR="00B825E6" w:rsidRPr="00D940A8" w:rsidRDefault="00B825E6" w:rsidP="00B825E6">
      <w:pPr>
        <w:pStyle w:val="ConsPlusNormal"/>
        <w:ind w:firstLine="709"/>
        <w:jc w:val="both"/>
        <w:rPr>
          <w:color w:val="000000"/>
          <w:szCs w:val="28"/>
        </w:rPr>
      </w:pPr>
      <w:r w:rsidRPr="00D940A8">
        <w:rPr>
          <w:color w:val="000000"/>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деятельность по использованию полос отвода и (или) придорожных полос автомобильных дорог общего пользования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B825E6" w:rsidRPr="00D940A8" w:rsidRDefault="00B825E6" w:rsidP="00B825E6">
      <w:pPr>
        <w:pStyle w:val="ConsPlusNormal"/>
        <w:ind w:firstLine="709"/>
        <w:jc w:val="both"/>
        <w:rPr>
          <w:color w:val="000000"/>
          <w:szCs w:val="28"/>
        </w:rPr>
      </w:pPr>
      <w:r w:rsidRPr="00D940A8">
        <w:rPr>
          <w:color w:val="000000"/>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B825E6" w:rsidRPr="00D940A8" w:rsidRDefault="00B825E6" w:rsidP="00B825E6">
      <w:pPr>
        <w:pStyle w:val="ConsPlusNormal"/>
        <w:ind w:firstLine="709"/>
        <w:jc w:val="both"/>
        <w:rPr>
          <w:color w:val="000000"/>
          <w:szCs w:val="28"/>
        </w:rPr>
      </w:pPr>
      <w:r w:rsidRPr="00D940A8">
        <w:rPr>
          <w:color w:val="000000"/>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B825E6" w:rsidRPr="00D940A8" w:rsidRDefault="00B825E6" w:rsidP="00B825E6">
      <w:pPr>
        <w:pStyle w:val="ConsPlusNormal"/>
        <w:ind w:firstLine="709"/>
        <w:jc w:val="both"/>
        <w:rPr>
          <w:color w:val="000000"/>
          <w:szCs w:val="28"/>
        </w:rPr>
      </w:pPr>
      <w:bookmarkStart w:id="4" w:name="_Hlk77675416"/>
      <w:r w:rsidRPr="00D940A8">
        <w:rPr>
          <w:color w:val="000000"/>
          <w:szCs w:val="28"/>
        </w:rPr>
        <w:lastRenderedPageBreak/>
        <w:t xml:space="preserve">внесение платы за </w:t>
      </w:r>
      <w:bookmarkEnd w:id="4"/>
      <w:r w:rsidRPr="00D940A8">
        <w:rPr>
          <w:color w:val="000000"/>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B825E6" w:rsidRPr="00D940A8" w:rsidRDefault="00B825E6" w:rsidP="00B825E6">
      <w:pPr>
        <w:pStyle w:val="ConsPlusNormal"/>
        <w:ind w:firstLine="709"/>
        <w:jc w:val="both"/>
        <w:rPr>
          <w:color w:val="000000"/>
          <w:szCs w:val="28"/>
        </w:rPr>
      </w:pPr>
      <w:r w:rsidRPr="00D940A8">
        <w:rPr>
          <w:color w:val="000000"/>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внесение платы за</w:t>
      </w:r>
      <w:r w:rsidRPr="00D940A8">
        <w:rPr>
          <w:szCs w:val="28"/>
        </w:rPr>
        <w:t xml:space="preserve"> </w:t>
      </w:r>
      <w:r w:rsidRPr="00D940A8">
        <w:rPr>
          <w:color w:val="000000"/>
          <w:szCs w:val="28"/>
        </w:rPr>
        <w:t>присоединение объектов дорожного сервиса к автомобильным дорогам общего пользования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D940A8">
        <w:rPr>
          <w:color w:val="000000"/>
          <w:szCs w:val="28"/>
        </w:rPr>
        <w:t>ТР</w:t>
      </w:r>
      <w:proofErr w:type="gramEnd"/>
      <w:r w:rsidRPr="00D940A8">
        <w:rPr>
          <w:color w:val="000000"/>
          <w:szCs w:val="28"/>
        </w:rPr>
        <w:t xml:space="preserve"> ТС 014/2011);</w:t>
      </w:r>
    </w:p>
    <w:p w:rsidR="00B825E6" w:rsidRPr="00D940A8" w:rsidRDefault="00B825E6" w:rsidP="00B825E6">
      <w:pPr>
        <w:pStyle w:val="ConsPlusNormal"/>
        <w:ind w:firstLine="709"/>
        <w:jc w:val="both"/>
        <w:rPr>
          <w:color w:val="000000"/>
          <w:szCs w:val="28"/>
        </w:rPr>
      </w:pPr>
      <w:r w:rsidRPr="00D940A8">
        <w:rPr>
          <w:color w:val="000000"/>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D940A8">
        <w:rPr>
          <w:color w:val="000000"/>
          <w:szCs w:val="28"/>
        </w:rPr>
        <w:t>ТР</w:t>
      </w:r>
      <w:proofErr w:type="gramEnd"/>
      <w:r w:rsidRPr="00D940A8">
        <w:rPr>
          <w:color w:val="000000"/>
          <w:szCs w:val="28"/>
        </w:rPr>
        <w:t xml:space="preserve"> ТС 014/2011);</w:t>
      </w:r>
    </w:p>
    <w:p w:rsidR="00B825E6" w:rsidRPr="00D940A8" w:rsidRDefault="00B825E6" w:rsidP="00B825E6">
      <w:pPr>
        <w:pStyle w:val="ConsPlusNormal"/>
        <w:ind w:firstLine="709"/>
        <w:jc w:val="both"/>
        <w:rPr>
          <w:color w:val="000000"/>
          <w:szCs w:val="28"/>
        </w:rPr>
      </w:pPr>
      <w:r w:rsidRPr="00D940A8">
        <w:rPr>
          <w:color w:val="000000"/>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 xml:space="preserve">придорожные полосы и полосы </w:t>
      </w:r>
      <w:proofErr w:type="gramStart"/>
      <w:r w:rsidRPr="00D940A8">
        <w:rPr>
          <w:color w:val="000000"/>
          <w:szCs w:val="28"/>
        </w:rPr>
        <w:t>отвода</w:t>
      </w:r>
      <w:proofErr w:type="gramEnd"/>
      <w:r w:rsidRPr="00D940A8">
        <w:rPr>
          <w:color w:val="000000"/>
          <w:szCs w:val="28"/>
        </w:rPr>
        <w:t xml:space="preserve"> автомобильных дорог общего пользования местного значения;</w:t>
      </w:r>
    </w:p>
    <w:p w:rsidR="00B825E6" w:rsidRPr="00D940A8" w:rsidRDefault="00B825E6" w:rsidP="00B825E6">
      <w:pPr>
        <w:pStyle w:val="ConsPlusNormal"/>
        <w:ind w:firstLine="709"/>
        <w:jc w:val="both"/>
        <w:rPr>
          <w:color w:val="000000"/>
          <w:szCs w:val="28"/>
        </w:rPr>
      </w:pPr>
      <w:r w:rsidRPr="00D940A8">
        <w:rPr>
          <w:color w:val="000000"/>
          <w:szCs w:val="28"/>
        </w:rPr>
        <w:t>автомобильные дороги общего пользования местного значения и искусственные дорожные сооружения на ней;</w:t>
      </w:r>
    </w:p>
    <w:p w:rsidR="00B825E6" w:rsidRPr="00D940A8" w:rsidRDefault="00B825E6" w:rsidP="00B825E6">
      <w:pPr>
        <w:pStyle w:val="ConsPlusNormal"/>
        <w:ind w:firstLine="709"/>
        <w:jc w:val="both"/>
        <w:rPr>
          <w:color w:val="000000"/>
          <w:szCs w:val="28"/>
        </w:rPr>
      </w:pPr>
      <w:r w:rsidRPr="00D940A8">
        <w:rPr>
          <w:color w:val="000000"/>
          <w:szCs w:val="28"/>
        </w:rPr>
        <w:t>примыкания к автомобильным дорогам местного значения, в том числе примыкания объектов дорожного сервиса.</w:t>
      </w:r>
    </w:p>
    <w:p w:rsidR="00B825E6" w:rsidRPr="00D940A8" w:rsidRDefault="00B825E6" w:rsidP="00B825E6">
      <w:pPr>
        <w:pStyle w:val="ConsPlusNormal"/>
        <w:ind w:firstLine="709"/>
        <w:jc w:val="both"/>
        <w:rPr>
          <w:color w:val="000000"/>
          <w:szCs w:val="28"/>
        </w:rPr>
      </w:pPr>
      <w:r w:rsidRPr="00D940A8">
        <w:rPr>
          <w:color w:val="000000"/>
          <w:szCs w:val="28"/>
        </w:rPr>
        <w:t xml:space="preserve">1.7. </w:t>
      </w:r>
      <w:proofErr w:type="gramStart"/>
      <w:r w:rsidRPr="00D940A8">
        <w:rPr>
          <w:color w:val="000000"/>
          <w:szCs w:val="28"/>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B825E6" w:rsidRPr="00D940A8" w:rsidRDefault="00B825E6" w:rsidP="00B825E6">
      <w:pPr>
        <w:pStyle w:val="ConsPlusNormal"/>
        <w:ind w:firstLine="709"/>
        <w:jc w:val="both"/>
        <w:rPr>
          <w:color w:val="000000"/>
          <w:szCs w:val="28"/>
        </w:rPr>
      </w:pPr>
      <w:r w:rsidRPr="00D940A8">
        <w:rPr>
          <w:color w:val="000000"/>
          <w:szCs w:val="28"/>
        </w:rPr>
        <w:t>1.8. Система оценки и управления рисками при осуществлении муниципального контроля на автомобильном транспорте не применяется.</w:t>
      </w:r>
    </w:p>
    <w:p w:rsidR="00B825E6" w:rsidRPr="00D940A8" w:rsidRDefault="00B825E6" w:rsidP="00B825E6">
      <w:pPr>
        <w:pStyle w:val="ConsPlusNormal"/>
        <w:ind w:firstLine="709"/>
        <w:jc w:val="both"/>
        <w:rPr>
          <w:color w:val="000000"/>
          <w:szCs w:val="28"/>
        </w:rPr>
      </w:pPr>
    </w:p>
    <w:p w:rsidR="00B825E6" w:rsidRPr="00D940A8" w:rsidRDefault="00B825E6" w:rsidP="00B825E6">
      <w:pPr>
        <w:pStyle w:val="ConsPlusNormal"/>
        <w:jc w:val="center"/>
        <w:rPr>
          <w:b/>
          <w:bCs/>
          <w:color w:val="000000"/>
          <w:szCs w:val="28"/>
        </w:rPr>
      </w:pPr>
      <w:r w:rsidRPr="00D940A8">
        <w:rPr>
          <w:b/>
          <w:bCs/>
          <w:color w:val="000000"/>
          <w:szCs w:val="28"/>
        </w:rPr>
        <w:t>2. Профилактика рисков причинения вреда (ущерба) охраняемым законом ценностям</w:t>
      </w:r>
    </w:p>
    <w:p w:rsidR="00B825E6" w:rsidRPr="00D940A8" w:rsidRDefault="00B825E6" w:rsidP="00B825E6">
      <w:pPr>
        <w:pStyle w:val="ConsPlusNormal"/>
        <w:jc w:val="center"/>
        <w:rPr>
          <w:b/>
          <w:bCs/>
          <w:color w:val="000000"/>
          <w:szCs w:val="28"/>
        </w:rPr>
      </w:pPr>
    </w:p>
    <w:p w:rsidR="00B825E6" w:rsidRPr="00D940A8" w:rsidRDefault="00B825E6" w:rsidP="00B825E6">
      <w:pPr>
        <w:pStyle w:val="ConsPlusNormal"/>
        <w:ind w:firstLine="709"/>
        <w:jc w:val="both"/>
        <w:rPr>
          <w:szCs w:val="28"/>
        </w:rPr>
      </w:pPr>
      <w:r w:rsidRPr="00D940A8">
        <w:rPr>
          <w:color w:val="000000"/>
          <w:szCs w:val="28"/>
        </w:rPr>
        <w:t xml:space="preserve">2.1. Администрация осуществляет муниципальный контроль на автомобильном </w:t>
      </w:r>
      <w:proofErr w:type="gramStart"/>
      <w:r w:rsidRPr="00D940A8">
        <w:rPr>
          <w:color w:val="000000"/>
          <w:szCs w:val="28"/>
        </w:rPr>
        <w:t>транспорте</w:t>
      </w:r>
      <w:proofErr w:type="gramEnd"/>
      <w:r w:rsidRPr="00D940A8">
        <w:rPr>
          <w:color w:val="000000"/>
          <w:szCs w:val="28"/>
        </w:rPr>
        <w:t xml:space="preserve"> в том числе посредством проведения профилактических мероприятий.</w:t>
      </w:r>
    </w:p>
    <w:p w:rsidR="00B825E6" w:rsidRPr="00D940A8" w:rsidRDefault="00B825E6" w:rsidP="00B825E6">
      <w:pPr>
        <w:pStyle w:val="ConsPlusNormal"/>
        <w:ind w:firstLine="709"/>
        <w:jc w:val="both"/>
        <w:rPr>
          <w:szCs w:val="28"/>
        </w:rPr>
      </w:pPr>
      <w:r w:rsidRPr="00D940A8">
        <w:rPr>
          <w:color w:val="000000"/>
          <w:szCs w:val="28"/>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w:t>
      </w:r>
      <w:r w:rsidRPr="00D940A8">
        <w:rPr>
          <w:color w:val="000000"/>
          <w:szCs w:val="28"/>
        </w:rPr>
        <w:lastRenderedPageBreak/>
        <w:t>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B825E6" w:rsidRPr="00D940A8" w:rsidRDefault="00B825E6" w:rsidP="00B825E6">
      <w:pPr>
        <w:pStyle w:val="ConsPlusNormal"/>
        <w:ind w:firstLine="709"/>
        <w:jc w:val="both"/>
        <w:rPr>
          <w:szCs w:val="28"/>
        </w:rPr>
      </w:pPr>
      <w:r w:rsidRPr="00D940A8">
        <w:rPr>
          <w:color w:val="000000"/>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B825E6" w:rsidRPr="00D940A8" w:rsidRDefault="00B825E6" w:rsidP="00B825E6">
      <w:pPr>
        <w:pStyle w:val="ConsPlusNormal"/>
        <w:ind w:firstLine="709"/>
        <w:jc w:val="both"/>
        <w:rPr>
          <w:szCs w:val="28"/>
        </w:rPr>
      </w:pPr>
      <w:r w:rsidRPr="00D940A8">
        <w:rPr>
          <w:color w:val="000000"/>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B825E6" w:rsidRPr="00D940A8" w:rsidRDefault="00B825E6" w:rsidP="00B825E6">
      <w:pPr>
        <w:pStyle w:val="ConsPlusNormal"/>
        <w:ind w:firstLine="709"/>
        <w:jc w:val="both"/>
        <w:rPr>
          <w:szCs w:val="28"/>
        </w:rPr>
      </w:pPr>
      <w:proofErr w:type="gramStart"/>
      <w:r w:rsidRPr="00D940A8">
        <w:rPr>
          <w:color w:val="000000"/>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w:t>
      </w:r>
      <w:r w:rsidRPr="00D940A8">
        <w:rPr>
          <w:szCs w:val="28"/>
        </w:rPr>
        <w:t xml:space="preserve">автомобильном транспорте, незамедлительно направляет информацию об этом Главе (заместителю главы администрации) </w:t>
      </w:r>
      <w:proofErr w:type="spellStart"/>
      <w:r w:rsidRPr="00D940A8">
        <w:rPr>
          <w:szCs w:val="28"/>
        </w:rPr>
        <w:t>Купинского</w:t>
      </w:r>
      <w:proofErr w:type="spellEnd"/>
      <w:r w:rsidRPr="00D940A8">
        <w:rPr>
          <w:szCs w:val="28"/>
        </w:rPr>
        <w:t xml:space="preserve"> района Новосибирской области для принятия решения о проведении контрольных мероприятий.</w:t>
      </w:r>
      <w:proofErr w:type="gramEnd"/>
    </w:p>
    <w:p w:rsidR="00B825E6" w:rsidRPr="00D940A8" w:rsidRDefault="00B825E6" w:rsidP="00B825E6">
      <w:pPr>
        <w:pStyle w:val="ConsPlusNormal"/>
        <w:ind w:firstLine="709"/>
        <w:jc w:val="both"/>
        <w:rPr>
          <w:szCs w:val="28"/>
        </w:rPr>
      </w:pPr>
      <w:r w:rsidRPr="00D940A8">
        <w:rPr>
          <w:color w:val="000000"/>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B825E6" w:rsidRPr="00D940A8" w:rsidRDefault="00B825E6" w:rsidP="00B825E6">
      <w:pPr>
        <w:pStyle w:val="ConsPlusNormal"/>
        <w:ind w:firstLine="709"/>
        <w:jc w:val="both"/>
        <w:rPr>
          <w:szCs w:val="28"/>
        </w:rPr>
      </w:pPr>
      <w:r w:rsidRPr="00D940A8">
        <w:rPr>
          <w:color w:val="000000"/>
          <w:szCs w:val="28"/>
        </w:rPr>
        <w:t>1) информирование;</w:t>
      </w:r>
    </w:p>
    <w:p w:rsidR="00B825E6" w:rsidRPr="00D940A8" w:rsidRDefault="00B825E6" w:rsidP="00B825E6">
      <w:pPr>
        <w:pStyle w:val="ConsPlusNormal"/>
        <w:ind w:firstLine="709"/>
        <w:jc w:val="both"/>
        <w:rPr>
          <w:color w:val="000000"/>
          <w:szCs w:val="28"/>
        </w:rPr>
      </w:pPr>
      <w:r w:rsidRPr="00D940A8">
        <w:rPr>
          <w:color w:val="000000"/>
          <w:szCs w:val="28"/>
        </w:rPr>
        <w:t>2) обобщение правоприменительной практики;</w:t>
      </w:r>
    </w:p>
    <w:p w:rsidR="00B825E6" w:rsidRPr="00D940A8" w:rsidRDefault="00B825E6" w:rsidP="00B825E6">
      <w:pPr>
        <w:pStyle w:val="ConsPlusNormal"/>
        <w:ind w:firstLine="709"/>
        <w:jc w:val="both"/>
        <w:rPr>
          <w:color w:val="000000"/>
          <w:szCs w:val="28"/>
        </w:rPr>
      </w:pPr>
      <w:r w:rsidRPr="00D940A8">
        <w:rPr>
          <w:color w:val="000000"/>
          <w:szCs w:val="28"/>
        </w:rPr>
        <w:t>3) объявление предостережений;</w:t>
      </w:r>
    </w:p>
    <w:p w:rsidR="00B825E6" w:rsidRPr="00D940A8" w:rsidRDefault="00B825E6" w:rsidP="00B825E6">
      <w:pPr>
        <w:pStyle w:val="ConsPlusNormal"/>
        <w:ind w:firstLine="709"/>
        <w:jc w:val="both"/>
        <w:rPr>
          <w:color w:val="000000"/>
          <w:szCs w:val="28"/>
        </w:rPr>
      </w:pPr>
      <w:r w:rsidRPr="00D940A8">
        <w:rPr>
          <w:color w:val="000000"/>
          <w:szCs w:val="28"/>
        </w:rPr>
        <w:t>4) консультирование;</w:t>
      </w:r>
    </w:p>
    <w:p w:rsidR="00B825E6" w:rsidRPr="00D940A8" w:rsidRDefault="00B825E6" w:rsidP="00B825E6">
      <w:pPr>
        <w:pStyle w:val="ConsPlusNormal"/>
        <w:ind w:firstLine="709"/>
        <w:jc w:val="both"/>
        <w:rPr>
          <w:color w:val="000000"/>
          <w:szCs w:val="28"/>
        </w:rPr>
      </w:pPr>
      <w:r w:rsidRPr="00D940A8">
        <w:rPr>
          <w:color w:val="000000"/>
          <w:szCs w:val="28"/>
        </w:rPr>
        <w:t>5) профилактический визит.</w:t>
      </w:r>
    </w:p>
    <w:p w:rsidR="00B825E6" w:rsidRPr="00D940A8" w:rsidRDefault="00B825E6" w:rsidP="00B825E6">
      <w:pPr>
        <w:pStyle w:val="ConsPlusNormal"/>
        <w:ind w:firstLine="709"/>
        <w:jc w:val="both"/>
        <w:rPr>
          <w:color w:val="000000"/>
          <w:szCs w:val="28"/>
        </w:rPr>
      </w:pPr>
      <w:r w:rsidRPr="00D940A8">
        <w:rPr>
          <w:color w:val="000000"/>
          <w:szCs w:val="28"/>
        </w:rPr>
        <w:t xml:space="preserve">2.6. </w:t>
      </w:r>
      <w:proofErr w:type="gramStart"/>
      <w:r w:rsidRPr="00D940A8">
        <w:rPr>
          <w:color w:val="000000"/>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D940A8">
        <w:rPr>
          <w:color w:val="000000"/>
          <w:szCs w:val="28"/>
          <w:shd w:val="clear" w:color="auto" w:fill="FFFFFF"/>
        </w:rPr>
        <w:t xml:space="preserve">доступ к специальному разделу должен осуществляться с главной (основной) страницы </w:t>
      </w:r>
      <w:r w:rsidRPr="00D940A8">
        <w:rPr>
          <w:color w:val="000000"/>
          <w:szCs w:val="28"/>
        </w:rPr>
        <w:t>официального сайта администрации</w:t>
      </w:r>
      <w:r w:rsidRPr="00D940A8">
        <w:rPr>
          <w:color w:val="000000"/>
          <w:szCs w:val="28"/>
          <w:shd w:val="clear" w:color="auto" w:fill="FFFFFF"/>
        </w:rPr>
        <w:t>)</w:t>
      </w:r>
      <w:r w:rsidRPr="00D940A8">
        <w:rPr>
          <w:color w:val="000000"/>
          <w:szCs w:val="28"/>
        </w:rPr>
        <w:t>, в средствах массовой информации,</w:t>
      </w:r>
      <w:r w:rsidRPr="00D940A8">
        <w:rPr>
          <w:color w:val="000000"/>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D940A8">
        <w:rPr>
          <w:color w:val="000000"/>
          <w:szCs w:val="28"/>
          <w:shd w:val="clear" w:color="auto" w:fill="FFFFFF"/>
        </w:rPr>
        <w:t xml:space="preserve"> в иных формах.</w:t>
      </w:r>
    </w:p>
    <w:p w:rsidR="00B825E6" w:rsidRPr="00D940A8" w:rsidRDefault="00B825E6" w:rsidP="00B825E6">
      <w:pPr>
        <w:pStyle w:val="ConsPlusNormal"/>
        <w:ind w:firstLine="709"/>
        <w:jc w:val="both"/>
        <w:rPr>
          <w:color w:val="000000"/>
          <w:szCs w:val="28"/>
        </w:rPr>
      </w:pPr>
      <w:r w:rsidRPr="00D940A8">
        <w:rPr>
          <w:color w:val="000000"/>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2" w:history="1">
        <w:r w:rsidRPr="00D940A8">
          <w:rPr>
            <w:rStyle w:val="a8"/>
            <w:color w:val="000000"/>
            <w:szCs w:val="28"/>
          </w:rPr>
          <w:t>частью 3 статьи 46</w:t>
        </w:r>
      </w:hyperlink>
      <w:r w:rsidRPr="00D940A8">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 xml:space="preserve">Администрация также вправе информировать население </w:t>
      </w:r>
      <w:proofErr w:type="spellStart"/>
      <w:r w:rsidRPr="00D940A8">
        <w:rPr>
          <w:iCs/>
          <w:color w:val="000000"/>
          <w:szCs w:val="28"/>
        </w:rPr>
        <w:t>Купинского</w:t>
      </w:r>
      <w:proofErr w:type="spellEnd"/>
      <w:r w:rsidRPr="00D940A8">
        <w:rPr>
          <w:iCs/>
          <w:color w:val="000000"/>
          <w:szCs w:val="28"/>
        </w:rPr>
        <w:t xml:space="preserve"> района Новосибирской области</w:t>
      </w:r>
      <w:r w:rsidRPr="00D940A8">
        <w:rPr>
          <w:i/>
          <w:iCs/>
          <w:color w:val="000000"/>
          <w:szCs w:val="28"/>
        </w:rPr>
        <w:t xml:space="preserve"> </w:t>
      </w:r>
      <w:r w:rsidRPr="00D940A8">
        <w:rPr>
          <w:color w:val="000000"/>
          <w:szCs w:val="28"/>
        </w:rPr>
        <w:t>на собраниях и конференциях граждан об обязательных требованиях, предъявляемых к объектам контроля.</w:t>
      </w:r>
    </w:p>
    <w:p w:rsidR="00B825E6" w:rsidRPr="00D940A8" w:rsidRDefault="00B825E6" w:rsidP="00B825E6">
      <w:pPr>
        <w:pStyle w:val="ConsPlusNormal"/>
        <w:ind w:firstLine="709"/>
        <w:jc w:val="both"/>
        <w:rPr>
          <w:szCs w:val="28"/>
        </w:rPr>
      </w:pPr>
      <w:r w:rsidRPr="00D940A8">
        <w:rPr>
          <w:color w:val="000000"/>
          <w:szCs w:val="28"/>
        </w:rPr>
        <w:lastRenderedPageBreak/>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B825E6" w:rsidRPr="00D940A8" w:rsidRDefault="00B825E6" w:rsidP="00B825E6">
      <w:pPr>
        <w:pStyle w:val="ConsPlusNormal"/>
        <w:ind w:firstLine="709"/>
        <w:jc w:val="both"/>
        <w:rPr>
          <w:szCs w:val="28"/>
        </w:rPr>
      </w:pPr>
      <w:r w:rsidRPr="00D940A8">
        <w:rPr>
          <w:color w:val="000000"/>
          <w:szCs w:val="28"/>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w:t>
      </w:r>
      <w:r w:rsidRPr="00D940A8">
        <w:rPr>
          <w:szCs w:val="28"/>
        </w:rPr>
        <w:t xml:space="preserve">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B825E6" w:rsidRPr="00D940A8" w:rsidRDefault="00B825E6" w:rsidP="00B825E6">
      <w:pPr>
        <w:ind w:firstLine="709"/>
        <w:jc w:val="both"/>
        <w:rPr>
          <w:sz w:val="28"/>
          <w:szCs w:val="28"/>
        </w:rPr>
      </w:pPr>
      <w:r w:rsidRPr="00D940A8">
        <w:rPr>
          <w:sz w:val="28"/>
          <w:szCs w:val="28"/>
        </w:rPr>
        <w:t xml:space="preserve">2.8. </w:t>
      </w:r>
      <w:proofErr w:type="gramStart"/>
      <w:r w:rsidRPr="00D940A8">
        <w:rPr>
          <w:sz w:val="28"/>
          <w:szCs w:val="28"/>
        </w:rPr>
        <w:t xml:space="preserve">Предостережение о недопустимости нарушения </w:t>
      </w:r>
      <w:r w:rsidRPr="00D940A8">
        <w:rPr>
          <w:color w:val="000000"/>
          <w:sz w:val="28"/>
          <w:szCs w:val="28"/>
        </w:rPr>
        <w:t>обязательных требований и предложение</w:t>
      </w:r>
      <w:r w:rsidRPr="00D940A8">
        <w:rPr>
          <w:color w:val="000000"/>
          <w:sz w:val="28"/>
          <w:szCs w:val="28"/>
          <w:shd w:val="clear" w:color="auto" w:fill="FFFFFF"/>
        </w:rPr>
        <w:t xml:space="preserve"> принять меры по обеспечению соблюдения обязательных требований</w:t>
      </w:r>
      <w:r w:rsidRPr="00D940A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D940A8">
        <w:rPr>
          <w:color w:val="000000"/>
          <w:sz w:val="28"/>
          <w:szCs w:val="28"/>
          <w:shd w:val="clear" w:color="auto" w:fill="FFFFFF"/>
        </w:rPr>
        <w:t xml:space="preserve">или </w:t>
      </w:r>
      <w:r w:rsidRPr="00D940A8">
        <w:rPr>
          <w:sz w:val="28"/>
          <w:szCs w:val="28"/>
          <w:shd w:val="clear" w:color="auto" w:fill="FFFFFF"/>
        </w:rPr>
        <w:t>признаках нарушений обязательных требований </w:t>
      </w:r>
      <w:r w:rsidRPr="00D940A8">
        <w:rPr>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D940A8">
        <w:rPr>
          <w:sz w:val="28"/>
          <w:szCs w:val="28"/>
        </w:rPr>
        <w:t xml:space="preserve"> законом ценностям. Предостережения объявляются (подписываются) Главой (заместителем главы администрации) </w:t>
      </w:r>
      <w:proofErr w:type="spellStart"/>
      <w:r w:rsidRPr="00D940A8">
        <w:rPr>
          <w:sz w:val="28"/>
          <w:szCs w:val="28"/>
        </w:rPr>
        <w:t>Купинского</w:t>
      </w:r>
      <w:proofErr w:type="spellEnd"/>
      <w:r w:rsidRPr="00D940A8">
        <w:rPr>
          <w:sz w:val="28"/>
          <w:szCs w:val="28"/>
        </w:rPr>
        <w:t xml:space="preserve"> района Новосибирской области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825E6" w:rsidRPr="00D940A8" w:rsidRDefault="00B825E6" w:rsidP="00B825E6">
      <w:pPr>
        <w:ind w:firstLine="709"/>
        <w:jc w:val="both"/>
        <w:rPr>
          <w:color w:val="000000"/>
          <w:sz w:val="28"/>
          <w:szCs w:val="28"/>
        </w:rPr>
      </w:pPr>
      <w:r w:rsidRPr="00D940A8">
        <w:rPr>
          <w:sz w:val="28"/>
          <w:szCs w:val="28"/>
        </w:rPr>
        <w:t xml:space="preserve">Предостережение о недопустимости нарушения обязательных </w:t>
      </w:r>
      <w:r w:rsidRPr="00D940A8">
        <w:rPr>
          <w:color w:val="000000"/>
          <w:sz w:val="28"/>
          <w:szCs w:val="28"/>
        </w:rPr>
        <w:t xml:space="preserve">требований оформляется в соответствии с формой, утвержденной </w:t>
      </w:r>
      <w:r w:rsidRPr="00D940A8">
        <w:rPr>
          <w:color w:val="000000"/>
          <w:sz w:val="28"/>
          <w:szCs w:val="28"/>
          <w:shd w:val="clear" w:color="auto" w:fill="FFFFFF"/>
        </w:rPr>
        <w:t>приказом Министерства экономического развития Российской Федерации от 31.03.2021 № 151</w:t>
      </w:r>
      <w:r w:rsidRPr="00D940A8">
        <w:rPr>
          <w:color w:val="000000"/>
          <w:sz w:val="28"/>
          <w:szCs w:val="28"/>
        </w:rPr>
        <w:br/>
      </w:r>
      <w:r w:rsidRPr="00D940A8">
        <w:rPr>
          <w:color w:val="000000"/>
          <w:sz w:val="28"/>
          <w:szCs w:val="28"/>
          <w:shd w:val="clear" w:color="auto" w:fill="FFFFFF"/>
        </w:rPr>
        <w:t>«О типовых формах документов, используемых контрольным (надзорным) органом»</w:t>
      </w:r>
      <w:r w:rsidRPr="00D940A8">
        <w:rPr>
          <w:color w:val="000000"/>
          <w:sz w:val="28"/>
          <w:szCs w:val="28"/>
        </w:rPr>
        <w:t xml:space="preserve">. </w:t>
      </w:r>
    </w:p>
    <w:p w:rsidR="00B825E6" w:rsidRPr="00D940A8" w:rsidRDefault="00B825E6" w:rsidP="00B825E6">
      <w:pPr>
        <w:pStyle w:val="ConsPlusNormal"/>
        <w:ind w:firstLine="709"/>
        <w:jc w:val="both"/>
        <w:rPr>
          <w:szCs w:val="28"/>
        </w:rPr>
      </w:pPr>
      <w:r w:rsidRPr="00D940A8">
        <w:rPr>
          <w:color w:val="000000"/>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B825E6" w:rsidRPr="00D940A8" w:rsidRDefault="00B825E6" w:rsidP="00B825E6">
      <w:pPr>
        <w:pStyle w:val="ConsPlusNormal"/>
        <w:ind w:firstLine="709"/>
        <w:jc w:val="both"/>
        <w:rPr>
          <w:szCs w:val="28"/>
        </w:rPr>
      </w:pPr>
      <w:r w:rsidRPr="00D940A8">
        <w:rPr>
          <w:color w:val="000000"/>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B825E6" w:rsidRPr="00D940A8" w:rsidRDefault="00B825E6" w:rsidP="00B825E6">
      <w:pPr>
        <w:pStyle w:val="ConsPlusNormal"/>
        <w:ind w:firstLine="709"/>
        <w:jc w:val="both"/>
        <w:rPr>
          <w:szCs w:val="28"/>
        </w:rPr>
      </w:pPr>
      <w:r w:rsidRPr="00D940A8">
        <w:rPr>
          <w:color w:val="000000"/>
          <w:szCs w:val="28"/>
        </w:rPr>
        <w:t xml:space="preserve">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w:t>
      </w:r>
      <w:r w:rsidRPr="00D940A8">
        <w:rPr>
          <w:szCs w:val="28"/>
        </w:rPr>
        <w:t>личном приеме либо в ходе проведения профилактических мероприятий, контрольных мероприятий и не должно превышать 15 минут.</w:t>
      </w:r>
    </w:p>
    <w:p w:rsidR="00B825E6" w:rsidRPr="00D940A8" w:rsidRDefault="00B825E6" w:rsidP="00B825E6">
      <w:pPr>
        <w:pStyle w:val="ConsPlusNormal"/>
        <w:ind w:firstLine="709"/>
        <w:jc w:val="both"/>
        <w:rPr>
          <w:szCs w:val="28"/>
        </w:rPr>
      </w:pPr>
      <w:r w:rsidRPr="00D940A8">
        <w:rPr>
          <w:szCs w:val="28"/>
        </w:rPr>
        <w:t xml:space="preserve">Личный прием граждан проводится Главой (заместителем главы </w:t>
      </w:r>
      <w:r w:rsidRPr="00D940A8">
        <w:rPr>
          <w:szCs w:val="28"/>
        </w:rPr>
        <w:lastRenderedPageBreak/>
        <w:t xml:space="preserve">администрации)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rPr>
        <w:t xml:space="preserve">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w:t>
      </w:r>
      <w:r w:rsidRPr="00D940A8">
        <w:rPr>
          <w:color w:val="000000"/>
          <w:szCs w:val="28"/>
        </w:rPr>
        <w:t>контрольной деятельности.</w:t>
      </w:r>
    </w:p>
    <w:p w:rsidR="00B825E6" w:rsidRPr="00D940A8" w:rsidRDefault="00B825E6" w:rsidP="00B825E6">
      <w:pPr>
        <w:pStyle w:val="ConsPlusNormal"/>
        <w:ind w:firstLine="709"/>
        <w:jc w:val="both"/>
        <w:rPr>
          <w:szCs w:val="28"/>
        </w:rPr>
      </w:pPr>
      <w:r w:rsidRPr="00D940A8">
        <w:rPr>
          <w:color w:val="000000"/>
          <w:szCs w:val="28"/>
        </w:rPr>
        <w:t>Консультирование осуществляется в устной или письменной форме по следующим вопросам:</w:t>
      </w:r>
    </w:p>
    <w:p w:rsidR="00B825E6" w:rsidRPr="00D940A8" w:rsidRDefault="00B825E6" w:rsidP="00B825E6">
      <w:pPr>
        <w:pStyle w:val="ConsPlusNormal"/>
        <w:ind w:firstLine="709"/>
        <w:jc w:val="both"/>
        <w:rPr>
          <w:szCs w:val="28"/>
        </w:rPr>
      </w:pPr>
      <w:r w:rsidRPr="00D940A8">
        <w:rPr>
          <w:color w:val="000000"/>
          <w:szCs w:val="28"/>
        </w:rPr>
        <w:t>1) организация и осуществление муниципального контроля на автомобильном транспорте;</w:t>
      </w:r>
    </w:p>
    <w:p w:rsidR="00B825E6" w:rsidRPr="00D940A8" w:rsidRDefault="00B825E6" w:rsidP="00B825E6">
      <w:pPr>
        <w:pStyle w:val="ConsPlusNormal"/>
        <w:ind w:firstLine="709"/>
        <w:jc w:val="both"/>
        <w:rPr>
          <w:szCs w:val="28"/>
        </w:rPr>
      </w:pPr>
      <w:r w:rsidRPr="00D940A8">
        <w:rPr>
          <w:color w:val="000000"/>
          <w:szCs w:val="28"/>
        </w:rPr>
        <w:t>2) порядок осуществления контрольных мероприятий, установленных настоящим Положением;</w:t>
      </w:r>
    </w:p>
    <w:p w:rsidR="00B825E6" w:rsidRPr="00D940A8" w:rsidRDefault="00B825E6" w:rsidP="00B825E6">
      <w:pPr>
        <w:pStyle w:val="ConsPlusNormal"/>
        <w:ind w:firstLine="709"/>
        <w:jc w:val="both"/>
        <w:rPr>
          <w:szCs w:val="28"/>
        </w:rPr>
      </w:pPr>
      <w:r w:rsidRPr="00D940A8">
        <w:rPr>
          <w:color w:val="000000"/>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B825E6" w:rsidRPr="00D940A8" w:rsidRDefault="00B825E6" w:rsidP="00B825E6">
      <w:pPr>
        <w:pStyle w:val="ConsPlusNormal"/>
        <w:ind w:firstLine="709"/>
        <w:jc w:val="both"/>
        <w:rPr>
          <w:color w:val="000000"/>
          <w:szCs w:val="28"/>
        </w:rPr>
      </w:pPr>
      <w:r w:rsidRPr="00D940A8">
        <w:rPr>
          <w:color w:val="000000"/>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B825E6" w:rsidRPr="00D940A8" w:rsidRDefault="00B825E6" w:rsidP="00B825E6">
      <w:pPr>
        <w:pStyle w:val="ConsPlusNormal"/>
        <w:ind w:firstLine="709"/>
        <w:jc w:val="both"/>
        <w:rPr>
          <w:color w:val="000000"/>
          <w:szCs w:val="28"/>
        </w:rPr>
      </w:pPr>
      <w:r w:rsidRPr="00D940A8">
        <w:rPr>
          <w:color w:val="000000"/>
          <w:szCs w:val="28"/>
        </w:rPr>
        <w:t xml:space="preserve">Консультирование контролируемых лиц в устной форме может осуществляться также на собраниях и конференциях граждан. </w:t>
      </w:r>
    </w:p>
    <w:p w:rsidR="00B825E6" w:rsidRPr="00D940A8" w:rsidRDefault="00B825E6" w:rsidP="00B825E6">
      <w:pPr>
        <w:pStyle w:val="ConsPlusNormal"/>
        <w:ind w:firstLine="709"/>
        <w:jc w:val="both"/>
        <w:rPr>
          <w:szCs w:val="28"/>
        </w:rPr>
      </w:pPr>
      <w:r w:rsidRPr="00D940A8">
        <w:rPr>
          <w:color w:val="000000"/>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B825E6" w:rsidRPr="00D940A8" w:rsidRDefault="00B825E6" w:rsidP="00B825E6">
      <w:pPr>
        <w:pStyle w:val="ConsPlusNormal"/>
        <w:ind w:firstLine="709"/>
        <w:jc w:val="both"/>
        <w:rPr>
          <w:szCs w:val="28"/>
        </w:rPr>
      </w:pPr>
      <w:r w:rsidRPr="00D940A8">
        <w:rPr>
          <w:color w:val="000000"/>
          <w:szCs w:val="28"/>
        </w:rPr>
        <w:t>1) контролируемым лицом представлен письменный запрос о представлении письменного ответа по вопросам консультирования;</w:t>
      </w:r>
    </w:p>
    <w:p w:rsidR="00B825E6" w:rsidRPr="00D940A8" w:rsidRDefault="00B825E6" w:rsidP="00B825E6">
      <w:pPr>
        <w:pStyle w:val="ConsPlusNormal"/>
        <w:ind w:firstLine="709"/>
        <w:jc w:val="both"/>
        <w:rPr>
          <w:szCs w:val="28"/>
        </w:rPr>
      </w:pPr>
      <w:r w:rsidRPr="00D940A8">
        <w:rPr>
          <w:color w:val="000000"/>
          <w:szCs w:val="28"/>
        </w:rPr>
        <w:t>2) за время консультирования предоставить в устной форме ответ на поставленные вопросы невозможно;</w:t>
      </w:r>
    </w:p>
    <w:p w:rsidR="00B825E6" w:rsidRPr="00D940A8" w:rsidRDefault="00B825E6" w:rsidP="00B825E6">
      <w:pPr>
        <w:pStyle w:val="ConsPlusNormal"/>
        <w:ind w:firstLine="709"/>
        <w:jc w:val="both"/>
        <w:rPr>
          <w:szCs w:val="28"/>
        </w:rPr>
      </w:pPr>
      <w:r w:rsidRPr="00D940A8">
        <w:rPr>
          <w:color w:val="000000"/>
          <w:szCs w:val="28"/>
        </w:rPr>
        <w:t>3) ответ на поставленные вопросы требует дополнительного запроса сведений.</w:t>
      </w:r>
    </w:p>
    <w:p w:rsidR="00B825E6" w:rsidRPr="00D940A8" w:rsidRDefault="00B825E6" w:rsidP="00B825E6">
      <w:pPr>
        <w:pStyle w:val="ConsPlusNormal"/>
        <w:ind w:firstLine="709"/>
        <w:jc w:val="both"/>
        <w:rPr>
          <w:szCs w:val="28"/>
        </w:rPr>
      </w:pPr>
      <w:r w:rsidRPr="00D940A8">
        <w:rPr>
          <w:color w:val="000000"/>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B825E6" w:rsidRPr="00D940A8" w:rsidRDefault="00B825E6" w:rsidP="00B825E6">
      <w:pPr>
        <w:pStyle w:val="ConsPlusNormal"/>
        <w:ind w:firstLine="709"/>
        <w:jc w:val="both"/>
        <w:rPr>
          <w:szCs w:val="28"/>
        </w:rPr>
      </w:pPr>
      <w:r w:rsidRPr="00D940A8">
        <w:rPr>
          <w:color w:val="000000"/>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B825E6" w:rsidRPr="00D940A8" w:rsidRDefault="00B825E6" w:rsidP="00B825E6">
      <w:pPr>
        <w:pStyle w:val="ConsPlusNormal"/>
        <w:ind w:firstLine="709"/>
        <w:jc w:val="both"/>
        <w:rPr>
          <w:szCs w:val="28"/>
        </w:rPr>
      </w:pPr>
      <w:r w:rsidRPr="00D940A8">
        <w:rPr>
          <w:color w:val="000000"/>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B825E6" w:rsidRPr="00D940A8" w:rsidRDefault="00B825E6" w:rsidP="00B825E6">
      <w:pPr>
        <w:pStyle w:val="ConsPlusNormal"/>
        <w:ind w:firstLine="709"/>
        <w:jc w:val="both"/>
        <w:rPr>
          <w:szCs w:val="28"/>
        </w:rPr>
      </w:pPr>
      <w:r w:rsidRPr="00D940A8">
        <w:rPr>
          <w:color w:val="000000"/>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B825E6" w:rsidRPr="00D940A8" w:rsidRDefault="00B825E6" w:rsidP="00B825E6">
      <w:pPr>
        <w:pStyle w:val="ConsPlusNormal"/>
        <w:ind w:firstLine="709"/>
        <w:jc w:val="both"/>
        <w:rPr>
          <w:szCs w:val="28"/>
        </w:rPr>
      </w:pPr>
      <w:r w:rsidRPr="00D940A8">
        <w:rPr>
          <w:color w:val="000000"/>
          <w:szCs w:val="28"/>
        </w:rPr>
        <w:t xml:space="preserve">В случае поступления в администрацию пяти и более однотипных </w:t>
      </w:r>
      <w:r w:rsidRPr="00D940A8">
        <w:rPr>
          <w:szCs w:val="28"/>
        </w:rPr>
        <w:t xml:space="preserve">обращений контролируемых лиц и их представителей консультирование </w:t>
      </w:r>
      <w:r w:rsidRPr="00D940A8">
        <w:rPr>
          <w:szCs w:val="28"/>
        </w:rPr>
        <w:lastRenderedPageBreak/>
        <w:t xml:space="preserve">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rPr>
        <w:t>или должностным лицом, уполномоченным осуществлять муниципальный контроль на автомобильном транспорте.</w:t>
      </w:r>
    </w:p>
    <w:p w:rsidR="00B825E6" w:rsidRPr="00D940A8" w:rsidRDefault="00B825E6" w:rsidP="00B825E6">
      <w:pPr>
        <w:pStyle w:val="ConsPlusNormal"/>
        <w:ind w:firstLine="709"/>
        <w:jc w:val="both"/>
        <w:rPr>
          <w:szCs w:val="28"/>
        </w:rPr>
      </w:pPr>
      <w:r w:rsidRPr="00D940A8">
        <w:rPr>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B825E6" w:rsidRPr="00D940A8" w:rsidRDefault="00B825E6" w:rsidP="00B825E6">
      <w:pPr>
        <w:pStyle w:val="ConsPlusNormal"/>
        <w:ind w:firstLine="709"/>
        <w:jc w:val="both"/>
        <w:rPr>
          <w:szCs w:val="28"/>
        </w:rPr>
      </w:pPr>
      <w:r w:rsidRPr="00D940A8">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B825E6" w:rsidRPr="00D940A8" w:rsidRDefault="00B825E6" w:rsidP="00B825E6">
      <w:pPr>
        <w:pStyle w:val="ConsPlusNormal"/>
        <w:ind w:firstLine="709"/>
        <w:jc w:val="both"/>
        <w:rPr>
          <w:szCs w:val="28"/>
        </w:rPr>
      </w:pPr>
      <w:r w:rsidRPr="00D940A8">
        <w:rPr>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B825E6" w:rsidRPr="00D940A8" w:rsidRDefault="00B825E6" w:rsidP="00B825E6">
      <w:pPr>
        <w:pStyle w:val="ConsPlusNormal"/>
        <w:jc w:val="center"/>
        <w:rPr>
          <w:b/>
          <w:bCs/>
          <w:color w:val="000000"/>
          <w:szCs w:val="28"/>
        </w:rPr>
      </w:pPr>
      <w:r w:rsidRPr="00D940A8">
        <w:rPr>
          <w:b/>
          <w:bCs/>
          <w:color w:val="000000"/>
          <w:szCs w:val="28"/>
        </w:rPr>
        <w:t>3. Осуществление контрольных мероприятий и контрольных действий</w:t>
      </w:r>
    </w:p>
    <w:p w:rsidR="00B825E6" w:rsidRPr="00D940A8" w:rsidRDefault="00B825E6" w:rsidP="00B825E6">
      <w:pPr>
        <w:pStyle w:val="ConsPlusNormal"/>
        <w:ind w:firstLine="709"/>
        <w:jc w:val="both"/>
        <w:rPr>
          <w:szCs w:val="28"/>
        </w:rPr>
      </w:pPr>
      <w:r w:rsidRPr="00D940A8">
        <w:rPr>
          <w:color w:val="000000"/>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B825E6" w:rsidRPr="00D940A8" w:rsidRDefault="00B825E6" w:rsidP="00B825E6">
      <w:pPr>
        <w:pStyle w:val="ConsPlusNormal"/>
        <w:ind w:firstLine="709"/>
        <w:jc w:val="both"/>
        <w:rPr>
          <w:szCs w:val="28"/>
        </w:rPr>
      </w:pPr>
      <w:proofErr w:type="gramStart"/>
      <w:r w:rsidRPr="00D940A8">
        <w:rPr>
          <w:color w:val="000000"/>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B825E6" w:rsidRPr="00D940A8" w:rsidRDefault="00B825E6" w:rsidP="00B825E6">
      <w:pPr>
        <w:pStyle w:val="ConsPlusNormal"/>
        <w:ind w:firstLine="709"/>
        <w:jc w:val="both"/>
        <w:rPr>
          <w:szCs w:val="28"/>
        </w:rPr>
      </w:pPr>
      <w:proofErr w:type="gramStart"/>
      <w:r w:rsidRPr="00D940A8">
        <w:rPr>
          <w:color w:val="000000"/>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B825E6" w:rsidRPr="00D940A8" w:rsidRDefault="00B825E6" w:rsidP="00B825E6">
      <w:pPr>
        <w:pStyle w:val="ConsPlusNormal"/>
        <w:ind w:firstLine="709"/>
        <w:jc w:val="both"/>
        <w:rPr>
          <w:szCs w:val="28"/>
        </w:rPr>
      </w:pPr>
      <w:r w:rsidRPr="00D940A8">
        <w:rPr>
          <w:color w:val="000000"/>
          <w:szCs w:val="28"/>
        </w:rPr>
        <w:t>3) документарная проверка (посредством получения письменных объяснений, истребования документов, экспертизы);</w:t>
      </w:r>
    </w:p>
    <w:p w:rsidR="00B825E6" w:rsidRPr="00D940A8" w:rsidRDefault="00B825E6" w:rsidP="00B825E6">
      <w:pPr>
        <w:pStyle w:val="ConsPlusNormal"/>
        <w:ind w:firstLine="709"/>
        <w:jc w:val="both"/>
        <w:rPr>
          <w:color w:val="000000"/>
          <w:szCs w:val="28"/>
        </w:rPr>
      </w:pPr>
      <w:proofErr w:type="gramStart"/>
      <w:r w:rsidRPr="00D940A8">
        <w:rPr>
          <w:color w:val="000000"/>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B825E6" w:rsidRPr="00D940A8" w:rsidRDefault="00B825E6" w:rsidP="00B825E6">
      <w:pPr>
        <w:ind w:firstLine="709"/>
        <w:jc w:val="both"/>
        <w:rPr>
          <w:color w:val="000000"/>
          <w:sz w:val="28"/>
          <w:szCs w:val="28"/>
        </w:rPr>
      </w:pPr>
      <w:proofErr w:type="gramStart"/>
      <w:r w:rsidRPr="00D940A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D940A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D940A8">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D940A8">
        <w:rPr>
          <w:color w:val="000000"/>
          <w:sz w:val="28"/>
          <w:szCs w:val="28"/>
        </w:rPr>
        <w:t>);</w:t>
      </w:r>
    </w:p>
    <w:p w:rsidR="00B825E6" w:rsidRPr="00D940A8" w:rsidRDefault="00B825E6" w:rsidP="00B825E6">
      <w:pPr>
        <w:pStyle w:val="ConsPlusNormal"/>
        <w:ind w:firstLine="709"/>
        <w:jc w:val="both"/>
        <w:rPr>
          <w:szCs w:val="28"/>
        </w:rPr>
      </w:pPr>
      <w:r w:rsidRPr="00D940A8">
        <w:rPr>
          <w:color w:val="000000"/>
          <w:szCs w:val="28"/>
        </w:rPr>
        <w:t>6) выездное обследование (посредством осмотра, инструментального обследования (с применением видеозаписи), испытания, экспертизы).</w:t>
      </w:r>
    </w:p>
    <w:p w:rsidR="00B825E6" w:rsidRPr="00D940A8" w:rsidRDefault="00B825E6" w:rsidP="00B825E6">
      <w:pPr>
        <w:pStyle w:val="ConsPlusNormal"/>
        <w:ind w:firstLine="709"/>
        <w:jc w:val="both"/>
        <w:rPr>
          <w:szCs w:val="28"/>
        </w:rPr>
      </w:pPr>
      <w:r w:rsidRPr="00D940A8">
        <w:rPr>
          <w:color w:val="000000"/>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B825E6" w:rsidRPr="00D940A8" w:rsidRDefault="00B825E6" w:rsidP="00B825E6">
      <w:pPr>
        <w:pStyle w:val="ConsPlusNormal"/>
        <w:ind w:firstLine="709"/>
        <w:jc w:val="both"/>
        <w:rPr>
          <w:color w:val="000000"/>
          <w:szCs w:val="28"/>
        </w:rPr>
      </w:pPr>
      <w:r w:rsidRPr="00D940A8">
        <w:rPr>
          <w:color w:val="000000"/>
          <w:szCs w:val="28"/>
        </w:rPr>
        <w:t>3.3. Контрольные мероприятия, указанные в подпунктах 1 – 4 пункта 3.1 настоящего Положения, проводятся в форме внеплановых мероприятий.</w:t>
      </w:r>
    </w:p>
    <w:p w:rsidR="00B825E6" w:rsidRPr="00D940A8" w:rsidRDefault="00B825E6" w:rsidP="00B825E6">
      <w:pPr>
        <w:pStyle w:val="ConsPlusNormal"/>
        <w:ind w:firstLine="709"/>
        <w:jc w:val="both"/>
        <w:rPr>
          <w:szCs w:val="28"/>
        </w:rPr>
      </w:pPr>
      <w:r w:rsidRPr="00D940A8">
        <w:rPr>
          <w:szCs w:val="28"/>
        </w:rPr>
        <w:t>Внеплановые контрольные мероприятия могут проводиться только после согласования с органами прокуратуры.</w:t>
      </w:r>
    </w:p>
    <w:p w:rsidR="00B825E6" w:rsidRPr="00D940A8" w:rsidRDefault="00B825E6" w:rsidP="00B825E6">
      <w:pPr>
        <w:pStyle w:val="ConsPlusNormal"/>
        <w:ind w:firstLine="709"/>
        <w:jc w:val="both"/>
        <w:rPr>
          <w:color w:val="000000"/>
          <w:szCs w:val="28"/>
        </w:rPr>
      </w:pPr>
      <w:r w:rsidRPr="00D940A8">
        <w:rPr>
          <w:color w:val="000000"/>
          <w:szCs w:val="28"/>
        </w:rPr>
        <w:t>3.4. Основанием для проведения контрольных мероприятий, проводимых с взаимодействием с контролируемыми лицами, является:</w:t>
      </w:r>
    </w:p>
    <w:p w:rsidR="00B825E6" w:rsidRPr="00D940A8" w:rsidRDefault="00B825E6" w:rsidP="00B825E6">
      <w:pPr>
        <w:pStyle w:val="ConsPlusNormal"/>
        <w:ind w:firstLine="709"/>
        <w:jc w:val="both"/>
        <w:rPr>
          <w:szCs w:val="28"/>
        </w:rPr>
      </w:pPr>
      <w:proofErr w:type="gramStart"/>
      <w:r w:rsidRPr="00D940A8">
        <w:rPr>
          <w:color w:val="000000"/>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D940A8">
        <w:rPr>
          <w:color w:val="000000"/>
          <w:szCs w:val="28"/>
        </w:rPr>
        <w:t xml:space="preserve"> лиц;</w:t>
      </w:r>
    </w:p>
    <w:p w:rsidR="00B825E6" w:rsidRPr="00D940A8" w:rsidRDefault="00B825E6" w:rsidP="00B825E6">
      <w:pPr>
        <w:pStyle w:val="ConsPlusNormal"/>
        <w:ind w:firstLine="709"/>
        <w:jc w:val="both"/>
        <w:rPr>
          <w:color w:val="000000"/>
          <w:szCs w:val="28"/>
        </w:rPr>
      </w:pPr>
      <w:r w:rsidRPr="00D940A8">
        <w:rPr>
          <w:color w:val="000000"/>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825E6" w:rsidRPr="00D940A8" w:rsidRDefault="00B825E6" w:rsidP="00B825E6">
      <w:pPr>
        <w:pStyle w:val="ConsPlusNormal"/>
        <w:ind w:firstLine="709"/>
        <w:jc w:val="both"/>
        <w:rPr>
          <w:szCs w:val="28"/>
        </w:rPr>
      </w:pPr>
      <w:r w:rsidRPr="00D940A8">
        <w:rPr>
          <w:color w:val="000000"/>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825E6" w:rsidRPr="00D940A8" w:rsidRDefault="00B825E6" w:rsidP="00B825E6">
      <w:pPr>
        <w:pStyle w:val="ConsPlusNormal"/>
        <w:ind w:firstLine="709"/>
        <w:jc w:val="both"/>
        <w:rPr>
          <w:color w:val="000000"/>
          <w:szCs w:val="28"/>
        </w:rPr>
      </w:pPr>
      <w:r w:rsidRPr="00D940A8">
        <w:rPr>
          <w:color w:val="000000"/>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B825E6" w:rsidRPr="00D940A8" w:rsidRDefault="00B825E6" w:rsidP="00B825E6">
      <w:pPr>
        <w:pStyle w:val="ConsPlusNormal"/>
        <w:ind w:firstLine="709"/>
        <w:jc w:val="both"/>
        <w:rPr>
          <w:szCs w:val="28"/>
        </w:rPr>
      </w:pPr>
      <w:r w:rsidRPr="00D940A8">
        <w:rPr>
          <w:color w:val="000000"/>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B825E6" w:rsidRPr="00D940A8" w:rsidRDefault="00B825E6" w:rsidP="00B825E6">
      <w:pPr>
        <w:pStyle w:val="ConsPlusNormal"/>
        <w:ind w:firstLine="709"/>
        <w:jc w:val="both"/>
        <w:rPr>
          <w:szCs w:val="28"/>
        </w:rPr>
      </w:pPr>
      <w:r w:rsidRPr="00D940A8">
        <w:rPr>
          <w:color w:val="000000"/>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B825E6" w:rsidRPr="00D940A8" w:rsidRDefault="00B825E6" w:rsidP="00B825E6">
      <w:pPr>
        <w:pStyle w:val="ConsPlusNormal"/>
        <w:ind w:firstLine="709"/>
        <w:jc w:val="both"/>
        <w:rPr>
          <w:i/>
          <w:iCs/>
          <w:szCs w:val="28"/>
        </w:rPr>
      </w:pPr>
      <w:r w:rsidRPr="00D940A8">
        <w:rPr>
          <w:color w:val="000000"/>
          <w:szCs w:val="28"/>
        </w:rPr>
        <w:t xml:space="preserve">3.7. </w:t>
      </w:r>
      <w:proofErr w:type="gramStart"/>
      <w:r w:rsidRPr="00D940A8">
        <w:rPr>
          <w:color w:val="000000"/>
          <w:szCs w:val="28"/>
        </w:rPr>
        <w:t xml:space="preserve">Контрольные мероприятия, проводимые без взаимодействия с </w:t>
      </w:r>
      <w:r w:rsidRPr="00D940A8">
        <w:rPr>
          <w:szCs w:val="28"/>
        </w:rPr>
        <w:t xml:space="preserve">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администрации)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shd w:val="clear" w:color="auto" w:fill="FFFFFF"/>
        </w:rPr>
        <w:t>задания, содержащегося в планах работы администрации, в том числе в случаях, установленных</w:t>
      </w:r>
      <w:r w:rsidRPr="00D940A8">
        <w:rPr>
          <w:szCs w:val="28"/>
        </w:rPr>
        <w:t xml:space="preserve"> Федеральным </w:t>
      </w:r>
      <w:hyperlink r:id="rId13" w:history="1">
        <w:r w:rsidRPr="00D940A8">
          <w:rPr>
            <w:rStyle w:val="a8"/>
            <w:szCs w:val="28"/>
          </w:rPr>
          <w:t>законом</w:t>
        </w:r>
      </w:hyperlink>
      <w:r w:rsidRPr="00D940A8">
        <w:rPr>
          <w:szCs w:val="28"/>
        </w:rPr>
        <w:t xml:space="preserve"> от 31.07.2020 № 248-ФЗ «О государственном контроле (надзоре) и муниципальном контроле в Российской Федерации».</w:t>
      </w:r>
      <w:proofErr w:type="gramEnd"/>
    </w:p>
    <w:p w:rsidR="00B825E6" w:rsidRPr="00D940A8" w:rsidRDefault="00B825E6" w:rsidP="00B825E6">
      <w:pPr>
        <w:pStyle w:val="ConsPlusNormal"/>
        <w:ind w:firstLine="709"/>
        <w:jc w:val="both"/>
        <w:rPr>
          <w:color w:val="000000"/>
          <w:szCs w:val="28"/>
        </w:rPr>
      </w:pPr>
      <w:r w:rsidRPr="00D940A8">
        <w:rPr>
          <w:color w:val="000000"/>
          <w:szCs w:val="28"/>
        </w:rPr>
        <w:lastRenderedPageBreak/>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4" w:history="1">
        <w:r w:rsidRPr="00D940A8">
          <w:rPr>
            <w:rStyle w:val="a8"/>
            <w:color w:val="000000"/>
            <w:szCs w:val="28"/>
          </w:rPr>
          <w:t>законом</w:t>
        </w:r>
      </w:hyperlink>
      <w:r w:rsidRPr="00D940A8">
        <w:rPr>
          <w:color w:val="000000"/>
          <w:szCs w:val="28"/>
        </w:rPr>
        <w:t xml:space="preserve"> от 31.07.2020 № 248-ФЗ «О государственном контроле (надзоре) и муниципальном контроле в Российской Федерации».</w:t>
      </w:r>
    </w:p>
    <w:p w:rsidR="00B825E6" w:rsidRPr="00D940A8" w:rsidRDefault="00B825E6" w:rsidP="00B825E6">
      <w:pPr>
        <w:ind w:firstLine="709"/>
        <w:jc w:val="both"/>
        <w:rPr>
          <w:color w:val="000000"/>
          <w:sz w:val="28"/>
          <w:szCs w:val="28"/>
        </w:rPr>
      </w:pPr>
      <w:r w:rsidRPr="00D940A8">
        <w:rPr>
          <w:color w:val="000000"/>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D940A8">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D940A8">
        <w:rPr>
          <w:color w:val="000000"/>
          <w:sz w:val="28"/>
          <w:szCs w:val="28"/>
          <w:shd w:val="clear" w:color="auto" w:fill="FFFFFF"/>
        </w:rPr>
        <w:t>распоряжением Правительства Российской Федерации от 19.04.2016 № 724-р перечнем</w:t>
      </w:r>
      <w:r w:rsidRPr="00D940A8">
        <w:rPr>
          <w:color w:val="000000"/>
          <w:sz w:val="28"/>
          <w:szCs w:val="28"/>
        </w:rPr>
        <w:t xml:space="preserve"> </w:t>
      </w:r>
      <w:r w:rsidRPr="00D940A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D940A8">
        <w:rPr>
          <w:color w:val="000000"/>
          <w:sz w:val="28"/>
          <w:szCs w:val="28"/>
          <w:shd w:val="clear" w:color="auto" w:fill="FFFFFF"/>
        </w:rPr>
        <w:t xml:space="preserve"> </w:t>
      </w:r>
      <w:proofErr w:type="gramStart"/>
      <w:r w:rsidRPr="00D940A8">
        <w:rPr>
          <w:color w:val="000000"/>
          <w:sz w:val="28"/>
          <w:szCs w:val="28"/>
          <w:shd w:val="clear" w:color="auto" w:fill="FFFFFF"/>
        </w:rPr>
        <w:t>организаций, в распоряжении которых находятся эти документы и (или) информация, а также</w:t>
      </w:r>
      <w:r w:rsidRPr="00D940A8">
        <w:rPr>
          <w:color w:val="000000"/>
          <w:sz w:val="28"/>
          <w:szCs w:val="28"/>
        </w:rPr>
        <w:t xml:space="preserve"> </w:t>
      </w:r>
      <w:hyperlink r:id="rId15" w:history="1">
        <w:r w:rsidRPr="00D940A8">
          <w:rPr>
            <w:rStyle w:val="a8"/>
            <w:color w:val="000000"/>
            <w:sz w:val="28"/>
            <w:szCs w:val="28"/>
          </w:rPr>
          <w:t>Правилами</w:t>
        </w:r>
      </w:hyperlink>
      <w:r w:rsidRPr="00D940A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D940A8">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B825E6" w:rsidRPr="00D940A8" w:rsidRDefault="00B825E6" w:rsidP="00B825E6">
      <w:pPr>
        <w:pStyle w:val="ConsPlusNormal"/>
        <w:ind w:firstLine="709"/>
        <w:jc w:val="both"/>
        <w:rPr>
          <w:color w:val="000000"/>
          <w:szCs w:val="28"/>
          <w:shd w:val="clear" w:color="auto" w:fill="FFFFFF"/>
        </w:rPr>
      </w:pPr>
      <w:r w:rsidRPr="00D940A8">
        <w:rPr>
          <w:color w:val="000000"/>
          <w:szCs w:val="28"/>
        </w:rPr>
        <w:t xml:space="preserve">3.10. </w:t>
      </w:r>
      <w:r w:rsidRPr="00D940A8">
        <w:rPr>
          <w:color w:val="000000"/>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D940A8">
        <w:rPr>
          <w:color w:val="000000"/>
          <w:szCs w:val="28"/>
          <w:shd w:val="clear" w:color="auto" w:fill="FFFFFF"/>
        </w:rPr>
        <w:t>связи</w:t>
      </w:r>
      <w:proofErr w:type="gramEnd"/>
      <w:r w:rsidRPr="00D940A8">
        <w:rPr>
          <w:color w:val="000000"/>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B825E6" w:rsidRPr="00D940A8" w:rsidRDefault="00B825E6" w:rsidP="00B825E6">
      <w:pPr>
        <w:ind w:firstLine="709"/>
        <w:jc w:val="both"/>
        <w:rPr>
          <w:color w:val="000000"/>
          <w:sz w:val="28"/>
          <w:szCs w:val="28"/>
          <w:shd w:val="clear" w:color="auto" w:fill="FFFFFF"/>
        </w:rPr>
      </w:pPr>
      <w:r w:rsidRPr="00D940A8">
        <w:rPr>
          <w:color w:val="000000"/>
          <w:sz w:val="28"/>
          <w:szCs w:val="28"/>
        </w:rPr>
        <w:t xml:space="preserve">1) </w:t>
      </w:r>
      <w:r w:rsidRPr="00D940A8">
        <w:rPr>
          <w:color w:val="000000"/>
          <w:sz w:val="28"/>
          <w:szCs w:val="28"/>
          <w:shd w:val="clear" w:color="auto" w:fill="FFFFFF"/>
        </w:rPr>
        <w:t xml:space="preserve">отсутствие контролируемого лица либо его представителя не препятствует оценке </w:t>
      </w:r>
      <w:r w:rsidRPr="00D940A8">
        <w:rPr>
          <w:color w:val="000000"/>
          <w:sz w:val="28"/>
          <w:szCs w:val="28"/>
        </w:rPr>
        <w:t xml:space="preserve">должностным лицом, уполномоченным осуществлять муниципальный контроль на автомобильном транспорте, </w:t>
      </w:r>
      <w:r w:rsidRPr="00D940A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B825E6" w:rsidRPr="00D940A8" w:rsidRDefault="00B825E6" w:rsidP="00B825E6">
      <w:pPr>
        <w:ind w:firstLine="709"/>
        <w:jc w:val="both"/>
        <w:rPr>
          <w:color w:val="000000"/>
          <w:sz w:val="28"/>
          <w:szCs w:val="28"/>
        </w:rPr>
      </w:pPr>
      <w:r w:rsidRPr="00D940A8">
        <w:rPr>
          <w:color w:val="000000"/>
          <w:sz w:val="28"/>
          <w:szCs w:val="28"/>
          <w:shd w:val="clear" w:color="auto" w:fill="FFFFFF"/>
        </w:rPr>
        <w:t xml:space="preserve">2) отсутствие признаков </w:t>
      </w:r>
      <w:r w:rsidRPr="00D940A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B825E6" w:rsidRPr="00D940A8" w:rsidRDefault="00B825E6" w:rsidP="00B825E6">
      <w:pPr>
        <w:ind w:firstLine="709"/>
        <w:jc w:val="both"/>
        <w:rPr>
          <w:color w:val="000000"/>
          <w:sz w:val="28"/>
          <w:szCs w:val="28"/>
        </w:rPr>
      </w:pPr>
      <w:r w:rsidRPr="00D940A8">
        <w:rPr>
          <w:color w:val="000000"/>
          <w:sz w:val="28"/>
          <w:szCs w:val="28"/>
        </w:rPr>
        <w:lastRenderedPageBreak/>
        <w:t>3) имеются уважительные причины для отсутствия контролируемого лица (болезнь</w:t>
      </w:r>
      <w:r w:rsidRPr="00D940A8">
        <w:rPr>
          <w:color w:val="000000"/>
          <w:sz w:val="28"/>
          <w:szCs w:val="28"/>
          <w:shd w:val="clear" w:color="auto" w:fill="FFFFFF"/>
        </w:rPr>
        <w:t xml:space="preserve"> контролируемого лица</w:t>
      </w:r>
      <w:r w:rsidRPr="00D940A8">
        <w:rPr>
          <w:color w:val="000000"/>
          <w:sz w:val="28"/>
          <w:szCs w:val="28"/>
        </w:rPr>
        <w:t>, его командировка и т.п.) при проведении</w:t>
      </w:r>
      <w:r w:rsidRPr="00D940A8">
        <w:rPr>
          <w:color w:val="000000"/>
          <w:sz w:val="28"/>
          <w:szCs w:val="28"/>
          <w:shd w:val="clear" w:color="auto" w:fill="FFFFFF"/>
        </w:rPr>
        <w:t xml:space="preserve"> контрольного мероприятия</w:t>
      </w:r>
      <w:r w:rsidRPr="00D940A8">
        <w:rPr>
          <w:color w:val="000000"/>
          <w:sz w:val="28"/>
          <w:szCs w:val="28"/>
        </w:rPr>
        <w:t>.</w:t>
      </w:r>
    </w:p>
    <w:p w:rsidR="00B825E6" w:rsidRPr="00D940A8" w:rsidRDefault="00B825E6" w:rsidP="00B825E6">
      <w:pPr>
        <w:pStyle w:val="s1"/>
        <w:ind w:firstLine="709"/>
        <w:rPr>
          <w:rFonts w:ascii="Times New Roman" w:hAnsi="Times New Roman" w:cs="Times New Roman"/>
          <w:color w:val="000000"/>
          <w:sz w:val="28"/>
          <w:szCs w:val="28"/>
        </w:rPr>
      </w:pPr>
      <w:r w:rsidRPr="00D940A8">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B825E6" w:rsidRPr="00D940A8" w:rsidRDefault="00B825E6" w:rsidP="00B825E6">
      <w:pPr>
        <w:pStyle w:val="s1"/>
        <w:ind w:firstLine="709"/>
        <w:rPr>
          <w:rFonts w:ascii="Times New Roman" w:hAnsi="Times New Roman" w:cs="Times New Roman"/>
          <w:color w:val="000000"/>
          <w:sz w:val="28"/>
          <w:szCs w:val="28"/>
        </w:rPr>
      </w:pPr>
      <w:r w:rsidRPr="00D940A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D940A8">
        <w:rPr>
          <w:rFonts w:ascii="Times New Roman" w:hAnsi="Times New Roman" w:cs="Times New Roman"/>
          <w:color w:val="000000"/>
          <w:sz w:val="28"/>
          <w:szCs w:val="28"/>
        </w:rPr>
        <w:t>микропредприятия</w:t>
      </w:r>
      <w:proofErr w:type="spellEnd"/>
      <w:r w:rsidRPr="00D940A8">
        <w:rPr>
          <w:rFonts w:ascii="Times New Roman" w:hAnsi="Times New Roman" w:cs="Times New Roman"/>
          <w:color w:val="000000"/>
          <w:sz w:val="28"/>
          <w:szCs w:val="28"/>
        </w:rPr>
        <w:t>.</w:t>
      </w:r>
    </w:p>
    <w:p w:rsidR="00B825E6" w:rsidRPr="00D940A8" w:rsidRDefault="00B825E6" w:rsidP="00B825E6">
      <w:pPr>
        <w:pStyle w:val="s1"/>
        <w:ind w:firstLine="709"/>
        <w:rPr>
          <w:rFonts w:ascii="Times New Roman" w:hAnsi="Times New Roman" w:cs="Times New Roman"/>
          <w:color w:val="000000"/>
          <w:sz w:val="28"/>
          <w:szCs w:val="28"/>
        </w:rPr>
      </w:pPr>
      <w:r w:rsidRPr="00D940A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B825E6" w:rsidRPr="00D940A8" w:rsidRDefault="00B825E6" w:rsidP="00B825E6">
      <w:pPr>
        <w:pStyle w:val="ConsPlusNormal"/>
        <w:ind w:firstLine="709"/>
        <w:jc w:val="both"/>
        <w:rPr>
          <w:color w:val="000000"/>
          <w:szCs w:val="28"/>
        </w:rPr>
      </w:pPr>
      <w:r w:rsidRPr="00D940A8">
        <w:rPr>
          <w:color w:val="000000"/>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B825E6" w:rsidRPr="00D940A8" w:rsidRDefault="00B825E6" w:rsidP="00B825E6">
      <w:pPr>
        <w:pStyle w:val="ConsPlusNormal"/>
        <w:ind w:firstLine="709"/>
        <w:jc w:val="both"/>
        <w:rPr>
          <w:szCs w:val="28"/>
        </w:rPr>
      </w:pPr>
      <w:r w:rsidRPr="00D940A8">
        <w:rPr>
          <w:color w:val="000000"/>
          <w:szCs w:val="28"/>
        </w:rPr>
        <w:t xml:space="preserve">3.13. </w:t>
      </w:r>
      <w:proofErr w:type="gramStart"/>
      <w:r w:rsidRPr="00D940A8">
        <w:rPr>
          <w:color w:val="000000"/>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D940A8">
          <w:rPr>
            <w:rStyle w:val="a8"/>
            <w:color w:val="000000"/>
            <w:szCs w:val="28"/>
          </w:rPr>
          <w:t>частью 2 статьи 90</w:t>
        </w:r>
      </w:hyperlink>
      <w:r w:rsidRPr="00D940A8">
        <w:rPr>
          <w:color w:val="000000"/>
          <w:szCs w:val="28"/>
        </w:rPr>
        <w:t xml:space="preserve"> Федерального закона от 31.07.2020 № 248-ФЗ «О государственном контроле (надзоре) и</w:t>
      </w:r>
      <w:proofErr w:type="gramEnd"/>
      <w:r w:rsidRPr="00D940A8">
        <w:rPr>
          <w:color w:val="000000"/>
          <w:szCs w:val="28"/>
        </w:rPr>
        <w:t xml:space="preserve"> муниципальном </w:t>
      </w:r>
      <w:proofErr w:type="gramStart"/>
      <w:r w:rsidRPr="00D940A8">
        <w:rPr>
          <w:color w:val="000000"/>
          <w:szCs w:val="28"/>
        </w:rPr>
        <w:t>контроле</w:t>
      </w:r>
      <w:proofErr w:type="gramEnd"/>
      <w:r w:rsidRPr="00D940A8">
        <w:rPr>
          <w:color w:val="000000"/>
          <w:szCs w:val="28"/>
        </w:rPr>
        <w:t xml:space="preserve">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B825E6" w:rsidRPr="00D940A8" w:rsidRDefault="00B825E6" w:rsidP="00B825E6">
      <w:pPr>
        <w:ind w:firstLine="709"/>
        <w:jc w:val="both"/>
        <w:rPr>
          <w:color w:val="000000"/>
          <w:sz w:val="28"/>
          <w:szCs w:val="28"/>
        </w:rPr>
      </w:pPr>
      <w:r w:rsidRPr="00D940A8">
        <w:rPr>
          <w:color w:val="000000"/>
          <w:sz w:val="28"/>
          <w:szCs w:val="28"/>
        </w:rPr>
        <w:lastRenderedPageBreak/>
        <w:t>Оформление акта производится на месте проведения контрольного мероприятия в день окончания проведения такого мероприятия,</w:t>
      </w:r>
      <w:r w:rsidRPr="00D940A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D940A8">
        <w:rPr>
          <w:color w:val="000000"/>
          <w:sz w:val="28"/>
          <w:szCs w:val="28"/>
        </w:rPr>
        <w:t>.</w:t>
      </w:r>
    </w:p>
    <w:p w:rsidR="00B825E6" w:rsidRPr="00D940A8" w:rsidRDefault="00B825E6" w:rsidP="00B825E6">
      <w:pPr>
        <w:pStyle w:val="ConsPlusNormal"/>
        <w:ind w:firstLine="709"/>
        <w:jc w:val="both"/>
        <w:rPr>
          <w:szCs w:val="28"/>
        </w:rPr>
      </w:pPr>
      <w:r w:rsidRPr="00D940A8">
        <w:rPr>
          <w:color w:val="000000"/>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B825E6" w:rsidRPr="00D940A8" w:rsidRDefault="00B825E6" w:rsidP="00B825E6">
      <w:pPr>
        <w:pStyle w:val="ConsPlusNormal"/>
        <w:ind w:firstLine="709"/>
        <w:jc w:val="both"/>
        <w:rPr>
          <w:szCs w:val="28"/>
        </w:rPr>
      </w:pPr>
      <w:r w:rsidRPr="00D940A8">
        <w:rPr>
          <w:color w:val="000000"/>
          <w:szCs w:val="28"/>
        </w:rPr>
        <w:t>3.15. Информация о контрольных мероприятиях размещается в Едином реестре контрольных (надзорных) мероприятий.</w:t>
      </w:r>
    </w:p>
    <w:p w:rsidR="00B825E6" w:rsidRPr="00D940A8" w:rsidRDefault="00B825E6" w:rsidP="00B825E6">
      <w:pPr>
        <w:pStyle w:val="ConsPlusNormal"/>
        <w:ind w:firstLine="709"/>
        <w:jc w:val="both"/>
        <w:rPr>
          <w:color w:val="000000"/>
          <w:szCs w:val="28"/>
        </w:rPr>
      </w:pPr>
      <w:r w:rsidRPr="00D940A8">
        <w:rPr>
          <w:color w:val="000000"/>
          <w:szCs w:val="28"/>
        </w:rPr>
        <w:t xml:space="preserve">3.16. </w:t>
      </w:r>
      <w:proofErr w:type="gramStart"/>
      <w:r w:rsidRPr="00D940A8">
        <w:rPr>
          <w:color w:val="000000"/>
          <w:szCs w:val="28"/>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D940A8">
        <w:rPr>
          <w:color w:val="000000"/>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D940A8">
        <w:rPr>
          <w:color w:val="000000"/>
          <w:szCs w:val="28"/>
          <w:shd w:val="clear" w:color="auto" w:fill="FFFFFF"/>
        </w:rPr>
        <w:t xml:space="preserve"> в электронной форме, в том числе через федеральную государственную информационную систему «</w:t>
      </w:r>
      <w:r w:rsidRPr="00D940A8">
        <w:rPr>
          <w:color w:val="000000"/>
          <w:szCs w:val="28"/>
        </w:rPr>
        <w:t>Единый портал</w:t>
      </w:r>
      <w:r w:rsidRPr="00D940A8">
        <w:rPr>
          <w:color w:val="000000"/>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B825E6" w:rsidRPr="00D940A8" w:rsidRDefault="00B825E6" w:rsidP="00B825E6">
      <w:pPr>
        <w:pStyle w:val="ConsPlusNormal"/>
        <w:ind w:firstLine="709"/>
        <w:jc w:val="both"/>
        <w:rPr>
          <w:color w:val="000000"/>
          <w:szCs w:val="28"/>
        </w:rPr>
      </w:pPr>
      <w:proofErr w:type="gramStart"/>
      <w:r w:rsidRPr="00D940A8">
        <w:rPr>
          <w:color w:val="000000"/>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D940A8">
        <w:rPr>
          <w:color w:val="000000"/>
          <w:szCs w:val="28"/>
        </w:rPr>
        <w:t xml:space="preserve"> ему</w:t>
      </w:r>
      <w:r w:rsidRPr="00D940A8">
        <w:rPr>
          <w:color w:val="000000"/>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D940A8">
        <w:rPr>
          <w:color w:val="000000"/>
          <w:szCs w:val="28"/>
          <w:shd w:val="clear" w:color="auto" w:fill="FFFFFF"/>
        </w:rPr>
        <w:t>ии и ау</w:t>
      </w:r>
      <w:proofErr w:type="gramEnd"/>
      <w:r w:rsidRPr="00D940A8">
        <w:rPr>
          <w:color w:val="000000"/>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D940A8">
        <w:rPr>
          <w:color w:val="000000"/>
          <w:szCs w:val="28"/>
        </w:rPr>
        <w:t xml:space="preserve"> Указанный гражданин вправе направлять администрации документы на бумажном носителе.</w:t>
      </w:r>
    </w:p>
    <w:p w:rsidR="00B825E6" w:rsidRPr="00D940A8" w:rsidRDefault="00B825E6" w:rsidP="00B825E6">
      <w:pPr>
        <w:pStyle w:val="ConsPlusNormal"/>
        <w:ind w:firstLine="709"/>
        <w:jc w:val="both"/>
        <w:rPr>
          <w:color w:val="000000"/>
          <w:szCs w:val="28"/>
        </w:rPr>
      </w:pPr>
      <w:r w:rsidRPr="00D940A8">
        <w:rPr>
          <w:color w:val="000000"/>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D940A8">
        <w:rPr>
          <w:color w:val="000000"/>
          <w:szCs w:val="28"/>
        </w:rPr>
        <w:t>осуществляться</w:t>
      </w:r>
      <w:proofErr w:type="gramEnd"/>
      <w:r w:rsidRPr="00D940A8">
        <w:rPr>
          <w:color w:val="000000"/>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825E6" w:rsidRPr="00D940A8" w:rsidRDefault="00B825E6" w:rsidP="00B825E6">
      <w:pPr>
        <w:pStyle w:val="ConsPlusNormal"/>
        <w:ind w:firstLine="709"/>
        <w:jc w:val="both"/>
        <w:rPr>
          <w:color w:val="000000"/>
          <w:szCs w:val="28"/>
        </w:rPr>
      </w:pPr>
      <w:r w:rsidRPr="00D940A8">
        <w:rPr>
          <w:color w:val="000000"/>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w:t>
      </w:r>
      <w:r w:rsidRPr="00D940A8">
        <w:rPr>
          <w:color w:val="000000"/>
          <w:szCs w:val="28"/>
        </w:rPr>
        <w:lastRenderedPageBreak/>
        <w:t xml:space="preserve">статьями 39 – 40 </w:t>
      </w:r>
      <w:r w:rsidRPr="00D940A8">
        <w:rPr>
          <w:color w:val="000000"/>
          <w:szCs w:val="28"/>
          <w:shd w:val="clear" w:color="auto" w:fill="FFFFFF"/>
        </w:rPr>
        <w:t xml:space="preserve">Федерального закона </w:t>
      </w:r>
      <w:r w:rsidRPr="00D940A8">
        <w:rPr>
          <w:color w:val="000000"/>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B825E6" w:rsidRPr="00D940A8" w:rsidRDefault="00B825E6" w:rsidP="00B825E6">
      <w:pPr>
        <w:pStyle w:val="ConsPlusNormal"/>
        <w:ind w:firstLine="709"/>
        <w:jc w:val="both"/>
        <w:rPr>
          <w:color w:val="000000"/>
          <w:szCs w:val="28"/>
        </w:rPr>
      </w:pPr>
      <w:r w:rsidRPr="00D940A8">
        <w:rPr>
          <w:color w:val="000000"/>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B825E6" w:rsidRPr="00D940A8" w:rsidRDefault="00B825E6" w:rsidP="00B825E6">
      <w:pPr>
        <w:pStyle w:val="ConsPlusNormal"/>
        <w:ind w:firstLine="709"/>
        <w:jc w:val="both"/>
        <w:rPr>
          <w:szCs w:val="28"/>
        </w:rPr>
      </w:pPr>
      <w:r w:rsidRPr="00D940A8">
        <w:rPr>
          <w:color w:val="000000"/>
          <w:szCs w:val="28"/>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B825E6" w:rsidRPr="00D940A8" w:rsidRDefault="00B825E6" w:rsidP="00B825E6">
      <w:pPr>
        <w:pStyle w:val="ConsPlusNormal"/>
        <w:ind w:firstLine="709"/>
        <w:jc w:val="both"/>
        <w:rPr>
          <w:szCs w:val="28"/>
        </w:rPr>
      </w:pPr>
      <w:r w:rsidRPr="00D940A8">
        <w:rPr>
          <w:color w:val="000000"/>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B825E6" w:rsidRPr="00D940A8" w:rsidRDefault="00B825E6" w:rsidP="00B825E6">
      <w:pPr>
        <w:pStyle w:val="ConsPlusNormal"/>
        <w:ind w:firstLine="709"/>
        <w:jc w:val="both"/>
        <w:rPr>
          <w:color w:val="000000"/>
          <w:szCs w:val="28"/>
        </w:rPr>
      </w:pPr>
      <w:proofErr w:type="gramStart"/>
      <w:r w:rsidRPr="00D940A8">
        <w:rPr>
          <w:color w:val="000000"/>
          <w:szCs w:val="28"/>
        </w:rPr>
        <w:t xml:space="preserve">2) </w:t>
      </w:r>
      <w:r w:rsidRPr="00D940A8">
        <w:rPr>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D940A8">
        <w:rPr>
          <w:szCs w:val="28"/>
        </w:rPr>
        <w:t xml:space="preserve"> </w:t>
      </w:r>
      <w:proofErr w:type="gramStart"/>
      <w:r w:rsidRPr="00D940A8">
        <w:rPr>
          <w:szCs w:val="28"/>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D940A8">
        <w:rPr>
          <w:szCs w:val="28"/>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B825E6" w:rsidRPr="00D940A8" w:rsidRDefault="00B825E6" w:rsidP="00B825E6">
      <w:pPr>
        <w:pStyle w:val="ConsPlusNormal"/>
        <w:ind w:firstLine="709"/>
        <w:jc w:val="both"/>
        <w:rPr>
          <w:color w:val="000000"/>
          <w:szCs w:val="28"/>
        </w:rPr>
      </w:pPr>
      <w:r w:rsidRPr="00D940A8">
        <w:rPr>
          <w:color w:val="000000"/>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B825E6" w:rsidRPr="00D940A8" w:rsidRDefault="00B825E6" w:rsidP="00B825E6">
      <w:pPr>
        <w:ind w:firstLine="709"/>
        <w:jc w:val="both"/>
        <w:rPr>
          <w:color w:val="000000"/>
          <w:sz w:val="28"/>
          <w:szCs w:val="28"/>
        </w:rPr>
      </w:pPr>
      <w:proofErr w:type="gramStart"/>
      <w:r w:rsidRPr="00D940A8">
        <w:rPr>
          <w:color w:val="000000"/>
          <w:sz w:val="28"/>
          <w:szCs w:val="28"/>
        </w:rPr>
        <w:t xml:space="preserve">4) </w:t>
      </w:r>
      <w:r w:rsidRPr="00D940A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w:t>
      </w:r>
      <w:r w:rsidRPr="00D940A8">
        <w:rPr>
          <w:color w:val="000000"/>
          <w:sz w:val="28"/>
          <w:szCs w:val="28"/>
          <w:shd w:val="clear" w:color="auto" w:fill="FFFFFF"/>
        </w:rPr>
        <w:lastRenderedPageBreak/>
        <w:t>требованием о принудительном исполнении предписания, если такая мера предусмотрена законодательством</w:t>
      </w:r>
      <w:r w:rsidRPr="00D940A8">
        <w:rPr>
          <w:color w:val="000000"/>
          <w:sz w:val="28"/>
          <w:szCs w:val="28"/>
        </w:rPr>
        <w:t>;</w:t>
      </w:r>
      <w:proofErr w:type="gramEnd"/>
    </w:p>
    <w:p w:rsidR="00B825E6" w:rsidRPr="00D940A8" w:rsidRDefault="00B825E6" w:rsidP="00B825E6">
      <w:pPr>
        <w:pStyle w:val="ConsPlusNormal"/>
        <w:ind w:firstLine="709"/>
        <w:jc w:val="both"/>
        <w:rPr>
          <w:color w:val="000000"/>
          <w:szCs w:val="28"/>
        </w:rPr>
      </w:pPr>
      <w:r w:rsidRPr="00D940A8">
        <w:rPr>
          <w:color w:val="000000"/>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825E6" w:rsidRPr="00D940A8" w:rsidRDefault="00B825E6" w:rsidP="00B825E6">
      <w:pPr>
        <w:pStyle w:val="ConsPlusNormal"/>
        <w:ind w:firstLine="709"/>
        <w:jc w:val="both"/>
        <w:rPr>
          <w:color w:val="000000"/>
          <w:szCs w:val="28"/>
        </w:rPr>
      </w:pPr>
      <w:r w:rsidRPr="00D940A8">
        <w:rPr>
          <w:color w:val="000000"/>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D940A8">
        <w:rPr>
          <w:szCs w:val="28"/>
        </w:rPr>
        <w:t>Новосибирской области</w:t>
      </w:r>
      <w:r w:rsidRPr="00D940A8">
        <w:rPr>
          <w:color w:val="000000"/>
          <w:szCs w:val="28"/>
        </w:rPr>
        <w:t>, органами местного самоуправления, правоохранительными органами, организациями и гражданами.</w:t>
      </w:r>
    </w:p>
    <w:p w:rsidR="00B825E6" w:rsidRPr="00D940A8" w:rsidRDefault="00B825E6" w:rsidP="00B825E6">
      <w:pPr>
        <w:pStyle w:val="ConsPlusNormal"/>
        <w:ind w:firstLine="709"/>
        <w:jc w:val="both"/>
        <w:rPr>
          <w:szCs w:val="28"/>
        </w:rPr>
      </w:pPr>
      <w:r w:rsidRPr="00D940A8">
        <w:rPr>
          <w:color w:val="000000"/>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B825E6" w:rsidRPr="00D940A8" w:rsidRDefault="00B825E6" w:rsidP="00B825E6">
      <w:pPr>
        <w:pStyle w:val="ConsPlusNormal"/>
        <w:jc w:val="center"/>
        <w:rPr>
          <w:b/>
          <w:bCs/>
          <w:color w:val="000000"/>
          <w:szCs w:val="28"/>
        </w:rPr>
      </w:pPr>
      <w:r w:rsidRPr="00D940A8">
        <w:rPr>
          <w:b/>
          <w:bCs/>
          <w:color w:val="000000"/>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B825E6" w:rsidRPr="00D940A8" w:rsidRDefault="00B825E6" w:rsidP="00B825E6">
      <w:pPr>
        <w:pStyle w:val="ConsPlusNormal"/>
        <w:jc w:val="center"/>
        <w:rPr>
          <w:b/>
          <w:bCs/>
          <w:color w:val="000000"/>
          <w:szCs w:val="28"/>
        </w:rPr>
      </w:pPr>
    </w:p>
    <w:p w:rsidR="00B825E6" w:rsidRPr="00D940A8" w:rsidRDefault="00B825E6" w:rsidP="00B825E6">
      <w:pPr>
        <w:pStyle w:val="ConsPlusNormal"/>
        <w:ind w:firstLine="709"/>
        <w:jc w:val="both"/>
        <w:rPr>
          <w:szCs w:val="28"/>
        </w:rPr>
      </w:pPr>
      <w:r w:rsidRPr="00D940A8">
        <w:rPr>
          <w:color w:val="000000"/>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B825E6" w:rsidRPr="00D940A8" w:rsidRDefault="00B825E6" w:rsidP="00B825E6">
      <w:pPr>
        <w:pStyle w:val="ConsPlusNormal"/>
        <w:ind w:firstLine="709"/>
        <w:jc w:val="both"/>
        <w:rPr>
          <w:color w:val="000000"/>
          <w:szCs w:val="28"/>
        </w:rPr>
      </w:pPr>
      <w:r w:rsidRPr="00D940A8">
        <w:rPr>
          <w:color w:val="000000"/>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B825E6" w:rsidRPr="00D940A8" w:rsidRDefault="00B825E6" w:rsidP="00B825E6">
      <w:pPr>
        <w:pStyle w:val="ConsPlusNormal"/>
        <w:ind w:firstLine="709"/>
        <w:jc w:val="both"/>
        <w:rPr>
          <w:szCs w:val="28"/>
        </w:rPr>
      </w:pPr>
      <w:r w:rsidRPr="00D940A8">
        <w:rPr>
          <w:color w:val="000000"/>
          <w:szCs w:val="28"/>
        </w:rPr>
        <w:t>1) решений о проведении контрольных мероприятий;</w:t>
      </w:r>
    </w:p>
    <w:p w:rsidR="00B825E6" w:rsidRPr="00D940A8" w:rsidRDefault="00B825E6" w:rsidP="00B825E6">
      <w:pPr>
        <w:pStyle w:val="ConsPlusNormal"/>
        <w:ind w:firstLine="709"/>
        <w:jc w:val="both"/>
        <w:rPr>
          <w:szCs w:val="28"/>
        </w:rPr>
      </w:pPr>
      <w:r w:rsidRPr="00D940A8">
        <w:rPr>
          <w:color w:val="000000"/>
          <w:szCs w:val="28"/>
        </w:rPr>
        <w:t>2) актов контрольных мероприятий, предписаний об устранении выявленных нарушений;</w:t>
      </w:r>
    </w:p>
    <w:p w:rsidR="00B825E6" w:rsidRPr="00D940A8" w:rsidRDefault="00B825E6" w:rsidP="00B825E6">
      <w:pPr>
        <w:pStyle w:val="ConsPlusNormal"/>
        <w:ind w:firstLine="709"/>
        <w:jc w:val="both"/>
        <w:rPr>
          <w:szCs w:val="28"/>
        </w:rPr>
      </w:pPr>
      <w:r w:rsidRPr="00D940A8">
        <w:rPr>
          <w:color w:val="000000"/>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B825E6" w:rsidRPr="00D940A8" w:rsidRDefault="00B825E6" w:rsidP="00B825E6">
      <w:pPr>
        <w:pStyle w:val="ConsPlusNormal"/>
        <w:ind w:firstLine="709"/>
        <w:jc w:val="both"/>
        <w:rPr>
          <w:szCs w:val="28"/>
        </w:rPr>
      </w:pPr>
      <w:r w:rsidRPr="00D940A8">
        <w:rPr>
          <w:color w:val="000000"/>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D940A8">
        <w:rPr>
          <w:color w:val="000000"/>
          <w:szCs w:val="28"/>
          <w:shd w:val="clear" w:color="auto" w:fill="FFFFFF"/>
        </w:rPr>
        <w:t>и (или) регионального портала государственных и муниципальных услуг</w:t>
      </w:r>
      <w:r w:rsidRPr="00D940A8">
        <w:rPr>
          <w:color w:val="000000"/>
          <w:szCs w:val="28"/>
        </w:rPr>
        <w:t>.</w:t>
      </w:r>
    </w:p>
    <w:p w:rsidR="00B825E6" w:rsidRPr="00D940A8" w:rsidRDefault="00B825E6" w:rsidP="00B825E6">
      <w:pPr>
        <w:pStyle w:val="ConsPlusNormal"/>
        <w:ind w:firstLine="709"/>
        <w:jc w:val="both"/>
        <w:rPr>
          <w:szCs w:val="28"/>
        </w:rPr>
      </w:pPr>
      <w:r w:rsidRPr="00D940A8">
        <w:rPr>
          <w:color w:val="000000"/>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w:t>
      </w:r>
      <w:r w:rsidRPr="00D940A8">
        <w:rPr>
          <w:szCs w:val="28"/>
        </w:rPr>
        <w:lastRenderedPageBreak/>
        <w:t xml:space="preserve">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rPr>
        <w:t xml:space="preserve">с предварительным информированием Главы </w:t>
      </w:r>
      <w:proofErr w:type="spellStart"/>
      <w:r w:rsidRPr="00D940A8">
        <w:rPr>
          <w:szCs w:val="28"/>
        </w:rPr>
        <w:t>Купинского</w:t>
      </w:r>
      <w:proofErr w:type="spellEnd"/>
      <w:r w:rsidRPr="00D940A8">
        <w:rPr>
          <w:szCs w:val="28"/>
        </w:rPr>
        <w:t xml:space="preserve"> района Новосибирской области</w:t>
      </w:r>
      <w:r w:rsidRPr="00D940A8">
        <w:rPr>
          <w:i/>
          <w:iCs/>
          <w:szCs w:val="28"/>
        </w:rPr>
        <w:t xml:space="preserve"> </w:t>
      </w:r>
      <w:r w:rsidRPr="00D940A8">
        <w:rPr>
          <w:szCs w:val="28"/>
        </w:rPr>
        <w:t>о наличии в</w:t>
      </w:r>
      <w:r w:rsidRPr="00D940A8">
        <w:rPr>
          <w:i/>
          <w:iCs/>
          <w:szCs w:val="28"/>
        </w:rPr>
        <w:t xml:space="preserve"> </w:t>
      </w:r>
      <w:r w:rsidRPr="00D940A8">
        <w:rPr>
          <w:szCs w:val="28"/>
        </w:rPr>
        <w:t>жалобе (документах) сведений, составляющих государственную или иную охраняемую законом тайну.</w:t>
      </w:r>
    </w:p>
    <w:p w:rsidR="00B825E6" w:rsidRPr="00D940A8" w:rsidRDefault="00B825E6" w:rsidP="00B825E6">
      <w:pPr>
        <w:pStyle w:val="ConsPlusNormal"/>
        <w:ind w:firstLine="709"/>
        <w:jc w:val="both"/>
        <w:rPr>
          <w:szCs w:val="28"/>
        </w:rPr>
      </w:pPr>
      <w:r w:rsidRPr="00D940A8">
        <w:rPr>
          <w:szCs w:val="28"/>
        </w:rPr>
        <w:t xml:space="preserve">4.4. Жалоба на решение администрации, действия (бездействие) его должностных лиц рассматривается Главой (заместителем главы администрации) </w:t>
      </w:r>
      <w:proofErr w:type="spellStart"/>
      <w:r w:rsidRPr="00D940A8">
        <w:rPr>
          <w:szCs w:val="28"/>
        </w:rPr>
        <w:t>Купинского</w:t>
      </w:r>
      <w:proofErr w:type="spellEnd"/>
      <w:r w:rsidRPr="00D940A8">
        <w:rPr>
          <w:szCs w:val="28"/>
        </w:rPr>
        <w:t xml:space="preserve"> района Новосибирской области.</w:t>
      </w:r>
    </w:p>
    <w:p w:rsidR="00B825E6" w:rsidRPr="00D940A8" w:rsidRDefault="00B825E6" w:rsidP="00B825E6">
      <w:pPr>
        <w:pStyle w:val="ConsPlusNormal"/>
        <w:ind w:firstLine="709"/>
        <w:jc w:val="both"/>
        <w:rPr>
          <w:szCs w:val="28"/>
        </w:rPr>
      </w:pPr>
      <w:r w:rsidRPr="00D940A8">
        <w:rPr>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B825E6" w:rsidRPr="00D940A8" w:rsidRDefault="00B825E6" w:rsidP="00B825E6">
      <w:pPr>
        <w:pStyle w:val="ConsPlusNormal"/>
        <w:ind w:firstLine="709"/>
        <w:jc w:val="both"/>
        <w:rPr>
          <w:szCs w:val="28"/>
        </w:rPr>
      </w:pPr>
      <w:r w:rsidRPr="00D940A8">
        <w:rPr>
          <w:color w:val="000000"/>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B825E6" w:rsidRPr="00D940A8" w:rsidRDefault="00B825E6" w:rsidP="00B825E6">
      <w:pPr>
        <w:pStyle w:val="ConsPlusNormal"/>
        <w:ind w:firstLine="709"/>
        <w:jc w:val="both"/>
        <w:rPr>
          <w:szCs w:val="28"/>
        </w:rPr>
      </w:pPr>
      <w:r w:rsidRPr="00D940A8">
        <w:rPr>
          <w:color w:val="000000"/>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B825E6" w:rsidRPr="00D940A8" w:rsidRDefault="00B825E6" w:rsidP="00B825E6">
      <w:pPr>
        <w:pStyle w:val="ConsPlusNormal"/>
        <w:ind w:firstLine="709"/>
        <w:jc w:val="both"/>
        <w:rPr>
          <w:szCs w:val="28"/>
        </w:rPr>
      </w:pPr>
      <w:r w:rsidRPr="00D940A8">
        <w:rPr>
          <w:color w:val="000000"/>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B825E6" w:rsidRPr="00D940A8" w:rsidRDefault="00B825E6" w:rsidP="00B825E6">
      <w:pPr>
        <w:pStyle w:val="ConsPlusNormal"/>
        <w:ind w:firstLine="709"/>
        <w:jc w:val="both"/>
        <w:rPr>
          <w:color w:val="000000"/>
          <w:szCs w:val="28"/>
        </w:rPr>
      </w:pPr>
      <w:r w:rsidRPr="00D940A8">
        <w:rPr>
          <w:color w:val="000000"/>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B825E6" w:rsidRPr="00D940A8" w:rsidRDefault="00B825E6" w:rsidP="00B825E6">
      <w:pPr>
        <w:pStyle w:val="ConsPlusNormal"/>
        <w:ind w:firstLine="709"/>
        <w:jc w:val="both"/>
        <w:rPr>
          <w:szCs w:val="28"/>
        </w:rPr>
      </w:pPr>
      <w:r w:rsidRPr="00D940A8">
        <w:rPr>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proofErr w:type="spellStart"/>
      <w:r w:rsidRPr="00D940A8">
        <w:rPr>
          <w:szCs w:val="28"/>
        </w:rPr>
        <w:t>Купинского</w:t>
      </w:r>
      <w:proofErr w:type="spellEnd"/>
      <w:r w:rsidRPr="00D940A8">
        <w:rPr>
          <w:szCs w:val="28"/>
        </w:rPr>
        <w:t xml:space="preserve"> района Новосибирской области не более чем на 20 рабочих дней.</w:t>
      </w:r>
    </w:p>
    <w:p w:rsidR="00B825E6" w:rsidRPr="00D940A8" w:rsidRDefault="00B825E6" w:rsidP="00B825E6">
      <w:pPr>
        <w:pStyle w:val="ConsPlusNormal"/>
        <w:ind w:firstLine="709"/>
        <w:jc w:val="both"/>
        <w:rPr>
          <w:szCs w:val="28"/>
        </w:rPr>
      </w:pPr>
    </w:p>
    <w:p w:rsidR="00B825E6" w:rsidRPr="00D940A8" w:rsidRDefault="00B825E6" w:rsidP="00B825E6">
      <w:pPr>
        <w:pStyle w:val="1"/>
        <w:jc w:val="center"/>
        <w:rPr>
          <w:rFonts w:ascii="Times New Roman" w:hAnsi="Times New Roman" w:cs="Times New Roman"/>
          <w:b/>
          <w:bCs/>
          <w:color w:val="000000"/>
          <w:sz w:val="28"/>
          <w:szCs w:val="28"/>
        </w:rPr>
      </w:pPr>
      <w:r w:rsidRPr="00D940A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B825E6" w:rsidRPr="00D940A8" w:rsidRDefault="00B825E6" w:rsidP="00B825E6">
      <w:pPr>
        <w:pStyle w:val="1"/>
        <w:jc w:val="center"/>
        <w:rPr>
          <w:rFonts w:ascii="Times New Roman" w:hAnsi="Times New Roman" w:cs="Times New Roman"/>
          <w:b/>
          <w:bCs/>
          <w:color w:val="000000"/>
          <w:sz w:val="28"/>
          <w:szCs w:val="28"/>
        </w:rPr>
      </w:pPr>
    </w:p>
    <w:p w:rsidR="00B825E6" w:rsidRPr="00D940A8" w:rsidRDefault="00B825E6" w:rsidP="00B825E6">
      <w:pPr>
        <w:pStyle w:val="1"/>
        <w:tabs>
          <w:tab w:val="left" w:pos="851"/>
        </w:tabs>
        <w:ind w:firstLine="709"/>
        <w:jc w:val="both"/>
        <w:rPr>
          <w:rFonts w:ascii="Times New Roman" w:hAnsi="Times New Roman" w:cs="Times New Roman"/>
          <w:sz w:val="28"/>
          <w:szCs w:val="28"/>
        </w:rPr>
      </w:pPr>
      <w:r w:rsidRPr="00D940A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B825E6" w:rsidRPr="00D940A8" w:rsidRDefault="00B825E6" w:rsidP="00B825E6">
      <w:pPr>
        <w:ind w:firstLine="708"/>
        <w:jc w:val="both"/>
        <w:rPr>
          <w:color w:val="000000"/>
          <w:sz w:val="28"/>
          <w:szCs w:val="28"/>
        </w:rPr>
      </w:pPr>
      <w:r w:rsidRPr="00D940A8">
        <w:rPr>
          <w:color w:val="000000"/>
          <w:sz w:val="28"/>
          <w:szCs w:val="28"/>
        </w:rPr>
        <w:t xml:space="preserve">5.2. Ключевые показатели муниципального контроля и их целевые значения, индикативные показатели установлены приложением </w:t>
      </w:r>
      <w:r w:rsidRPr="00D940A8">
        <w:rPr>
          <w:color w:val="FF0000"/>
          <w:sz w:val="28"/>
          <w:szCs w:val="28"/>
        </w:rPr>
        <w:t>1</w:t>
      </w:r>
      <w:r w:rsidRPr="00D940A8">
        <w:rPr>
          <w:color w:val="000000"/>
          <w:sz w:val="28"/>
          <w:szCs w:val="28"/>
        </w:rPr>
        <w:t xml:space="preserve"> к настоящему Положению.</w:t>
      </w:r>
    </w:p>
    <w:p w:rsidR="00B825E6" w:rsidRPr="00D940A8" w:rsidRDefault="00B825E6" w:rsidP="00B825E6">
      <w:pPr>
        <w:tabs>
          <w:tab w:val="left" w:pos="851"/>
        </w:tabs>
        <w:ind w:firstLine="709"/>
        <w:jc w:val="both"/>
        <w:rPr>
          <w:sz w:val="28"/>
          <w:szCs w:val="28"/>
        </w:rPr>
      </w:pPr>
    </w:p>
    <w:p w:rsidR="00B825E6" w:rsidRPr="00D940A8" w:rsidRDefault="00B825E6" w:rsidP="00B825E6">
      <w:pPr>
        <w:ind w:left="4536"/>
        <w:rPr>
          <w:sz w:val="28"/>
          <w:szCs w:val="28"/>
        </w:rPr>
      </w:pPr>
      <w:r w:rsidRPr="00D940A8">
        <w:rPr>
          <w:color w:val="000000"/>
          <w:sz w:val="28"/>
          <w:szCs w:val="28"/>
        </w:rPr>
        <w:br w:type="page"/>
      </w:r>
      <w:r w:rsidRPr="00D940A8">
        <w:rPr>
          <w:rFonts w:eastAsiaTheme="minorHAnsi"/>
          <w:sz w:val="28"/>
          <w:szCs w:val="28"/>
        </w:rPr>
        <w:lastRenderedPageBreak/>
        <w:t>Приложение 1</w:t>
      </w:r>
    </w:p>
    <w:p w:rsidR="00B825E6" w:rsidRPr="00D940A8" w:rsidRDefault="00B825E6" w:rsidP="00B825E6">
      <w:pPr>
        <w:ind w:left="4536"/>
        <w:rPr>
          <w:sz w:val="28"/>
          <w:szCs w:val="28"/>
        </w:rPr>
      </w:pPr>
      <w:r w:rsidRPr="00D940A8">
        <w:rPr>
          <w:rFonts w:eastAsiaTheme="minorHAnsi"/>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D940A8">
        <w:rPr>
          <w:rFonts w:eastAsiaTheme="minorHAnsi"/>
          <w:sz w:val="28"/>
          <w:szCs w:val="28"/>
        </w:rPr>
        <w:t>Купинского</w:t>
      </w:r>
      <w:proofErr w:type="spellEnd"/>
      <w:r w:rsidRPr="00D940A8">
        <w:rPr>
          <w:rFonts w:eastAsiaTheme="minorHAnsi"/>
          <w:sz w:val="28"/>
          <w:szCs w:val="28"/>
        </w:rPr>
        <w:t xml:space="preserve"> района Новосибирской области </w:t>
      </w:r>
    </w:p>
    <w:p w:rsidR="00B825E6" w:rsidRPr="00D940A8" w:rsidRDefault="00B825E6" w:rsidP="00B825E6">
      <w:pPr>
        <w:pStyle w:val="ConsPlusNormal"/>
        <w:jc w:val="center"/>
        <w:rPr>
          <w:color w:val="000000"/>
          <w:szCs w:val="28"/>
        </w:rPr>
      </w:pPr>
    </w:p>
    <w:p w:rsidR="00B825E6" w:rsidRPr="00D940A8" w:rsidRDefault="00B825E6" w:rsidP="00B825E6">
      <w:pPr>
        <w:pStyle w:val="ConsPlusNormal"/>
        <w:jc w:val="center"/>
        <w:rPr>
          <w:color w:val="000000"/>
          <w:szCs w:val="28"/>
        </w:rPr>
      </w:pPr>
    </w:p>
    <w:p w:rsidR="00B825E6" w:rsidRPr="00D940A8" w:rsidRDefault="00B825E6" w:rsidP="00B825E6">
      <w:pPr>
        <w:pStyle w:val="ConsPlusNormal"/>
        <w:jc w:val="center"/>
        <w:rPr>
          <w:color w:val="FF0000"/>
          <w:szCs w:val="28"/>
        </w:rPr>
      </w:pPr>
      <w:r w:rsidRPr="00D940A8">
        <w:rPr>
          <w:rFonts w:eastAsiaTheme="minorHAnsi"/>
          <w:b/>
          <w:color w:val="000000"/>
          <w:szCs w:val="28"/>
        </w:rPr>
        <w:t xml:space="preserve">Ключевые показатели вида контроля и их целевые значения, индикативные показатели для муниципального контроля </w:t>
      </w:r>
      <w:r w:rsidRPr="00D940A8">
        <w:rPr>
          <w:rFonts w:eastAsiaTheme="minorHAnsi"/>
          <w:b/>
          <w:szCs w:val="28"/>
        </w:rPr>
        <w:t xml:space="preserve">на автомобильном транспорте, городском наземном электрическом транспорте и в дорожном хозяйстве вне границ населенных пунктов в границах </w:t>
      </w:r>
      <w:proofErr w:type="spellStart"/>
      <w:r w:rsidRPr="00D940A8">
        <w:rPr>
          <w:rFonts w:eastAsiaTheme="minorHAnsi"/>
          <w:b/>
          <w:szCs w:val="28"/>
        </w:rPr>
        <w:t>Купинского</w:t>
      </w:r>
      <w:proofErr w:type="spellEnd"/>
      <w:r w:rsidRPr="00D940A8">
        <w:rPr>
          <w:rFonts w:eastAsiaTheme="minorHAnsi"/>
          <w:b/>
          <w:szCs w:val="28"/>
        </w:rPr>
        <w:t xml:space="preserve"> района Новосибирской области</w:t>
      </w:r>
    </w:p>
    <w:p w:rsidR="00B825E6" w:rsidRPr="00D940A8" w:rsidRDefault="00B825E6" w:rsidP="00B825E6">
      <w:pPr>
        <w:pStyle w:val="ConsPlusNormal"/>
        <w:ind w:firstLine="540"/>
        <w:jc w:val="both"/>
        <w:rPr>
          <w:color w:val="000000"/>
          <w:szCs w:val="28"/>
        </w:rPr>
      </w:pP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1.Ключевые показатели и их целевые значения:</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устраненных нарушений из числа выявленных нарушений обязательных требований - 70%.</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отмененных результатов контрольных мероприятий - 0%.</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вынесенных судебных решений о назначении административного наказания по материалам контрольного органа - 95%.</w:t>
      </w:r>
    </w:p>
    <w:p w:rsidR="00B825E6" w:rsidRPr="00D940A8" w:rsidRDefault="00B825E6" w:rsidP="00B825E6">
      <w:pPr>
        <w:pStyle w:val="ConsPlusNormal"/>
        <w:ind w:firstLine="540"/>
        <w:jc w:val="both"/>
        <w:rPr>
          <w:color w:val="000000"/>
          <w:szCs w:val="28"/>
        </w:rPr>
      </w:pPr>
      <w:r w:rsidRPr="00D940A8">
        <w:rPr>
          <w:rFonts w:eastAsiaTheme="minorHAnsi"/>
          <w:color w:val="000000"/>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B825E6" w:rsidRPr="00D940A8" w:rsidRDefault="00B825E6" w:rsidP="00B825E6">
      <w:pPr>
        <w:pStyle w:val="ConsPlusNormal"/>
        <w:ind w:firstLine="540"/>
        <w:jc w:val="both"/>
        <w:rPr>
          <w:color w:val="000000"/>
          <w:szCs w:val="28"/>
          <w:shd w:val="clear" w:color="auto" w:fill="F1C100"/>
        </w:rPr>
      </w:pPr>
    </w:p>
    <w:p w:rsidR="00B825E6" w:rsidRPr="00D940A8" w:rsidRDefault="00B825E6" w:rsidP="00B825E6">
      <w:pPr>
        <w:ind w:firstLine="567"/>
        <w:jc w:val="both"/>
        <w:rPr>
          <w:sz w:val="28"/>
          <w:szCs w:val="28"/>
        </w:rPr>
      </w:pPr>
      <w:r w:rsidRPr="00D940A8">
        <w:rPr>
          <w:rFonts w:eastAsiaTheme="minorHAnsi"/>
          <w:sz w:val="28"/>
          <w:szCs w:val="28"/>
        </w:rPr>
        <w:t>2. Индикативные показатели:</w:t>
      </w:r>
    </w:p>
    <w:p w:rsidR="00B825E6" w:rsidRPr="00D940A8" w:rsidRDefault="00B825E6" w:rsidP="00B825E6">
      <w:pPr>
        <w:pStyle w:val="ConsPlusNormal"/>
        <w:ind w:firstLine="567"/>
        <w:jc w:val="both"/>
        <w:rPr>
          <w:szCs w:val="28"/>
        </w:rPr>
      </w:pPr>
      <w:r w:rsidRPr="00D940A8">
        <w:rPr>
          <w:rFonts w:eastAsiaTheme="minorHAnsi"/>
          <w:szCs w:val="28"/>
        </w:rPr>
        <w:t>При осуществлении муниципального контроля на автомобильном транспорте, городском наземном электрическом транспорте и в дорожном хозяйстве в</w:t>
      </w:r>
      <w:r w:rsidRPr="00D940A8">
        <w:rPr>
          <w:rFonts w:eastAsiaTheme="minorHAnsi"/>
          <w:color w:val="000000"/>
          <w:szCs w:val="28"/>
        </w:rPr>
        <w:t xml:space="preserve">не границ населенных пунктов в границах </w:t>
      </w:r>
      <w:proofErr w:type="spellStart"/>
      <w:r w:rsidRPr="00D940A8">
        <w:rPr>
          <w:rFonts w:eastAsiaTheme="minorHAnsi"/>
          <w:color w:val="000000"/>
          <w:szCs w:val="28"/>
        </w:rPr>
        <w:t>Купинского</w:t>
      </w:r>
      <w:proofErr w:type="spellEnd"/>
      <w:r w:rsidRPr="00D940A8">
        <w:rPr>
          <w:rFonts w:eastAsiaTheme="minorHAnsi"/>
          <w:color w:val="000000"/>
          <w:szCs w:val="28"/>
        </w:rPr>
        <w:t xml:space="preserve"> района Новосибирской области</w:t>
      </w:r>
      <w:r w:rsidRPr="00D940A8">
        <w:rPr>
          <w:rFonts w:eastAsiaTheme="minorHAnsi"/>
          <w:color w:val="FF0000"/>
          <w:szCs w:val="28"/>
          <w:vertAlign w:val="superscript"/>
        </w:rPr>
        <w:t xml:space="preserve"> </w:t>
      </w:r>
      <w:r w:rsidRPr="00D940A8">
        <w:rPr>
          <w:rFonts w:eastAsiaTheme="minorHAnsi"/>
          <w:szCs w:val="28"/>
        </w:rPr>
        <w:t>устанавливаются следующие индикативные показатели:</w:t>
      </w:r>
    </w:p>
    <w:p w:rsidR="00B825E6" w:rsidRPr="00D940A8" w:rsidRDefault="00B825E6" w:rsidP="00B825E6">
      <w:pPr>
        <w:ind w:firstLine="567"/>
        <w:jc w:val="both"/>
        <w:rPr>
          <w:sz w:val="28"/>
          <w:szCs w:val="28"/>
        </w:rPr>
      </w:pPr>
      <w:r w:rsidRPr="00D940A8">
        <w:rPr>
          <w:rFonts w:eastAsiaTheme="minorHAnsi"/>
          <w:sz w:val="28"/>
          <w:szCs w:val="28"/>
        </w:rPr>
        <w:t>количество проведенных внеплановых контрольных мероприятий;</w:t>
      </w:r>
    </w:p>
    <w:p w:rsidR="00B825E6" w:rsidRPr="00D940A8" w:rsidRDefault="00B825E6" w:rsidP="00B825E6">
      <w:pPr>
        <w:ind w:firstLine="567"/>
        <w:jc w:val="both"/>
        <w:rPr>
          <w:sz w:val="28"/>
          <w:szCs w:val="28"/>
        </w:rPr>
      </w:pPr>
      <w:r w:rsidRPr="00D940A8">
        <w:rPr>
          <w:rFonts w:eastAsiaTheme="minorHAnsi"/>
          <w:sz w:val="28"/>
          <w:szCs w:val="28"/>
        </w:rPr>
        <w:t>количество поступивших возражений в отношении акта контрольного мероприятия;</w:t>
      </w:r>
    </w:p>
    <w:p w:rsidR="00B825E6" w:rsidRPr="00D940A8" w:rsidRDefault="00B825E6" w:rsidP="00B825E6">
      <w:pPr>
        <w:ind w:firstLine="567"/>
        <w:jc w:val="both"/>
        <w:rPr>
          <w:sz w:val="28"/>
          <w:szCs w:val="28"/>
        </w:rPr>
      </w:pPr>
      <w:r w:rsidRPr="00D940A8">
        <w:rPr>
          <w:rFonts w:eastAsiaTheme="minorHAnsi"/>
          <w:sz w:val="28"/>
          <w:szCs w:val="28"/>
        </w:rPr>
        <w:t>количество выданных предписаний об устранении нарушений обязательных требований;</w:t>
      </w:r>
    </w:p>
    <w:p w:rsidR="00B825E6" w:rsidRPr="00D940A8" w:rsidRDefault="00B825E6" w:rsidP="00B825E6">
      <w:pPr>
        <w:ind w:firstLine="567"/>
        <w:jc w:val="both"/>
        <w:rPr>
          <w:sz w:val="28"/>
          <w:szCs w:val="28"/>
        </w:rPr>
      </w:pPr>
      <w:r w:rsidRPr="00D940A8">
        <w:rPr>
          <w:rFonts w:eastAsiaTheme="minorHAnsi"/>
          <w:sz w:val="28"/>
          <w:szCs w:val="28"/>
        </w:rPr>
        <w:t>количество устраненных нарушений обязательных требований.</w:t>
      </w:r>
    </w:p>
    <w:p w:rsidR="00B825E6" w:rsidRPr="00D940A8" w:rsidRDefault="00B825E6" w:rsidP="00B825E6">
      <w:pPr>
        <w:rPr>
          <w:sz w:val="28"/>
          <w:szCs w:val="28"/>
        </w:rPr>
      </w:pPr>
    </w:p>
    <w:p w:rsidR="00603FB5" w:rsidRPr="00100075" w:rsidRDefault="00603FB5" w:rsidP="004B609E">
      <w:pPr>
        <w:widowControl w:val="0"/>
        <w:autoSpaceDE w:val="0"/>
        <w:autoSpaceDN w:val="0"/>
        <w:adjustRightInd w:val="0"/>
        <w:ind w:firstLine="708"/>
        <w:jc w:val="both"/>
        <w:rPr>
          <w:bCs/>
          <w:color w:val="000000"/>
        </w:rPr>
      </w:pPr>
    </w:p>
    <w:p w:rsidR="007B4576" w:rsidRDefault="007B4576" w:rsidP="004B609E">
      <w:pPr>
        <w:jc w:val="center"/>
        <w:rPr>
          <w:b/>
        </w:rPr>
      </w:pPr>
    </w:p>
    <w:p w:rsidR="007B4576" w:rsidRDefault="007B4576" w:rsidP="007B4576">
      <w:pPr>
        <w:autoSpaceDE w:val="0"/>
        <w:autoSpaceDN w:val="0"/>
        <w:adjustRightInd w:val="0"/>
        <w:spacing w:after="160" w:line="259" w:lineRule="auto"/>
        <w:ind w:left="2124"/>
        <w:jc w:val="both"/>
        <w:rPr>
          <w:rFonts w:eastAsia="Calibri"/>
          <w:color w:val="000000"/>
          <w:sz w:val="28"/>
          <w:szCs w:val="28"/>
          <w:lang w:eastAsia="en-US"/>
        </w:rPr>
      </w:pPr>
    </w:p>
    <w:p w:rsidR="007B4576" w:rsidRDefault="007B4576" w:rsidP="007B4576">
      <w:pPr>
        <w:autoSpaceDE w:val="0"/>
        <w:autoSpaceDN w:val="0"/>
        <w:adjustRightInd w:val="0"/>
        <w:spacing w:after="160" w:line="259" w:lineRule="auto"/>
        <w:ind w:left="2124"/>
        <w:jc w:val="both"/>
        <w:rPr>
          <w:rFonts w:eastAsia="Calibri"/>
          <w:color w:val="000000"/>
          <w:sz w:val="28"/>
          <w:szCs w:val="28"/>
          <w:lang w:eastAsia="en-US"/>
        </w:rPr>
      </w:pPr>
    </w:p>
    <w:p w:rsidR="007B4576" w:rsidRPr="003F7E3A" w:rsidRDefault="007B4576" w:rsidP="007B4576">
      <w:pPr>
        <w:suppressLineNumbers/>
        <w:jc w:val="center"/>
        <w:rPr>
          <w:b/>
          <w:color w:val="000000"/>
        </w:rPr>
      </w:pPr>
      <w:r w:rsidRPr="003F7E3A">
        <w:rPr>
          <w:b/>
          <w:noProof/>
          <w:color w:val="000000"/>
        </w:rPr>
        <w:drawing>
          <wp:inline distT="0" distB="0" distL="0" distR="0" wp14:anchorId="1D1F6D82" wp14:editId="59B8D797">
            <wp:extent cx="321945" cy="409575"/>
            <wp:effectExtent l="0" t="0" r="190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1945" cy="409575"/>
                    </a:xfrm>
                    <a:prstGeom prst="rect">
                      <a:avLst/>
                    </a:prstGeom>
                    <a:noFill/>
                    <a:ln>
                      <a:noFill/>
                    </a:ln>
                  </pic:spPr>
                </pic:pic>
              </a:graphicData>
            </a:graphic>
          </wp:inline>
        </w:drawing>
      </w:r>
    </w:p>
    <w:p w:rsidR="007B4576" w:rsidRPr="003F7E3A" w:rsidRDefault="007B4576" w:rsidP="007B4576">
      <w:pPr>
        <w:suppressLineNumbers/>
        <w:jc w:val="center"/>
        <w:rPr>
          <w:b/>
          <w:color w:val="000000"/>
        </w:rPr>
      </w:pPr>
      <w:r w:rsidRPr="003F7E3A">
        <w:rPr>
          <w:b/>
          <w:color w:val="000000"/>
        </w:rPr>
        <w:t>СОВЕТ  ДЕПУТАТОВ КУПИНСКОГО РАЙОНА</w:t>
      </w:r>
    </w:p>
    <w:p w:rsidR="007B4576" w:rsidRPr="003F7E3A" w:rsidRDefault="007B4576" w:rsidP="007B4576">
      <w:pPr>
        <w:suppressLineNumbers/>
        <w:jc w:val="center"/>
        <w:rPr>
          <w:b/>
          <w:color w:val="000000"/>
        </w:rPr>
      </w:pPr>
      <w:r w:rsidRPr="003F7E3A">
        <w:rPr>
          <w:b/>
          <w:color w:val="000000"/>
        </w:rPr>
        <w:t>НОВОСИБИРСКОЙ  ОБЛАСТИ</w:t>
      </w:r>
    </w:p>
    <w:p w:rsidR="007B4576" w:rsidRPr="003F7E3A" w:rsidRDefault="007B4576" w:rsidP="007B4576">
      <w:pPr>
        <w:suppressLineNumbers/>
        <w:jc w:val="center"/>
        <w:rPr>
          <w:b/>
          <w:color w:val="000000"/>
        </w:rPr>
      </w:pPr>
      <w:r w:rsidRPr="003F7E3A">
        <w:rPr>
          <w:b/>
          <w:color w:val="000000"/>
        </w:rPr>
        <w:t>ЧЕТВЕРТОГО СОЗЫВА</w:t>
      </w:r>
    </w:p>
    <w:p w:rsidR="007B4576" w:rsidRPr="003F7E3A" w:rsidRDefault="007B4576" w:rsidP="007B4576">
      <w:pPr>
        <w:suppressLineNumbers/>
        <w:jc w:val="both"/>
        <w:rPr>
          <w:b/>
          <w:color w:val="000000"/>
        </w:rPr>
      </w:pPr>
    </w:p>
    <w:p w:rsidR="007B4576" w:rsidRPr="003F7E3A" w:rsidRDefault="007B4576" w:rsidP="007B4576">
      <w:pPr>
        <w:keepNext/>
        <w:tabs>
          <w:tab w:val="left" w:pos="720"/>
        </w:tabs>
        <w:jc w:val="center"/>
        <w:outlineLvl w:val="0"/>
        <w:rPr>
          <w:b/>
          <w:color w:val="000000"/>
        </w:rPr>
      </w:pPr>
      <w:r w:rsidRPr="003F7E3A">
        <w:rPr>
          <w:b/>
          <w:color w:val="000000"/>
        </w:rPr>
        <w:t>РЕШЕНИЕ</w:t>
      </w:r>
    </w:p>
    <w:p w:rsidR="007B4576" w:rsidRPr="003F7E3A" w:rsidRDefault="007B4576" w:rsidP="007B4576">
      <w:pPr>
        <w:jc w:val="center"/>
        <w:rPr>
          <w:b/>
          <w:bCs/>
          <w:color w:val="000000"/>
        </w:rPr>
      </w:pPr>
      <w:r w:rsidRPr="003F7E3A">
        <w:rPr>
          <w:b/>
          <w:bCs/>
          <w:color w:val="000000"/>
        </w:rPr>
        <w:t>тринадцатой сессии</w:t>
      </w:r>
    </w:p>
    <w:p w:rsidR="007B4576" w:rsidRPr="003F7E3A" w:rsidRDefault="007B4576" w:rsidP="007B4576">
      <w:pPr>
        <w:jc w:val="center"/>
        <w:rPr>
          <w:b/>
          <w:bCs/>
          <w:color w:val="000000"/>
        </w:rPr>
      </w:pPr>
    </w:p>
    <w:p w:rsidR="007B4576" w:rsidRPr="003F7E3A" w:rsidRDefault="007B4576" w:rsidP="007B4576">
      <w:pPr>
        <w:shd w:val="clear" w:color="auto" w:fill="FFFFFF"/>
        <w:jc w:val="center"/>
      </w:pPr>
      <w:r w:rsidRPr="003F7E3A">
        <w:rPr>
          <w:color w:val="000000"/>
        </w:rPr>
        <w:t>г. Купино</w:t>
      </w:r>
    </w:p>
    <w:p w:rsidR="007B4576" w:rsidRPr="003F7E3A" w:rsidRDefault="007B4576" w:rsidP="007B4576">
      <w:pPr>
        <w:rPr>
          <w:b/>
          <w:bCs/>
        </w:rPr>
      </w:pPr>
      <w:r w:rsidRPr="003F7E3A">
        <w:rPr>
          <w:b/>
          <w:bCs/>
        </w:rPr>
        <w:t xml:space="preserve"> </w:t>
      </w:r>
      <w:r w:rsidRPr="003F7E3A">
        <w:t>09.11.2021 г.</w:t>
      </w:r>
      <w:r w:rsidRPr="003F7E3A">
        <w:tab/>
      </w:r>
      <w:r w:rsidRPr="003F7E3A">
        <w:tab/>
        <w:t xml:space="preserve">                                                                         </w:t>
      </w:r>
      <w:r>
        <w:t xml:space="preserve">                                  </w:t>
      </w:r>
      <w:r w:rsidRPr="003F7E3A">
        <w:t xml:space="preserve">  № 87</w:t>
      </w:r>
    </w:p>
    <w:p w:rsidR="007B4576" w:rsidRPr="003F7E3A" w:rsidRDefault="007B4576" w:rsidP="007B4576">
      <w:pPr>
        <w:rPr>
          <w:b/>
          <w:bCs/>
        </w:rPr>
      </w:pPr>
    </w:p>
    <w:p w:rsidR="007B4576" w:rsidRPr="00D16ADB" w:rsidRDefault="007B4576" w:rsidP="007B4576">
      <w:pPr>
        <w:shd w:val="clear" w:color="auto" w:fill="FFFFFF"/>
        <w:ind w:firstLine="567"/>
        <w:jc w:val="center"/>
        <w:rPr>
          <w:color w:val="000000"/>
          <w:sz w:val="28"/>
          <w:szCs w:val="28"/>
        </w:rPr>
      </w:pPr>
    </w:p>
    <w:p w:rsidR="007B4576" w:rsidRPr="003D2248" w:rsidRDefault="007B4576" w:rsidP="007B4576">
      <w:pPr>
        <w:jc w:val="center"/>
      </w:pPr>
      <w:r w:rsidRPr="003D2248">
        <w:rPr>
          <w:b/>
          <w:bCs/>
          <w:sz w:val="28"/>
          <w:szCs w:val="28"/>
        </w:rPr>
        <w:t xml:space="preserve">Об утверждении Положения о муниципальном земельном контроле </w:t>
      </w:r>
      <w:r w:rsidRPr="003D2248">
        <w:rPr>
          <w:b/>
          <w:sz w:val="28"/>
          <w:szCs w:val="28"/>
        </w:rPr>
        <w:t>на межселенной территории и территории сельских поселений</w:t>
      </w:r>
      <w:r w:rsidRPr="003D2248">
        <w:rPr>
          <w:b/>
          <w:bCs/>
          <w:sz w:val="28"/>
          <w:szCs w:val="28"/>
        </w:rPr>
        <w:t xml:space="preserve"> в границах </w:t>
      </w:r>
      <w:proofErr w:type="spellStart"/>
      <w:r w:rsidRPr="003D2248">
        <w:rPr>
          <w:b/>
          <w:bCs/>
          <w:sz w:val="28"/>
          <w:szCs w:val="28"/>
        </w:rPr>
        <w:t>Купинского</w:t>
      </w:r>
      <w:proofErr w:type="spellEnd"/>
      <w:r w:rsidRPr="003D2248">
        <w:rPr>
          <w:b/>
          <w:bCs/>
          <w:sz w:val="28"/>
          <w:szCs w:val="28"/>
        </w:rPr>
        <w:t xml:space="preserve"> района Новосибирской области</w:t>
      </w:r>
    </w:p>
    <w:p w:rsidR="007B4576" w:rsidRPr="00D16ADB" w:rsidRDefault="007B4576" w:rsidP="007B4576">
      <w:pPr>
        <w:shd w:val="clear" w:color="auto" w:fill="FFFFFF"/>
        <w:ind w:firstLine="567"/>
        <w:rPr>
          <w:b/>
          <w:color w:val="000000"/>
        </w:rPr>
      </w:pPr>
    </w:p>
    <w:p w:rsidR="007B4576" w:rsidRPr="00D16ADB" w:rsidRDefault="007B4576" w:rsidP="007B4576">
      <w:pPr>
        <w:shd w:val="clear" w:color="auto" w:fill="FFFFFF"/>
        <w:ind w:firstLine="567"/>
        <w:rPr>
          <w:b/>
          <w:color w:val="000000"/>
        </w:rPr>
      </w:pPr>
    </w:p>
    <w:p w:rsidR="007B4576" w:rsidRPr="00C56761" w:rsidRDefault="007B4576" w:rsidP="007B4576">
      <w:pPr>
        <w:shd w:val="clear" w:color="auto" w:fill="FFFFFF"/>
        <w:ind w:firstLine="709"/>
        <w:jc w:val="both"/>
        <w:rPr>
          <w:sz w:val="28"/>
          <w:szCs w:val="28"/>
        </w:rPr>
      </w:pPr>
      <w:proofErr w:type="gramStart"/>
      <w:r w:rsidRPr="00C56761">
        <w:rPr>
          <w:color w:val="000000"/>
          <w:sz w:val="28"/>
          <w:szCs w:val="28"/>
        </w:rPr>
        <w:t>В соответствии со статьей 72 Земельного кодекса Российской Федерации, частями 1, 3-4 статьи 14, пунктом 35 части 1 статьи 15 Федерального закона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Уставом</w:t>
      </w:r>
      <w:r w:rsidRPr="00C56761">
        <w:rPr>
          <w:sz w:val="28"/>
          <w:szCs w:val="28"/>
        </w:rPr>
        <w:t xml:space="preserve"> </w:t>
      </w:r>
      <w:proofErr w:type="spellStart"/>
      <w:r w:rsidRPr="00C56761">
        <w:rPr>
          <w:bCs/>
          <w:color w:val="000000"/>
          <w:sz w:val="28"/>
          <w:szCs w:val="28"/>
        </w:rPr>
        <w:t>Купинского</w:t>
      </w:r>
      <w:proofErr w:type="spellEnd"/>
      <w:r w:rsidRPr="00C56761">
        <w:rPr>
          <w:bCs/>
          <w:color w:val="000000"/>
          <w:sz w:val="28"/>
          <w:szCs w:val="28"/>
        </w:rPr>
        <w:t xml:space="preserve"> района Новосибирской области</w:t>
      </w:r>
      <w:r w:rsidRPr="00C56761">
        <w:rPr>
          <w:i/>
          <w:iCs/>
          <w:color w:val="000000"/>
          <w:sz w:val="28"/>
          <w:szCs w:val="28"/>
        </w:rPr>
        <w:t xml:space="preserve"> </w:t>
      </w:r>
      <w:r w:rsidRPr="00C56761">
        <w:rPr>
          <w:color w:val="000000"/>
          <w:sz w:val="28"/>
          <w:szCs w:val="28"/>
        </w:rPr>
        <w:t xml:space="preserve">Совет депутатов </w:t>
      </w:r>
      <w:proofErr w:type="spellStart"/>
      <w:r w:rsidRPr="00C56761">
        <w:rPr>
          <w:color w:val="000000"/>
          <w:sz w:val="28"/>
          <w:szCs w:val="28"/>
        </w:rPr>
        <w:t>Купинского</w:t>
      </w:r>
      <w:proofErr w:type="spellEnd"/>
      <w:r w:rsidRPr="00C56761">
        <w:rPr>
          <w:color w:val="000000"/>
          <w:sz w:val="28"/>
          <w:szCs w:val="28"/>
        </w:rPr>
        <w:t xml:space="preserve"> района Новосибирской области</w:t>
      </w:r>
      <w:proofErr w:type="gramEnd"/>
    </w:p>
    <w:p w:rsidR="007B4576" w:rsidRDefault="007B4576" w:rsidP="007B4576">
      <w:pPr>
        <w:shd w:val="clear" w:color="auto" w:fill="FFFFFF"/>
        <w:ind w:firstLine="709"/>
        <w:jc w:val="both"/>
        <w:rPr>
          <w:color w:val="000000"/>
        </w:rPr>
      </w:pPr>
    </w:p>
    <w:p w:rsidR="007B4576" w:rsidRPr="009A03EB" w:rsidRDefault="007B4576" w:rsidP="007B4576">
      <w:pPr>
        <w:shd w:val="clear" w:color="auto" w:fill="FFFFFF"/>
        <w:ind w:firstLine="709"/>
        <w:jc w:val="both"/>
        <w:rPr>
          <w:sz w:val="28"/>
          <w:szCs w:val="28"/>
        </w:rPr>
      </w:pPr>
      <w:r w:rsidRPr="009A03EB">
        <w:rPr>
          <w:color w:val="000000"/>
          <w:sz w:val="28"/>
          <w:szCs w:val="28"/>
        </w:rPr>
        <w:t>РЕШИЛ</w:t>
      </w:r>
      <w:r w:rsidRPr="009A03EB">
        <w:rPr>
          <w:sz w:val="28"/>
          <w:szCs w:val="28"/>
        </w:rPr>
        <w:t>:</w:t>
      </w:r>
    </w:p>
    <w:p w:rsidR="007B4576" w:rsidRPr="00D16ADB" w:rsidRDefault="007B4576" w:rsidP="007B4576">
      <w:pPr>
        <w:shd w:val="clear" w:color="auto" w:fill="FFFFFF"/>
        <w:ind w:firstLine="709"/>
        <w:jc w:val="both"/>
        <w:rPr>
          <w:color w:val="000000"/>
        </w:rPr>
      </w:pPr>
    </w:p>
    <w:p w:rsidR="007B4576" w:rsidRPr="008C11DF" w:rsidRDefault="007B4576" w:rsidP="007B4576">
      <w:pPr>
        <w:shd w:val="clear" w:color="auto" w:fill="FFFFFF"/>
        <w:ind w:firstLine="709"/>
        <w:jc w:val="both"/>
      </w:pPr>
      <w:r w:rsidRPr="00D16ADB">
        <w:rPr>
          <w:color w:val="000000"/>
          <w:sz w:val="28"/>
          <w:szCs w:val="28"/>
        </w:rPr>
        <w:t xml:space="preserve">1. Утвердить </w:t>
      </w:r>
      <w:proofErr w:type="gramStart"/>
      <w:r w:rsidRPr="00D16ADB">
        <w:rPr>
          <w:color w:val="000000"/>
          <w:sz w:val="28"/>
          <w:szCs w:val="28"/>
        </w:rPr>
        <w:t>прилагаемое</w:t>
      </w:r>
      <w:proofErr w:type="gramEnd"/>
      <w:r w:rsidRPr="00D16ADB">
        <w:rPr>
          <w:color w:val="000000"/>
          <w:sz w:val="28"/>
          <w:szCs w:val="28"/>
        </w:rPr>
        <w:t xml:space="preserve"> </w:t>
      </w:r>
      <w:r w:rsidRPr="00C56761">
        <w:rPr>
          <w:bCs/>
          <w:sz w:val="28"/>
          <w:szCs w:val="28"/>
        </w:rPr>
        <w:t xml:space="preserve">Положения о муниципальном земельном контроле </w:t>
      </w:r>
      <w:r w:rsidRPr="00C56761">
        <w:rPr>
          <w:sz w:val="28"/>
          <w:szCs w:val="28"/>
        </w:rPr>
        <w:t>на межселенной территории и территории сельских поселений</w:t>
      </w:r>
      <w:r w:rsidRPr="00C56761">
        <w:rPr>
          <w:bCs/>
          <w:sz w:val="28"/>
          <w:szCs w:val="28"/>
        </w:rPr>
        <w:t xml:space="preserve"> в границах </w:t>
      </w:r>
      <w:proofErr w:type="spellStart"/>
      <w:r w:rsidRPr="00C56761">
        <w:rPr>
          <w:bCs/>
          <w:sz w:val="28"/>
          <w:szCs w:val="28"/>
        </w:rPr>
        <w:t>Купинского</w:t>
      </w:r>
      <w:proofErr w:type="spellEnd"/>
      <w:r w:rsidRPr="00C56761">
        <w:rPr>
          <w:bCs/>
          <w:sz w:val="28"/>
          <w:szCs w:val="28"/>
        </w:rPr>
        <w:t xml:space="preserve"> района Новосибирской области</w:t>
      </w:r>
      <w:r>
        <w:rPr>
          <w:bCs/>
          <w:sz w:val="28"/>
          <w:szCs w:val="28"/>
        </w:rPr>
        <w:t>.</w:t>
      </w:r>
    </w:p>
    <w:p w:rsidR="007B4576" w:rsidRPr="00603941" w:rsidRDefault="007B4576" w:rsidP="007B4576">
      <w:pPr>
        <w:shd w:val="clear" w:color="auto" w:fill="FFFFFF"/>
        <w:ind w:firstLine="709"/>
        <w:jc w:val="both"/>
        <w:rPr>
          <w:color w:val="000000"/>
          <w:sz w:val="28"/>
          <w:szCs w:val="28"/>
        </w:rPr>
      </w:pPr>
      <w:r w:rsidRPr="008C11DF">
        <w:rPr>
          <w:color w:val="000000"/>
          <w:sz w:val="28"/>
          <w:szCs w:val="28"/>
        </w:rPr>
        <w:t>2. Настоящее решение вступает в силу со дня его официального опубликования, но не ранее 1 января 2022 года</w:t>
      </w:r>
      <w:r>
        <w:rPr>
          <w:color w:val="000000"/>
          <w:sz w:val="28"/>
          <w:szCs w:val="28"/>
        </w:rPr>
        <w:t>,</w:t>
      </w:r>
      <w:r w:rsidRPr="00D16ADB">
        <w:rPr>
          <w:color w:val="000000"/>
          <w:sz w:val="28"/>
          <w:szCs w:val="28"/>
        </w:rPr>
        <w:t xml:space="preserve"> </w:t>
      </w:r>
      <w:r w:rsidRPr="003D2248">
        <w:rPr>
          <w:color w:val="000000"/>
          <w:sz w:val="28"/>
          <w:szCs w:val="28"/>
        </w:rPr>
        <w:t>за исключением положений раздела 6</w:t>
      </w:r>
      <w:r w:rsidRPr="008D5486">
        <w:rPr>
          <w:color w:val="000000"/>
          <w:sz w:val="28"/>
          <w:szCs w:val="28"/>
        </w:rPr>
        <w:t xml:space="preserve"> Положения </w:t>
      </w:r>
      <w:r w:rsidRPr="008D5486">
        <w:rPr>
          <w:bCs/>
          <w:sz w:val="28"/>
          <w:szCs w:val="28"/>
        </w:rPr>
        <w:t xml:space="preserve">о муниципальном земельном контроле </w:t>
      </w:r>
      <w:r w:rsidRPr="008D5486">
        <w:rPr>
          <w:sz w:val="28"/>
          <w:szCs w:val="28"/>
        </w:rPr>
        <w:t>на межселенной территории и территории сельских поселений</w:t>
      </w:r>
      <w:r w:rsidRPr="008D5486">
        <w:rPr>
          <w:bCs/>
          <w:sz w:val="28"/>
          <w:szCs w:val="28"/>
        </w:rPr>
        <w:t xml:space="preserve"> в границах </w:t>
      </w:r>
      <w:proofErr w:type="spellStart"/>
      <w:r w:rsidRPr="008D5486">
        <w:rPr>
          <w:bCs/>
          <w:sz w:val="28"/>
          <w:szCs w:val="28"/>
        </w:rPr>
        <w:t>Купинского</w:t>
      </w:r>
      <w:proofErr w:type="spellEnd"/>
      <w:r w:rsidRPr="008D5486">
        <w:rPr>
          <w:bCs/>
          <w:sz w:val="28"/>
          <w:szCs w:val="28"/>
        </w:rPr>
        <w:t xml:space="preserve"> района Новосибирской области</w:t>
      </w:r>
      <w:r w:rsidRPr="008D5486">
        <w:rPr>
          <w:color w:val="000000"/>
          <w:sz w:val="28"/>
          <w:szCs w:val="28"/>
        </w:rPr>
        <w:t>.</w:t>
      </w:r>
      <w:r w:rsidRPr="00603941">
        <w:rPr>
          <w:color w:val="000000"/>
          <w:sz w:val="28"/>
          <w:szCs w:val="28"/>
        </w:rPr>
        <w:t xml:space="preserve"> </w:t>
      </w:r>
    </w:p>
    <w:p w:rsidR="007B4576" w:rsidRPr="00603941" w:rsidRDefault="007B4576" w:rsidP="007B4576">
      <w:pPr>
        <w:shd w:val="clear" w:color="auto" w:fill="FFFFFF"/>
        <w:ind w:firstLine="709"/>
        <w:jc w:val="both"/>
        <w:rPr>
          <w:sz w:val="28"/>
          <w:szCs w:val="28"/>
        </w:rPr>
      </w:pPr>
      <w:r w:rsidRPr="003D2248">
        <w:rPr>
          <w:color w:val="000000"/>
          <w:sz w:val="28"/>
          <w:szCs w:val="28"/>
        </w:rPr>
        <w:t>Положения раздела 6</w:t>
      </w:r>
      <w:r w:rsidRPr="00603941">
        <w:rPr>
          <w:color w:val="000000"/>
          <w:sz w:val="28"/>
          <w:szCs w:val="28"/>
        </w:rPr>
        <w:t xml:space="preserve"> </w:t>
      </w:r>
      <w:r w:rsidRPr="00C56761">
        <w:rPr>
          <w:bCs/>
          <w:sz w:val="28"/>
          <w:szCs w:val="28"/>
        </w:rPr>
        <w:t xml:space="preserve">Положения о муниципальном земельном контроле </w:t>
      </w:r>
      <w:r w:rsidRPr="00C56761">
        <w:rPr>
          <w:sz w:val="28"/>
          <w:szCs w:val="28"/>
        </w:rPr>
        <w:t>на межселенной территории и территории сельских поселений</w:t>
      </w:r>
      <w:r w:rsidRPr="00C56761">
        <w:rPr>
          <w:bCs/>
          <w:sz w:val="28"/>
          <w:szCs w:val="28"/>
        </w:rPr>
        <w:t xml:space="preserve"> в границах </w:t>
      </w:r>
      <w:proofErr w:type="spellStart"/>
      <w:r w:rsidRPr="00C56761">
        <w:rPr>
          <w:bCs/>
          <w:sz w:val="28"/>
          <w:szCs w:val="28"/>
        </w:rPr>
        <w:t>Купинского</w:t>
      </w:r>
      <w:proofErr w:type="spellEnd"/>
      <w:r w:rsidRPr="00C56761">
        <w:rPr>
          <w:bCs/>
          <w:sz w:val="28"/>
          <w:szCs w:val="28"/>
        </w:rPr>
        <w:t xml:space="preserve"> района Новосибирской области</w:t>
      </w:r>
      <w:r w:rsidRPr="00603941">
        <w:rPr>
          <w:color w:val="000000"/>
          <w:sz w:val="28"/>
          <w:szCs w:val="28"/>
        </w:rPr>
        <w:t xml:space="preserve"> </w:t>
      </w:r>
      <w:r w:rsidRPr="003D2248">
        <w:rPr>
          <w:color w:val="000000"/>
          <w:sz w:val="28"/>
          <w:szCs w:val="28"/>
        </w:rPr>
        <w:t>вступают в силу с 1 марта 2022 года</w:t>
      </w:r>
      <w:r>
        <w:rPr>
          <w:color w:val="000000"/>
          <w:sz w:val="28"/>
          <w:szCs w:val="28"/>
        </w:rPr>
        <w:t>.</w:t>
      </w:r>
    </w:p>
    <w:p w:rsidR="007B4576" w:rsidRPr="00D16ADB" w:rsidRDefault="007B4576" w:rsidP="007B4576">
      <w:pPr>
        <w:shd w:val="clear" w:color="auto" w:fill="FFFFFF"/>
        <w:ind w:firstLine="567"/>
        <w:jc w:val="both"/>
        <w:rPr>
          <w:color w:val="000000"/>
          <w:sz w:val="28"/>
          <w:szCs w:val="28"/>
        </w:rPr>
      </w:pPr>
    </w:p>
    <w:p w:rsidR="007B4576" w:rsidRPr="00D16ADB" w:rsidRDefault="007B4576" w:rsidP="007B4576">
      <w:pPr>
        <w:shd w:val="clear" w:color="auto" w:fill="FFFFFF"/>
        <w:jc w:val="both"/>
        <w:rPr>
          <w:color w:val="000000"/>
          <w:sz w:val="28"/>
          <w:szCs w:val="28"/>
        </w:rPr>
      </w:pPr>
    </w:p>
    <w:p w:rsidR="007B4576" w:rsidRPr="00C56761" w:rsidRDefault="007B4576" w:rsidP="007B4576">
      <w:pPr>
        <w:rPr>
          <w:rFonts w:eastAsia="Calibri"/>
          <w:sz w:val="28"/>
          <w:szCs w:val="28"/>
          <w:lang w:eastAsia="en-US"/>
        </w:rPr>
      </w:pPr>
      <w:r w:rsidRPr="00C56761">
        <w:rPr>
          <w:rFonts w:eastAsia="Calibri"/>
          <w:sz w:val="28"/>
          <w:szCs w:val="28"/>
          <w:lang w:eastAsia="en-US"/>
        </w:rPr>
        <w:t xml:space="preserve">Глава </w:t>
      </w:r>
      <w:proofErr w:type="spellStart"/>
      <w:r w:rsidRPr="00C56761">
        <w:rPr>
          <w:rFonts w:eastAsia="Calibri"/>
          <w:sz w:val="28"/>
          <w:szCs w:val="28"/>
          <w:lang w:eastAsia="en-US"/>
        </w:rPr>
        <w:t>Купинского</w:t>
      </w:r>
      <w:proofErr w:type="spellEnd"/>
      <w:r w:rsidRPr="00C56761">
        <w:rPr>
          <w:rFonts w:eastAsia="Calibri"/>
          <w:sz w:val="28"/>
          <w:szCs w:val="28"/>
          <w:lang w:eastAsia="en-US"/>
        </w:rPr>
        <w:t xml:space="preserve"> района                                       Председатель Совета</w:t>
      </w:r>
    </w:p>
    <w:p w:rsidR="007B4576" w:rsidRPr="00C56761" w:rsidRDefault="007B4576" w:rsidP="007B4576">
      <w:pPr>
        <w:rPr>
          <w:rFonts w:eastAsia="Calibri"/>
          <w:sz w:val="28"/>
          <w:szCs w:val="28"/>
          <w:lang w:eastAsia="en-US"/>
        </w:rPr>
      </w:pPr>
      <w:r w:rsidRPr="00C56761">
        <w:rPr>
          <w:rFonts w:eastAsia="Calibri"/>
          <w:sz w:val="28"/>
          <w:szCs w:val="28"/>
          <w:lang w:eastAsia="en-US"/>
        </w:rPr>
        <w:t xml:space="preserve">Новосибирской области                                          депутатов </w:t>
      </w:r>
      <w:proofErr w:type="spellStart"/>
      <w:r w:rsidRPr="00C56761">
        <w:rPr>
          <w:rFonts w:eastAsia="Calibri"/>
          <w:sz w:val="28"/>
          <w:szCs w:val="28"/>
          <w:lang w:eastAsia="en-US"/>
        </w:rPr>
        <w:t>Купинского</w:t>
      </w:r>
      <w:proofErr w:type="spellEnd"/>
      <w:r w:rsidRPr="00C56761">
        <w:rPr>
          <w:rFonts w:eastAsia="Calibri"/>
          <w:sz w:val="28"/>
          <w:szCs w:val="28"/>
          <w:lang w:eastAsia="en-US"/>
        </w:rPr>
        <w:t xml:space="preserve"> района  </w:t>
      </w:r>
    </w:p>
    <w:p w:rsidR="007B4576" w:rsidRPr="00C56761" w:rsidRDefault="007B4576" w:rsidP="007B4576">
      <w:pPr>
        <w:rPr>
          <w:rFonts w:eastAsia="Calibri"/>
          <w:sz w:val="28"/>
          <w:szCs w:val="28"/>
          <w:lang w:eastAsia="en-US"/>
        </w:rPr>
      </w:pPr>
      <w:r w:rsidRPr="00C56761">
        <w:rPr>
          <w:rFonts w:eastAsia="Calibri"/>
          <w:sz w:val="28"/>
          <w:szCs w:val="28"/>
          <w:lang w:eastAsia="en-US"/>
        </w:rPr>
        <w:t xml:space="preserve">                                                                                  Новосибирской области</w:t>
      </w:r>
    </w:p>
    <w:p w:rsidR="007B4576" w:rsidRPr="00C56761" w:rsidRDefault="007B4576" w:rsidP="007B4576">
      <w:pPr>
        <w:rPr>
          <w:rFonts w:eastAsia="Calibri"/>
          <w:sz w:val="28"/>
          <w:szCs w:val="28"/>
          <w:lang w:eastAsia="en-US"/>
        </w:rPr>
      </w:pPr>
      <w:r w:rsidRPr="00C56761">
        <w:rPr>
          <w:rFonts w:eastAsia="Calibri"/>
          <w:sz w:val="28"/>
          <w:szCs w:val="28"/>
          <w:lang w:eastAsia="en-US"/>
        </w:rPr>
        <w:t xml:space="preserve"> ___________ В.Н. Шубников                                __________ Н.В. Сорокина</w:t>
      </w:r>
    </w:p>
    <w:p w:rsidR="00DC590B" w:rsidRPr="00DC590B" w:rsidRDefault="00DC590B" w:rsidP="00DC590B">
      <w:pPr>
        <w:ind w:left="4956"/>
        <w:jc w:val="right"/>
        <w:rPr>
          <w:color w:val="000000"/>
        </w:rPr>
      </w:pPr>
      <w:r w:rsidRPr="00DC590B">
        <w:rPr>
          <w:color w:val="000000"/>
        </w:rPr>
        <w:lastRenderedPageBreak/>
        <w:t>УТВЕРЖДЕНО</w:t>
      </w:r>
    </w:p>
    <w:p w:rsidR="007B4576" w:rsidRPr="00DC590B" w:rsidRDefault="00DC590B" w:rsidP="00DC590B">
      <w:pPr>
        <w:ind w:left="4956"/>
        <w:jc w:val="right"/>
        <w:rPr>
          <w:color w:val="000000"/>
        </w:rPr>
      </w:pPr>
      <w:r w:rsidRPr="00DC590B">
        <w:rPr>
          <w:color w:val="000000"/>
        </w:rPr>
        <w:t>реш</w:t>
      </w:r>
      <w:r w:rsidR="007B4576" w:rsidRPr="00DC590B">
        <w:rPr>
          <w:color w:val="000000"/>
        </w:rPr>
        <w:t xml:space="preserve">ением Совета депутатов </w:t>
      </w:r>
    </w:p>
    <w:p w:rsidR="007B4576" w:rsidRPr="00DC590B" w:rsidRDefault="007B4576" w:rsidP="00DC590B">
      <w:pPr>
        <w:ind w:left="4956"/>
        <w:jc w:val="right"/>
        <w:rPr>
          <w:color w:val="000000"/>
        </w:rPr>
      </w:pPr>
      <w:proofErr w:type="spellStart"/>
      <w:r w:rsidRPr="00DC590B">
        <w:rPr>
          <w:color w:val="000000"/>
        </w:rPr>
        <w:t>Купинского</w:t>
      </w:r>
      <w:proofErr w:type="spellEnd"/>
      <w:r w:rsidRPr="00DC590B">
        <w:rPr>
          <w:color w:val="000000"/>
        </w:rPr>
        <w:t xml:space="preserve"> района </w:t>
      </w:r>
    </w:p>
    <w:p w:rsidR="007B4576" w:rsidRPr="00DC590B" w:rsidRDefault="007B4576" w:rsidP="00DC590B">
      <w:pPr>
        <w:ind w:left="4956"/>
        <w:jc w:val="right"/>
      </w:pPr>
      <w:r w:rsidRPr="00DC590B">
        <w:rPr>
          <w:color w:val="000000"/>
        </w:rPr>
        <w:t>Новосибирской области</w:t>
      </w:r>
    </w:p>
    <w:p w:rsidR="007B4576" w:rsidRPr="00DC590B" w:rsidRDefault="007B4576" w:rsidP="00DC590B">
      <w:pPr>
        <w:ind w:left="4536"/>
        <w:jc w:val="right"/>
      </w:pPr>
      <w:r w:rsidRPr="00DC590B">
        <w:t>от 09 ноября 2021 № 87</w:t>
      </w:r>
    </w:p>
    <w:p w:rsidR="007B4576" w:rsidRPr="00D16ADB" w:rsidRDefault="007B4576" w:rsidP="007B4576">
      <w:pPr>
        <w:ind w:firstLine="567"/>
        <w:jc w:val="right"/>
        <w:rPr>
          <w:color w:val="000000"/>
          <w:sz w:val="17"/>
          <w:szCs w:val="17"/>
        </w:rPr>
      </w:pPr>
    </w:p>
    <w:p w:rsidR="007B4576" w:rsidRPr="00D16ADB" w:rsidRDefault="007B4576" w:rsidP="007B4576">
      <w:pPr>
        <w:ind w:firstLine="567"/>
        <w:jc w:val="right"/>
        <w:rPr>
          <w:color w:val="000000"/>
          <w:sz w:val="17"/>
          <w:szCs w:val="17"/>
        </w:rPr>
      </w:pPr>
    </w:p>
    <w:p w:rsidR="007B4576" w:rsidRPr="003551C9" w:rsidRDefault="007B4576" w:rsidP="007B4576">
      <w:pPr>
        <w:ind w:firstLine="709"/>
        <w:jc w:val="center"/>
        <w:rPr>
          <w:b/>
          <w:bCs/>
          <w:sz w:val="28"/>
          <w:szCs w:val="28"/>
        </w:rPr>
      </w:pPr>
      <w:r w:rsidRPr="003551C9">
        <w:rPr>
          <w:b/>
          <w:bCs/>
          <w:color w:val="000000"/>
          <w:sz w:val="28"/>
          <w:szCs w:val="28"/>
        </w:rPr>
        <w:t xml:space="preserve">Положение </w:t>
      </w:r>
      <w:r w:rsidRPr="003551C9">
        <w:rPr>
          <w:b/>
          <w:bCs/>
          <w:sz w:val="28"/>
          <w:szCs w:val="28"/>
        </w:rPr>
        <w:t xml:space="preserve">о муниципальном земельном контроле </w:t>
      </w:r>
      <w:r w:rsidRPr="003551C9">
        <w:rPr>
          <w:b/>
          <w:sz w:val="28"/>
          <w:szCs w:val="28"/>
        </w:rPr>
        <w:t>на межселенной территории и территории сельских поселений</w:t>
      </w:r>
      <w:r w:rsidRPr="003551C9">
        <w:rPr>
          <w:b/>
          <w:bCs/>
          <w:sz w:val="28"/>
          <w:szCs w:val="28"/>
        </w:rPr>
        <w:t xml:space="preserve"> в границах </w:t>
      </w:r>
      <w:proofErr w:type="spellStart"/>
      <w:r w:rsidRPr="003551C9">
        <w:rPr>
          <w:b/>
          <w:bCs/>
          <w:sz w:val="28"/>
          <w:szCs w:val="28"/>
        </w:rPr>
        <w:t>Купинского</w:t>
      </w:r>
      <w:proofErr w:type="spellEnd"/>
      <w:r w:rsidRPr="003551C9">
        <w:rPr>
          <w:b/>
          <w:bCs/>
          <w:sz w:val="28"/>
          <w:szCs w:val="28"/>
        </w:rPr>
        <w:t xml:space="preserve"> района Новосибирской области</w:t>
      </w:r>
    </w:p>
    <w:p w:rsidR="007B4576" w:rsidRPr="003551C9" w:rsidRDefault="007B4576" w:rsidP="007B4576">
      <w:pPr>
        <w:ind w:firstLine="709"/>
        <w:jc w:val="center"/>
        <w:rPr>
          <w:b/>
          <w:sz w:val="28"/>
          <w:szCs w:val="28"/>
        </w:rPr>
      </w:pPr>
    </w:p>
    <w:p w:rsidR="007B4576" w:rsidRDefault="007B4576" w:rsidP="007B4576">
      <w:pPr>
        <w:pStyle w:val="ConsPlusNormal"/>
        <w:widowControl/>
        <w:numPr>
          <w:ilvl w:val="0"/>
          <w:numId w:val="13"/>
        </w:numPr>
        <w:suppressAutoHyphens/>
        <w:autoSpaceDN/>
        <w:jc w:val="center"/>
        <w:rPr>
          <w:b/>
          <w:bCs/>
          <w:color w:val="000000"/>
          <w:szCs w:val="28"/>
        </w:rPr>
      </w:pPr>
      <w:r w:rsidRPr="003551C9">
        <w:rPr>
          <w:b/>
          <w:bCs/>
          <w:color w:val="000000"/>
          <w:szCs w:val="28"/>
        </w:rPr>
        <w:t>Общие положения</w:t>
      </w:r>
    </w:p>
    <w:p w:rsidR="007B4576" w:rsidRPr="003551C9" w:rsidRDefault="007B4576" w:rsidP="007B4576">
      <w:pPr>
        <w:pStyle w:val="ConsPlusNormal"/>
        <w:ind w:left="1069"/>
        <w:rPr>
          <w:b/>
          <w:bCs/>
          <w:color w:val="000000"/>
          <w:szCs w:val="28"/>
        </w:rPr>
      </w:pPr>
    </w:p>
    <w:p w:rsidR="007B4576" w:rsidRPr="003551C9" w:rsidRDefault="007B4576" w:rsidP="007B4576">
      <w:pPr>
        <w:pStyle w:val="ConsPlusNormal"/>
        <w:ind w:firstLine="709"/>
        <w:jc w:val="both"/>
        <w:rPr>
          <w:szCs w:val="28"/>
        </w:rPr>
      </w:pPr>
      <w:r w:rsidRPr="003551C9">
        <w:rPr>
          <w:color w:val="000000"/>
          <w:szCs w:val="28"/>
        </w:rPr>
        <w:t xml:space="preserve">1.1. Настоящее Положение устанавливает порядок осуществления муниципального земельного контроля </w:t>
      </w:r>
      <w:r w:rsidRPr="003551C9">
        <w:rPr>
          <w:szCs w:val="28"/>
        </w:rPr>
        <w:t>на межселенной территории и территории сельских поселений</w:t>
      </w:r>
      <w:r w:rsidRPr="003551C9">
        <w:rPr>
          <w:bCs/>
          <w:szCs w:val="28"/>
        </w:rPr>
        <w:t xml:space="preserve"> в границах </w:t>
      </w:r>
      <w:proofErr w:type="spellStart"/>
      <w:r w:rsidRPr="003551C9">
        <w:rPr>
          <w:bCs/>
          <w:szCs w:val="28"/>
        </w:rPr>
        <w:t>Купинского</w:t>
      </w:r>
      <w:proofErr w:type="spellEnd"/>
      <w:r w:rsidRPr="003551C9">
        <w:rPr>
          <w:bCs/>
          <w:szCs w:val="28"/>
        </w:rPr>
        <w:t xml:space="preserve"> района Новосибирской области</w:t>
      </w:r>
      <w:r w:rsidRPr="003551C9">
        <w:rPr>
          <w:color w:val="000000"/>
          <w:szCs w:val="28"/>
        </w:rPr>
        <w:t xml:space="preserve"> (далее – муниципальный земельный контроль).</w:t>
      </w:r>
    </w:p>
    <w:p w:rsidR="007B4576" w:rsidRPr="003551C9" w:rsidRDefault="007B4576" w:rsidP="007B4576">
      <w:pPr>
        <w:pStyle w:val="ConsPlusNormal"/>
        <w:ind w:firstLine="709"/>
        <w:jc w:val="both"/>
        <w:rPr>
          <w:szCs w:val="28"/>
        </w:rPr>
      </w:pPr>
      <w:r w:rsidRPr="003551C9">
        <w:rPr>
          <w:color w:val="000000"/>
          <w:szCs w:val="28"/>
        </w:rPr>
        <w:t>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B4576" w:rsidRPr="003551C9" w:rsidRDefault="007B4576" w:rsidP="007B4576">
      <w:pPr>
        <w:autoSpaceDE w:val="0"/>
        <w:autoSpaceDN w:val="0"/>
        <w:adjustRightInd w:val="0"/>
        <w:ind w:firstLine="709"/>
        <w:jc w:val="both"/>
        <w:rPr>
          <w:sz w:val="28"/>
          <w:szCs w:val="28"/>
        </w:rPr>
      </w:pPr>
      <w:r w:rsidRPr="003551C9">
        <w:rPr>
          <w:sz w:val="28"/>
          <w:szCs w:val="28"/>
        </w:rPr>
        <w:t>Объектом муниципального земельного контроля являются объекты земельных отношений, а также деятельность юридических лиц, индивидуальных предпринимателей, граждан по соблюдению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7B4576" w:rsidRPr="003551C9" w:rsidRDefault="007B4576" w:rsidP="007B4576">
      <w:pPr>
        <w:pStyle w:val="ConsPlusNormal"/>
        <w:ind w:firstLine="709"/>
        <w:jc w:val="both"/>
        <w:rPr>
          <w:szCs w:val="28"/>
        </w:rPr>
      </w:pPr>
      <w:r w:rsidRPr="003551C9">
        <w:rPr>
          <w:color w:val="000000"/>
          <w:szCs w:val="28"/>
        </w:rPr>
        <w:t xml:space="preserve">Объектами земельных отношений являются земли, земельные участки или части земельных участков </w:t>
      </w:r>
      <w:r w:rsidRPr="003551C9">
        <w:rPr>
          <w:szCs w:val="28"/>
        </w:rPr>
        <w:t>на межселенной территории и территории сельских поселений</w:t>
      </w:r>
      <w:r w:rsidRPr="003551C9">
        <w:rPr>
          <w:bCs/>
          <w:szCs w:val="28"/>
        </w:rPr>
        <w:t xml:space="preserve"> в границах </w:t>
      </w:r>
      <w:proofErr w:type="spellStart"/>
      <w:r w:rsidRPr="003551C9">
        <w:rPr>
          <w:bCs/>
          <w:szCs w:val="28"/>
        </w:rPr>
        <w:t>Купинского</w:t>
      </w:r>
      <w:proofErr w:type="spellEnd"/>
      <w:r w:rsidRPr="003551C9">
        <w:rPr>
          <w:bCs/>
          <w:szCs w:val="28"/>
        </w:rPr>
        <w:t xml:space="preserve"> района Новосибирской области</w:t>
      </w:r>
      <w:r w:rsidRPr="003551C9">
        <w:rPr>
          <w:color w:val="000000"/>
          <w:szCs w:val="28"/>
        </w:rPr>
        <w:t>.</w:t>
      </w:r>
    </w:p>
    <w:p w:rsidR="007B4576" w:rsidRPr="003551C9" w:rsidRDefault="007B4576" w:rsidP="007B4576">
      <w:pPr>
        <w:ind w:firstLine="709"/>
        <w:contextualSpacing/>
        <w:jc w:val="both"/>
        <w:rPr>
          <w:color w:val="000000"/>
          <w:sz w:val="28"/>
          <w:szCs w:val="28"/>
        </w:rPr>
      </w:pPr>
      <w:r w:rsidRPr="003551C9">
        <w:rPr>
          <w:color w:val="000000"/>
          <w:sz w:val="28"/>
          <w:szCs w:val="28"/>
        </w:rPr>
        <w:t xml:space="preserve">1.3. Муниципальный земельный контроль осуществляется администрацией </w:t>
      </w:r>
      <w:proofErr w:type="spellStart"/>
      <w:r w:rsidRPr="003551C9">
        <w:rPr>
          <w:color w:val="000000"/>
          <w:sz w:val="28"/>
          <w:szCs w:val="28"/>
        </w:rPr>
        <w:t>Купинского</w:t>
      </w:r>
      <w:proofErr w:type="spellEnd"/>
      <w:r w:rsidRPr="003551C9">
        <w:rPr>
          <w:color w:val="000000"/>
          <w:sz w:val="28"/>
          <w:szCs w:val="28"/>
        </w:rPr>
        <w:t xml:space="preserve"> района Новосибирской области</w:t>
      </w:r>
      <w:r w:rsidRPr="003551C9">
        <w:rPr>
          <w:i/>
          <w:iCs/>
          <w:color w:val="000000"/>
          <w:sz w:val="28"/>
          <w:szCs w:val="28"/>
        </w:rPr>
        <w:t xml:space="preserve"> </w:t>
      </w:r>
      <w:r w:rsidRPr="003551C9">
        <w:rPr>
          <w:color w:val="000000"/>
          <w:sz w:val="28"/>
          <w:szCs w:val="28"/>
        </w:rPr>
        <w:t>(далее – администрация).</w:t>
      </w:r>
    </w:p>
    <w:p w:rsidR="007B4576" w:rsidRPr="003551C9" w:rsidRDefault="007B4576" w:rsidP="007B4576">
      <w:pPr>
        <w:ind w:firstLine="709"/>
        <w:contextualSpacing/>
        <w:jc w:val="both"/>
        <w:rPr>
          <w:sz w:val="28"/>
          <w:szCs w:val="28"/>
        </w:rPr>
      </w:pPr>
      <w:r w:rsidRPr="003551C9">
        <w:rPr>
          <w:color w:val="000000"/>
          <w:sz w:val="28"/>
          <w:szCs w:val="28"/>
        </w:rPr>
        <w:t xml:space="preserve">1.4. Должностными лицами администрации, уполномоченными осуществлять муниципальный земельный контроль, являются </w:t>
      </w:r>
      <w:r w:rsidRPr="003D2248">
        <w:rPr>
          <w:sz w:val="28"/>
          <w:szCs w:val="28"/>
        </w:rPr>
        <w:t xml:space="preserve">должностные лица администрации, в должностные обязанности которых в соответствии с должностной инструкцией входит осуществление полномочий по муниципальному земельному контролю </w:t>
      </w:r>
      <w:r w:rsidRPr="003551C9">
        <w:rPr>
          <w:color w:val="000000"/>
          <w:sz w:val="28"/>
          <w:szCs w:val="28"/>
        </w:rPr>
        <w:t>(далее также – должностные лица, уполномоченные осуществлять муниципальный земельный контроль)</w:t>
      </w:r>
      <w:r w:rsidRPr="003551C9">
        <w:rPr>
          <w:i/>
          <w:iCs/>
          <w:color w:val="000000"/>
          <w:sz w:val="28"/>
          <w:szCs w:val="28"/>
        </w:rPr>
        <w:t>.</w:t>
      </w:r>
      <w:r w:rsidRPr="003551C9">
        <w:rPr>
          <w:color w:val="000000"/>
          <w:sz w:val="28"/>
          <w:szCs w:val="28"/>
        </w:rPr>
        <w:t xml:space="preserve"> </w:t>
      </w:r>
    </w:p>
    <w:p w:rsidR="007B4576" w:rsidRPr="003551C9" w:rsidRDefault="007B4576" w:rsidP="007B4576">
      <w:pPr>
        <w:ind w:firstLine="709"/>
        <w:contextualSpacing/>
        <w:jc w:val="both"/>
        <w:rPr>
          <w:sz w:val="28"/>
          <w:szCs w:val="28"/>
        </w:rPr>
      </w:pPr>
      <w:r w:rsidRPr="003551C9">
        <w:rPr>
          <w:color w:val="000000"/>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7B4576" w:rsidRPr="003551C9" w:rsidRDefault="007B4576" w:rsidP="007B4576">
      <w:pPr>
        <w:pStyle w:val="ConsPlusNormal"/>
        <w:ind w:firstLine="709"/>
        <w:jc w:val="both"/>
        <w:rPr>
          <w:szCs w:val="28"/>
        </w:rPr>
      </w:pPr>
      <w:r w:rsidRPr="003551C9">
        <w:rPr>
          <w:color w:val="000000"/>
          <w:szCs w:val="28"/>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3551C9">
        <w:rPr>
          <w:rStyle w:val="a8"/>
          <w:color w:val="000000"/>
          <w:szCs w:val="28"/>
        </w:rPr>
        <w:lastRenderedPageBreak/>
        <w:t>закона</w:t>
      </w:r>
      <w:r w:rsidRPr="003551C9">
        <w:rPr>
          <w:color w:val="000000"/>
          <w:szCs w:val="28"/>
        </w:rPr>
        <w:t xml:space="preserve"> от 31.07.2020 № 248-ФЗ «О государственном контроле (надзоре) и муниципальном контроле в Российской Федерации», Земельного </w:t>
      </w:r>
      <w:r w:rsidRPr="003551C9">
        <w:rPr>
          <w:rStyle w:val="a8"/>
          <w:color w:val="000000"/>
          <w:szCs w:val="28"/>
        </w:rPr>
        <w:t>кодекса</w:t>
      </w:r>
      <w:r w:rsidRPr="003551C9">
        <w:rPr>
          <w:color w:val="000000"/>
          <w:szCs w:val="28"/>
        </w:rPr>
        <w:t xml:space="preserve"> Российской Федерации, Федерального </w:t>
      </w:r>
      <w:r w:rsidRPr="003551C9">
        <w:rPr>
          <w:rStyle w:val="a8"/>
          <w:color w:val="000000"/>
          <w:szCs w:val="28"/>
        </w:rPr>
        <w:t>закона</w:t>
      </w:r>
      <w:r w:rsidRPr="003551C9">
        <w:rPr>
          <w:color w:val="000000"/>
          <w:szCs w:val="28"/>
        </w:rPr>
        <w:t xml:space="preserve"> от 06.10.2003 № 131-ФЗ «Об общих принципах организации местного самоуправления в Российской Федерации».</w:t>
      </w:r>
    </w:p>
    <w:p w:rsidR="007B4576" w:rsidRPr="003551C9" w:rsidRDefault="007B4576" w:rsidP="007B4576">
      <w:pPr>
        <w:pStyle w:val="ConsPlusNormal"/>
        <w:ind w:firstLine="709"/>
        <w:jc w:val="both"/>
        <w:rPr>
          <w:szCs w:val="28"/>
        </w:rPr>
      </w:pPr>
      <w:bookmarkStart w:id="5" w:name="Par61"/>
      <w:bookmarkEnd w:id="5"/>
      <w:r w:rsidRPr="003551C9">
        <w:rPr>
          <w:color w:val="000000"/>
          <w:szCs w:val="28"/>
        </w:rPr>
        <w:t xml:space="preserve">1.6. Администрация осуществляет муниципальный земельный </w:t>
      </w:r>
      <w:proofErr w:type="gramStart"/>
      <w:r w:rsidRPr="003551C9">
        <w:rPr>
          <w:color w:val="000000"/>
          <w:szCs w:val="28"/>
        </w:rPr>
        <w:t>контроль за</w:t>
      </w:r>
      <w:proofErr w:type="gramEnd"/>
      <w:r w:rsidRPr="003551C9">
        <w:rPr>
          <w:color w:val="000000"/>
          <w:szCs w:val="28"/>
        </w:rPr>
        <w:t xml:space="preserve"> соблюдением:</w:t>
      </w:r>
    </w:p>
    <w:p w:rsidR="007B4576" w:rsidRPr="003551C9" w:rsidRDefault="007B4576" w:rsidP="007B4576">
      <w:pPr>
        <w:pStyle w:val="ConsPlusNormal"/>
        <w:ind w:firstLine="709"/>
        <w:jc w:val="both"/>
        <w:rPr>
          <w:szCs w:val="28"/>
        </w:rPr>
      </w:pPr>
      <w:r w:rsidRPr="003551C9">
        <w:rPr>
          <w:color w:val="000000"/>
          <w:szCs w:val="28"/>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7B4576" w:rsidRPr="003551C9" w:rsidRDefault="007B4576" w:rsidP="007B4576">
      <w:pPr>
        <w:pStyle w:val="ConsPlusNormal"/>
        <w:ind w:firstLine="709"/>
        <w:jc w:val="both"/>
        <w:rPr>
          <w:szCs w:val="28"/>
        </w:rPr>
      </w:pPr>
      <w:r w:rsidRPr="003551C9">
        <w:rPr>
          <w:color w:val="000000"/>
          <w:szCs w:val="28"/>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7B4576" w:rsidRPr="003551C9" w:rsidRDefault="007B4576" w:rsidP="007B4576">
      <w:pPr>
        <w:pStyle w:val="ConsPlusNormal"/>
        <w:ind w:firstLine="709"/>
        <w:jc w:val="both"/>
        <w:rPr>
          <w:szCs w:val="28"/>
        </w:rPr>
      </w:pPr>
      <w:r w:rsidRPr="003551C9">
        <w:rPr>
          <w:color w:val="000000"/>
          <w:szCs w:val="28"/>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7B4576" w:rsidRPr="003551C9" w:rsidRDefault="007B4576" w:rsidP="007B4576">
      <w:pPr>
        <w:pStyle w:val="ConsPlusNormal"/>
        <w:ind w:firstLine="709"/>
        <w:jc w:val="both"/>
        <w:rPr>
          <w:szCs w:val="28"/>
        </w:rPr>
      </w:pPr>
      <w:r w:rsidRPr="003551C9">
        <w:rPr>
          <w:color w:val="000000"/>
          <w:szCs w:val="28"/>
        </w:rPr>
        <w:t>4) обязательных требований, связанных с обязанностью по приведению земель в состояние, пригодное для использования по целевому назначению;</w:t>
      </w:r>
    </w:p>
    <w:p w:rsidR="007B4576" w:rsidRPr="003551C9" w:rsidRDefault="007B4576" w:rsidP="007B4576">
      <w:pPr>
        <w:pStyle w:val="ConsPlusNormal"/>
        <w:ind w:firstLine="709"/>
        <w:jc w:val="both"/>
        <w:rPr>
          <w:szCs w:val="28"/>
        </w:rPr>
      </w:pPr>
      <w:r w:rsidRPr="003551C9">
        <w:rPr>
          <w:color w:val="000000"/>
          <w:szCs w:val="28"/>
        </w:rPr>
        <w:t>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7B4576" w:rsidRPr="003551C9" w:rsidRDefault="007B4576" w:rsidP="007B4576">
      <w:pPr>
        <w:pStyle w:val="ConsPlusNormal"/>
        <w:ind w:firstLine="709"/>
        <w:jc w:val="both"/>
        <w:rPr>
          <w:color w:val="000000"/>
          <w:szCs w:val="28"/>
        </w:rPr>
      </w:pPr>
      <w:r w:rsidRPr="003551C9">
        <w:rPr>
          <w:color w:val="000000"/>
          <w:szCs w:val="28"/>
        </w:rPr>
        <w:t>Полномочия, указанные в настоящем пункте, осуществляются администрацией в отношении всех категорий земель.</w:t>
      </w:r>
    </w:p>
    <w:p w:rsidR="007B4576" w:rsidRPr="003551C9" w:rsidRDefault="007B4576" w:rsidP="007B4576">
      <w:pPr>
        <w:pStyle w:val="ConsPlusNormal"/>
        <w:ind w:firstLine="709"/>
        <w:jc w:val="both"/>
        <w:rPr>
          <w:color w:val="000000"/>
          <w:szCs w:val="28"/>
        </w:rPr>
      </w:pPr>
      <w:r w:rsidRPr="003551C9">
        <w:rPr>
          <w:bCs/>
          <w:color w:val="000000"/>
          <w:szCs w:val="28"/>
        </w:rPr>
        <w:t>1.7.</w:t>
      </w:r>
      <w:r w:rsidRPr="003551C9">
        <w:rPr>
          <w:color w:val="000000"/>
          <w:szCs w:val="28"/>
        </w:rPr>
        <w:t xml:space="preserve"> Администрацией в рамках осуществления муниципального земельного контроля обеспечивается учет объектов</w:t>
      </w:r>
      <w:r w:rsidRPr="003551C9">
        <w:rPr>
          <w:bCs/>
          <w:color w:val="000000"/>
          <w:szCs w:val="28"/>
        </w:rPr>
        <w:t xml:space="preserve"> муниципального земельного</w:t>
      </w:r>
      <w:r w:rsidRPr="003551C9">
        <w:rPr>
          <w:color w:val="000000"/>
          <w:szCs w:val="28"/>
        </w:rPr>
        <w:t xml:space="preserve"> контроля.</w:t>
      </w:r>
    </w:p>
    <w:p w:rsidR="007B4576" w:rsidRPr="003551C9" w:rsidRDefault="007B4576" w:rsidP="007B4576">
      <w:pPr>
        <w:pStyle w:val="ConsPlusNormal"/>
        <w:ind w:firstLine="709"/>
        <w:jc w:val="center"/>
        <w:rPr>
          <w:color w:val="000000"/>
          <w:szCs w:val="28"/>
        </w:rPr>
      </w:pPr>
    </w:p>
    <w:p w:rsidR="007B4576" w:rsidRPr="003551C9" w:rsidRDefault="007B4576" w:rsidP="007B4576">
      <w:pPr>
        <w:pStyle w:val="ConsPlusNormal"/>
        <w:ind w:firstLine="709"/>
        <w:jc w:val="center"/>
        <w:rPr>
          <w:b/>
          <w:bCs/>
          <w:color w:val="000000"/>
          <w:szCs w:val="28"/>
        </w:rPr>
      </w:pPr>
      <w:r w:rsidRPr="003551C9">
        <w:rPr>
          <w:b/>
          <w:bCs/>
          <w:color w:val="000000"/>
          <w:szCs w:val="28"/>
        </w:rPr>
        <w:t>2. Управление рисками причинения вреда (ущерба) охраняемым законом ценностям при осуществлении муниципального земельного контроля</w:t>
      </w:r>
    </w:p>
    <w:p w:rsidR="007B4576" w:rsidRPr="003551C9" w:rsidRDefault="007B4576" w:rsidP="007B4576">
      <w:pPr>
        <w:pStyle w:val="ConsPlusNormal"/>
        <w:ind w:firstLine="709"/>
        <w:jc w:val="center"/>
        <w:rPr>
          <w:color w:val="000000"/>
          <w:szCs w:val="28"/>
        </w:rPr>
      </w:pPr>
    </w:p>
    <w:p w:rsidR="007B4576" w:rsidRPr="003551C9" w:rsidRDefault="007B4576" w:rsidP="007B4576">
      <w:pPr>
        <w:pStyle w:val="ConsPlusNormal"/>
        <w:ind w:firstLine="709"/>
        <w:jc w:val="both"/>
        <w:rPr>
          <w:szCs w:val="28"/>
        </w:rPr>
      </w:pPr>
      <w:r w:rsidRPr="003551C9">
        <w:rPr>
          <w:color w:val="000000"/>
          <w:szCs w:val="28"/>
        </w:rPr>
        <w:t>2.1. Администрация осуществляет муниципальный земельный контроль на основе управления рисками причинения вреда (ущерба).</w:t>
      </w:r>
    </w:p>
    <w:p w:rsidR="007B4576" w:rsidRPr="003551C9" w:rsidRDefault="007B4576" w:rsidP="007B4576">
      <w:pPr>
        <w:pStyle w:val="ConsPlusNormal"/>
        <w:ind w:firstLine="709"/>
        <w:jc w:val="both"/>
        <w:rPr>
          <w:szCs w:val="28"/>
        </w:rPr>
      </w:pPr>
      <w:r w:rsidRPr="003551C9">
        <w:rPr>
          <w:color w:val="000000"/>
          <w:szCs w:val="28"/>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7" w:history="1">
        <w:proofErr w:type="gramStart"/>
        <w:r w:rsidRPr="003551C9">
          <w:rPr>
            <w:rStyle w:val="a8"/>
            <w:color w:val="000000"/>
            <w:szCs w:val="28"/>
          </w:rPr>
          <w:t>законо</w:t>
        </w:r>
      </w:hyperlink>
      <w:r w:rsidRPr="003551C9">
        <w:rPr>
          <w:color w:val="000000"/>
          <w:szCs w:val="28"/>
        </w:rPr>
        <w:t>м</w:t>
      </w:r>
      <w:proofErr w:type="gramEnd"/>
      <w:r w:rsidRPr="003551C9">
        <w:rPr>
          <w:color w:val="000000"/>
          <w:szCs w:val="28"/>
        </w:rPr>
        <w:t xml:space="preserve"> от 31.07.2020 № 248-ФЗ «О государственном контроле (надзоре) и муниципальном контроле в Российской Федерации».</w:t>
      </w:r>
    </w:p>
    <w:p w:rsidR="007B4576" w:rsidRPr="003551C9" w:rsidRDefault="007B4576" w:rsidP="007B4576">
      <w:pPr>
        <w:pStyle w:val="ConsPlusNormal"/>
        <w:ind w:firstLine="709"/>
        <w:jc w:val="both"/>
        <w:rPr>
          <w:szCs w:val="28"/>
        </w:rPr>
      </w:pPr>
      <w:r w:rsidRPr="003551C9">
        <w:rPr>
          <w:color w:val="000000"/>
          <w:szCs w:val="28"/>
        </w:rPr>
        <w:t xml:space="preserve">2.3. Отнесение администрацией земель и земельных участков к определенной категории риска осуществляется в соответствии с </w:t>
      </w:r>
      <w:hyperlink r:id="rId18" w:anchor="_blank" w:history="1">
        <w:r w:rsidRPr="003551C9">
          <w:rPr>
            <w:rStyle w:val="a8"/>
            <w:color w:val="000000"/>
            <w:szCs w:val="28"/>
          </w:rPr>
          <w:t>критериями</w:t>
        </w:r>
      </w:hyperlink>
      <w:r w:rsidRPr="003551C9">
        <w:rPr>
          <w:color w:val="000000"/>
          <w:szCs w:val="28"/>
        </w:rPr>
        <w:t xml:space="preserve">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w:t>
      </w:r>
    </w:p>
    <w:p w:rsidR="007B4576" w:rsidRPr="003551C9" w:rsidRDefault="007B4576" w:rsidP="007B4576">
      <w:pPr>
        <w:pStyle w:val="ConsPlusNormal"/>
        <w:ind w:firstLine="709"/>
        <w:jc w:val="both"/>
        <w:rPr>
          <w:szCs w:val="28"/>
        </w:rPr>
      </w:pPr>
      <w:r w:rsidRPr="003551C9">
        <w:rPr>
          <w:color w:val="000000"/>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Pr="003551C9">
        <w:rPr>
          <w:color w:val="000000"/>
          <w:szCs w:val="28"/>
        </w:rPr>
        <w:lastRenderedPageBreak/>
        <w:t>распоряжением администрации.</w:t>
      </w:r>
    </w:p>
    <w:p w:rsidR="007B4576" w:rsidRPr="003551C9" w:rsidRDefault="007B4576" w:rsidP="007B4576">
      <w:pPr>
        <w:pStyle w:val="ConsPlusNormal"/>
        <w:ind w:firstLine="709"/>
        <w:jc w:val="both"/>
        <w:rPr>
          <w:szCs w:val="28"/>
        </w:rPr>
      </w:pPr>
      <w:r w:rsidRPr="003551C9">
        <w:rPr>
          <w:color w:val="000000"/>
          <w:szCs w:val="28"/>
        </w:rPr>
        <w:t>При отнесении администрацией земель и земельных участков к категориям риска используются в том числе:</w:t>
      </w:r>
    </w:p>
    <w:p w:rsidR="007B4576" w:rsidRPr="003551C9" w:rsidRDefault="007B4576" w:rsidP="007B4576">
      <w:pPr>
        <w:pStyle w:val="ConsPlusNormal"/>
        <w:ind w:firstLine="709"/>
        <w:jc w:val="both"/>
        <w:rPr>
          <w:szCs w:val="28"/>
        </w:rPr>
      </w:pPr>
      <w:r w:rsidRPr="003551C9">
        <w:rPr>
          <w:color w:val="000000"/>
          <w:szCs w:val="28"/>
        </w:rPr>
        <w:t>1) сведения, содержащиеся в Едином государственном реестре недвижимости;</w:t>
      </w:r>
    </w:p>
    <w:p w:rsidR="007B4576" w:rsidRPr="003551C9" w:rsidRDefault="007B4576" w:rsidP="007B4576">
      <w:pPr>
        <w:pStyle w:val="ConsPlusNormal"/>
        <w:ind w:firstLine="709"/>
        <w:jc w:val="both"/>
        <w:rPr>
          <w:szCs w:val="28"/>
        </w:rPr>
      </w:pPr>
      <w:r w:rsidRPr="003551C9">
        <w:rPr>
          <w:color w:val="000000"/>
          <w:szCs w:val="28"/>
        </w:rPr>
        <w:t>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7B4576" w:rsidRPr="003551C9" w:rsidRDefault="007B4576" w:rsidP="007B4576">
      <w:pPr>
        <w:pStyle w:val="ConsPlusNormal"/>
        <w:ind w:firstLine="709"/>
        <w:jc w:val="both"/>
        <w:rPr>
          <w:szCs w:val="28"/>
        </w:rPr>
      </w:pPr>
      <w:r w:rsidRPr="003551C9">
        <w:rPr>
          <w:color w:val="000000"/>
          <w:szCs w:val="28"/>
        </w:rPr>
        <w:t>3) иные сведения, содержащиеся в администрации.</w:t>
      </w:r>
    </w:p>
    <w:p w:rsidR="007B4576" w:rsidRPr="003551C9" w:rsidRDefault="007B4576" w:rsidP="007B4576">
      <w:pPr>
        <w:pStyle w:val="ConsPlusNormal"/>
        <w:ind w:firstLine="709"/>
        <w:jc w:val="both"/>
        <w:rPr>
          <w:szCs w:val="28"/>
        </w:rPr>
      </w:pPr>
      <w:r w:rsidRPr="003551C9">
        <w:rPr>
          <w:color w:val="000000"/>
          <w:szCs w:val="28"/>
        </w:rPr>
        <w:t>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7B4576" w:rsidRPr="003551C9" w:rsidRDefault="007B4576" w:rsidP="007B4576">
      <w:pPr>
        <w:pStyle w:val="ConsPlusNormal"/>
        <w:ind w:firstLine="709"/>
        <w:jc w:val="both"/>
        <w:rPr>
          <w:szCs w:val="28"/>
        </w:rPr>
      </w:pPr>
      <w:r w:rsidRPr="003551C9">
        <w:rPr>
          <w:color w:val="000000"/>
          <w:szCs w:val="28"/>
        </w:rPr>
        <w:t>1) для земельных участков, отнесенных к категории среднего риска, - один раз в 3 года;</w:t>
      </w:r>
    </w:p>
    <w:p w:rsidR="007B4576" w:rsidRPr="003551C9" w:rsidRDefault="007B4576" w:rsidP="007B4576">
      <w:pPr>
        <w:pStyle w:val="ConsPlusNormal"/>
        <w:ind w:firstLine="709"/>
        <w:jc w:val="both"/>
        <w:rPr>
          <w:szCs w:val="28"/>
        </w:rPr>
      </w:pPr>
      <w:r w:rsidRPr="003551C9">
        <w:rPr>
          <w:color w:val="000000"/>
          <w:szCs w:val="28"/>
        </w:rPr>
        <w:t>2) для земельных участков, отнесенных к категории умеренного риска, - один раз в 6 лет.</w:t>
      </w:r>
    </w:p>
    <w:p w:rsidR="007B4576" w:rsidRPr="003551C9" w:rsidRDefault="007B4576" w:rsidP="007B4576">
      <w:pPr>
        <w:pStyle w:val="ConsPlusNormal"/>
        <w:ind w:firstLine="709"/>
        <w:jc w:val="both"/>
        <w:rPr>
          <w:szCs w:val="28"/>
        </w:rPr>
      </w:pPr>
      <w:r w:rsidRPr="003551C9">
        <w:rPr>
          <w:color w:val="000000"/>
          <w:szCs w:val="28"/>
        </w:rPr>
        <w:t>В отношении земельных участков, отнесенных к категории низкого риска, плановые контрольные мероприятия не проводятся.</w:t>
      </w:r>
    </w:p>
    <w:p w:rsidR="007B4576" w:rsidRPr="003551C9" w:rsidRDefault="007B4576" w:rsidP="007B4576">
      <w:pPr>
        <w:pStyle w:val="ConsPlusNormal"/>
        <w:ind w:firstLine="709"/>
        <w:jc w:val="both"/>
        <w:rPr>
          <w:szCs w:val="28"/>
        </w:rPr>
      </w:pPr>
      <w:r w:rsidRPr="003551C9">
        <w:rPr>
          <w:color w:val="000000"/>
          <w:szCs w:val="28"/>
        </w:rPr>
        <w:t>Принятие решения об отнесении земельных участков к категории низкого риска не требуется.</w:t>
      </w:r>
    </w:p>
    <w:p w:rsidR="007B4576" w:rsidRPr="003551C9" w:rsidRDefault="007B4576" w:rsidP="007B4576">
      <w:pPr>
        <w:pStyle w:val="ConsPlusNormal"/>
        <w:ind w:firstLine="709"/>
        <w:jc w:val="both"/>
        <w:rPr>
          <w:szCs w:val="28"/>
        </w:rPr>
      </w:pPr>
      <w:r w:rsidRPr="003551C9">
        <w:rPr>
          <w:color w:val="000000"/>
          <w:szCs w:val="28"/>
        </w:rPr>
        <w:t xml:space="preserve">2.5. </w:t>
      </w:r>
      <w:proofErr w:type="gramStart"/>
      <w:r w:rsidRPr="003551C9">
        <w:rPr>
          <w:color w:val="000000"/>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3551C9">
        <w:rPr>
          <w:color w:val="000000"/>
          <w:szCs w:val="28"/>
        </w:rPr>
        <w:t xml:space="preserve"> категории:</w:t>
      </w:r>
    </w:p>
    <w:p w:rsidR="007B4576" w:rsidRPr="003551C9" w:rsidRDefault="007B4576" w:rsidP="007B4576">
      <w:pPr>
        <w:pStyle w:val="ConsPlusNormal"/>
        <w:ind w:firstLine="709"/>
        <w:jc w:val="both"/>
        <w:rPr>
          <w:szCs w:val="28"/>
        </w:rPr>
      </w:pPr>
      <w:r w:rsidRPr="003551C9">
        <w:rPr>
          <w:color w:val="000000"/>
          <w:szCs w:val="28"/>
        </w:rPr>
        <w:t>1) среднего риска, - не менее 3 лет;</w:t>
      </w:r>
    </w:p>
    <w:p w:rsidR="007B4576" w:rsidRPr="003551C9" w:rsidRDefault="007B4576" w:rsidP="007B4576">
      <w:pPr>
        <w:pStyle w:val="ConsPlusNormal"/>
        <w:ind w:firstLine="709"/>
        <w:jc w:val="both"/>
        <w:rPr>
          <w:szCs w:val="28"/>
        </w:rPr>
      </w:pPr>
      <w:r w:rsidRPr="003551C9">
        <w:rPr>
          <w:color w:val="000000"/>
          <w:szCs w:val="28"/>
        </w:rPr>
        <w:t>2) умеренного риска, - не менее 6 лет.</w:t>
      </w:r>
    </w:p>
    <w:p w:rsidR="007B4576" w:rsidRPr="003551C9" w:rsidRDefault="007B4576" w:rsidP="007B4576">
      <w:pPr>
        <w:pStyle w:val="ConsPlusNormal"/>
        <w:ind w:firstLine="709"/>
        <w:jc w:val="both"/>
        <w:rPr>
          <w:szCs w:val="28"/>
        </w:rPr>
      </w:pPr>
      <w:r w:rsidRPr="003551C9">
        <w:rPr>
          <w:color w:val="000000"/>
          <w:szCs w:val="28"/>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3551C9">
        <w:rPr>
          <w:color w:val="000000"/>
          <w:szCs w:val="28"/>
        </w:rPr>
        <w:t>с даты возникновения</w:t>
      </w:r>
      <w:proofErr w:type="gramEnd"/>
      <w:r w:rsidRPr="003551C9">
        <w:rPr>
          <w:color w:val="000000"/>
          <w:szCs w:val="28"/>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7B4576" w:rsidRPr="003551C9" w:rsidRDefault="007B4576" w:rsidP="007B4576">
      <w:pPr>
        <w:pStyle w:val="ConsPlusNormal"/>
        <w:ind w:firstLine="709"/>
        <w:jc w:val="both"/>
        <w:rPr>
          <w:szCs w:val="28"/>
        </w:rPr>
      </w:pPr>
      <w:r w:rsidRPr="003551C9">
        <w:rPr>
          <w:color w:val="000000"/>
          <w:szCs w:val="28"/>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3551C9">
        <w:rPr>
          <w:color w:val="000000"/>
          <w:szCs w:val="28"/>
        </w:rPr>
        <w:t>срок</w:t>
      </w:r>
      <w:proofErr w:type="gramEnd"/>
      <w:r w:rsidRPr="003551C9">
        <w:rPr>
          <w:color w:val="000000"/>
          <w:szCs w:val="28"/>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7B4576" w:rsidRPr="003551C9" w:rsidRDefault="007B4576" w:rsidP="007B4576">
      <w:pPr>
        <w:pStyle w:val="ConsPlusNormal"/>
        <w:ind w:firstLine="709"/>
        <w:jc w:val="both"/>
        <w:rPr>
          <w:szCs w:val="28"/>
        </w:rPr>
      </w:pPr>
      <w:r w:rsidRPr="003551C9">
        <w:rPr>
          <w:color w:val="000000"/>
          <w:szCs w:val="28"/>
        </w:rPr>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7B4576" w:rsidRPr="003551C9" w:rsidRDefault="007B4576" w:rsidP="007B4576">
      <w:pPr>
        <w:pStyle w:val="ConsPlusNormal"/>
        <w:ind w:firstLine="709"/>
        <w:jc w:val="both"/>
        <w:rPr>
          <w:color w:val="000000"/>
          <w:szCs w:val="28"/>
        </w:rPr>
      </w:pPr>
      <w:r w:rsidRPr="003551C9">
        <w:rPr>
          <w:color w:val="000000"/>
          <w:szCs w:val="28"/>
        </w:rPr>
        <w:t xml:space="preserve">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Pr="003551C9">
        <w:rPr>
          <w:color w:val="000000"/>
          <w:szCs w:val="28"/>
        </w:rPr>
        <w:lastRenderedPageBreak/>
        <w:t>распоряжением администрации, указанным в пункте 2.3 настоящего Положения.</w:t>
      </w:r>
    </w:p>
    <w:p w:rsidR="007B4576" w:rsidRPr="003551C9" w:rsidRDefault="007B4576" w:rsidP="007B4576">
      <w:pPr>
        <w:ind w:firstLine="709"/>
        <w:jc w:val="both"/>
        <w:rPr>
          <w:color w:val="000000"/>
          <w:sz w:val="28"/>
          <w:szCs w:val="28"/>
        </w:rPr>
      </w:pPr>
      <w:r w:rsidRPr="003551C9">
        <w:rPr>
          <w:color w:val="000000"/>
          <w:sz w:val="28"/>
          <w:szCs w:val="28"/>
        </w:rPr>
        <w:t>Перечни земельных участков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3551C9">
        <w:rPr>
          <w:color w:val="000000"/>
          <w:sz w:val="28"/>
          <w:szCs w:val="28"/>
          <w:shd w:val="clear" w:color="auto" w:fill="FFFFFF"/>
        </w:rPr>
        <w:t>.</w:t>
      </w:r>
    </w:p>
    <w:p w:rsidR="007B4576" w:rsidRPr="003551C9" w:rsidRDefault="007B4576" w:rsidP="007B4576">
      <w:pPr>
        <w:pStyle w:val="ConsPlusNormal"/>
        <w:ind w:firstLine="709"/>
        <w:jc w:val="both"/>
        <w:rPr>
          <w:szCs w:val="28"/>
        </w:rPr>
      </w:pPr>
      <w:r w:rsidRPr="003551C9">
        <w:rPr>
          <w:color w:val="000000"/>
          <w:szCs w:val="28"/>
        </w:rPr>
        <w:t>2.8. Перечни земельных участков содержат следующую информацию:</w:t>
      </w:r>
    </w:p>
    <w:p w:rsidR="007B4576" w:rsidRPr="003551C9" w:rsidRDefault="007B4576" w:rsidP="007B4576">
      <w:pPr>
        <w:pStyle w:val="ConsPlusNormal"/>
        <w:ind w:firstLine="709"/>
        <w:jc w:val="both"/>
        <w:rPr>
          <w:szCs w:val="28"/>
        </w:rPr>
      </w:pPr>
      <w:r w:rsidRPr="003551C9">
        <w:rPr>
          <w:color w:val="000000"/>
          <w:szCs w:val="28"/>
        </w:rPr>
        <w:t>1) кадастровый номер земельного участка или при его отсутствии адрес местоположения земельного участка;</w:t>
      </w:r>
    </w:p>
    <w:p w:rsidR="007B4576" w:rsidRPr="003551C9" w:rsidRDefault="007B4576" w:rsidP="007B4576">
      <w:pPr>
        <w:pStyle w:val="ConsPlusNormal"/>
        <w:ind w:firstLine="709"/>
        <w:jc w:val="both"/>
        <w:rPr>
          <w:szCs w:val="28"/>
        </w:rPr>
      </w:pPr>
      <w:r w:rsidRPr="003551C9">
        <w:rPr>
          <w:color w:val="000000"/>
          <w:szCs w:val="28"/>
        </w:rPr>
        <w:t>2) присвоенная категория риска;</w:t>
      </w:r>
    </w:p>
    <w:p w:rsidR="007B4576" w:rsidRPr="003551C9" w:rsidRDefault="007B4576" w:rsidP="007B4576">
      <w:pPr>
        <w:pStyle w:val="ConsPlusNormal"/>
        <w:ind w:firstLine="709"/>
        <w:jc w:val="both"/>
        <w:rPr>
          <w:szCs w:val="28"/>
        </w:rPr>
      </w:pPr>
      <w:r w:rsidRPr="003551C9">
        <w:rPr>
          <w:color w:val="000000"/>
          <w:szCs w:val="28"/>
        </w:rPr>
        <w:t>3) реквизиты решения о присвоении земельному участку категории риска.</w:t>
      </w:r>
    </w:p>
    <w:p w:rsidR="007B4576" w:rsidRPr="003551C9" w:rsidRDefault="007B4576" w:rsidP="007B4576">
      <w:pPr>
        <w:pStyle w:val="ConsPlusNormal"/>
        <w:ind w:firstLine="709"/>
        <w:jc w:val="both"/>
        <w:rPr>
          <w:b/>
          <w:bCs/>
          <w:color w:val="000000"/>
          <w:szCs w:val="28"/>
        </w:rPr>
      </w:pPr>
    </w:p>
    <w:p w:rsidR="007B4576" w:rsidRPr="003551C9" w:rsidRDefault="007B4576" w:rsidP="007B4576">
      <w:pPr>
        <w:pStyle w:val="ConsPlusNormal"/>
        <w:ind w:firstLine="709"/>
        <w:jc w:val="center"/>
        <w:rPr>
          <w:b/>
          <w:bCs/>
          <w:color w:val="000000"/>
          <w:szCs w:val="28"/>
        </w:rPr>
      </w:pPr>
      <w:r w:rsidRPr="003551C9">
        <w:rPr>
          <w:b/>
          <w:bCs/>
          <w:color w:val="000000"/>
          <w:szCs w:val="28"/>
        </w:rPr>
        <w:t>3. Профилактика рисков причинения вреда (ущерба) охраняемым законом ценностям</w:t>
      </w:r>
    </w:p>
    <w:p w:rsidR="007B4576" w:rsidRPr="003551C9" w:rsidRDefault="007B4576" w:rsidP="007B4576">
      <w:pPr>
        <w:pStyle w:val="ConsPlusNormal"/>
        <w:ind w:firstLine="709"/>
        <w:jc w:val="center"/>
        <w:rPr>
          <w:b/>
          <w:bCs/>
          <w:color w:val="000000"/>
          <w:szCs w:val="28"/>
        </w:rPr>
      </w:pPr>
    </w:p>
    <w:p w:rsidR="007B4576" w:rsidRPr="003551C9" w:rsidRDefault="007B4576" w:rsidP="007B4576">
      <w:pPr>
        <w:pStyle w:val="ConsPlusNormal"/>
        <w:ind w:firstLine="709"/>
        <w:jc w:val="both"/>
        <w:rPr>
          <w:szCs w:val="28"/>
        </w:rPr>
      </w:pPr>
      <w:r w:rsidRPr="003551C9">
        <w:rPr>
          <w:color w:val="000000"/>
          <w:szCs w:val="28"/>
        </w:rPr>
        <w:t xml:space="preserve">3.1. Администрация осуществляет муниципальный земельный </w:t>
      </w:r>
      <w:proofErr w:type="gramStart"/>
      <w:r w:rsidRPr="003551C9">
        <w:rPr>
          <w:color w:val="000000"/>
          <w:szCs w:val="28"/>
        </w:rPr>
        <w:t>контроль</w:t>
      </w:r>
      <w:proofErr w:type="gramEnd"/>
      <w:r w:rsidRPr="003551C9">
        <w:rPr>
          <w:color w:val="000000"/>
          <w:szCs w:val="28"/>
        </w:rPr>
        <w:t xml:space="preserve"> в том числе посредством проведения профилактических мероприятий.</w:t>
      </w:r>
    </w:p>
    <w:p w:rsidR="007B4576" w:rsidRPr="003551C9" w:rsidRDefault="007B4576" w:rsidP="007B4576">
      <w:pPr>
        <w:pStyle w:val="ConsPlusNormal"/>
        <w:ind w:firstLine="709"/>
        <w:jc w:val="both"/>
        <w:rPr>
          <w:szCs w:val="28"/>
        </w:rPr>
      </w:pPr>
      <w:r w:rsidRPr="003551C9">
        <w:rPr>
          <w:color w:val="000000"/>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7B4576" w:rsidRPr="003551C9" w:rsidRDefault="007B4576" w:rsidP="007B4576">
      <w:pPr>
        <w:pStyle w:val="ConsPlusNormal"/>
        <w:ind w:firstLine="709"/>
        <w:jc w:val="both"/>
        <w:rPr>
          <w:szCs w:val="28"/>
        </w:rPr>
      </w:pPr>
      <w:r w:rsidRPr="003551C9">
        <w:rPr>
          <w:color w:val="000000"/>
          <w:szCs w:val="28"/>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B4576" w:rsidRPr="003551C9" w:rsidRDefault="007B4576" w:rsidP="007B4576">
      <w:pPr>
        <w:pStyle w:val="ConsPlusNormal"/>
        <w:ind w:firstLine="709"/>
        <w:jc w:val="both"/>
        <w:rPr>
          <w:szCs w:val="28"/>
        </w:rPr>
      </w:pPr>
      <w:r w:rsidRPr="003551C9">
        <w:rPr>
          <w:color w:val="000000"/>
          <w:szCs w:val="28"/>
        </w:rPr>
        <w:t xml:space="preserve">3.4. Профилактические мероприятия осуществляются на основании </w:t>
      </w:r>
      <w:r w:rsidRPr="003D2248">
        <w:rPr>
          <w:color w:val="000000"/>
          <w:szCs w:val="28"/>
        </w:rPr>
        <w:t>программы профилактики рисков причинения вреда (ущерба) охраняемым законом ценностям</w:t>
      </w:r>
      <w:r w:rsidRPr="003551C9">
        <w:rPr>
          <w:color w:val="000000"/>
          <w:szCs w:val="28"/>
          <w:highlight w:val="yellow"/>
        </w:rPr>
        <w:t>,</w:t>
      </w:r>
      <w:r w:rsidRPr="003551C9">
        <w:rPr>
          <w:color w:val="000000"/>
          <w:szCs w:val="28"/>
        </w:rPr>
        <w:t xml:space="preserve">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7B4576" w:rsidRPr="003551C9" w:rsidRDefault="007B4576" w:rsidP="007B4576">
      <w:pPr>
        <w:pStyle w:val="ConsPlusNormal"/>
        <w:ind w:firstLine="709"/>
        <w:jc w:val="both"/>
        <w:rPr>
          <w:szCs w:val="28"/>
        </w:rPr>
      </w:pPr>
      <w:proofErr w:type="gramStart"/>
      <w:r w:rsidRPr="003551C9">
        <w:rPr>
          <w:color w:val="000000"/>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 для принятия решения о проведении контрольных мероприятий.</w:t>
      </w:r>
      <w:proofErr w:type="gramEnd"/>
    </w:p>
    <w:p w:rsidR="007B4576" w:rsidRPr="003551C9" w:rsidRDefault="007B4576" w:rsidP="007B4576">
      <w:pPr>
        <w:pStyle w:val="ConsPlusNormal"/>
        <w:ind w:firstLine="709"/>
        <w:jc w:val="both"/>
        <w:rPr>
          <w:szCs w:val="28"/>
        </w:rPr>
      </w:pPr>
      <w:r w:rsidRPr="003551C9">
        <w:rPr>
          <w:color w:val="000000"/>
          <w:szCs w:val="28"/>
        </w:rPr>
        <w:t>3.5. При осуществлении администрацией муниципального земельного контроля могут проводиться следующие виды профилактических мероприятий:</w:t>
      </w:r>
    </w:p>
    <w:p w:rsidR="007B4576" w:rsidRPr="003551C9" w:rsidRDefault="007B4576" w:rsidP="007B4576">
      <w:pPr>
        <w:pStyle w:val="ConsPlusNormal"/>
        <w:ind w:firstLine="709"/>
        <w:jc w:val="both"/>
        <w:rPr>
          <w:szCs w:val="28"/>
        </w:rPr>
      </w:pPr>
      <w:r w:rsidRPr="003551C9">
        <w:rPr>
          <w:color w:val="000000"/>
          <w:szCs w:val="28"/>
        </w:rPr>
        <w:t>1) информирование;</w:t>
      </w:r>
    </w:p>
    <w:p w:rsidR="007B4576" w:rsidRPr="003551C9" w:rsidRDefault="007B4576" w:rsidP="007B4576">
      <w:pPr>
        <w:pStyle w:val="ConsPlusNormal"/>
        <w:ind w:firstLine="709"/>
        <w:jc w:val="both"/>
        <w:rPr>
          <w:color w:val="000000"/>
          <w:szCs w:val="28"/>
        </w:rPr>
      </w:pPr>
      <w:r w:rsidRPr="003551C9">
        <w:rPr>
          <w:color w:val="000000"/>
          <w:szCs w:val="28"/>
        </w:rPr>
        <w:t>2) обобщение правоприменительной практики;</w:t>
      </w:r>
    </w:p>
    <w:p w:rsidR="007B4576" w:rsidRPr="003551C9" w:rsidRDefault="007B4576" w:rsidP="007B4576">
      <w:pPr>
        <w:pStyle w:val="ConsPlusNormal"/>
        <w:ind w:firstLine="709"/>
        <w:jc w:val="both"/>
        <w:rPr>
          <w:color w:val="000000"/>
          <w:szCs w:val="28"/>
        </w:rPr>
      </w:pPr>
      <w:r w:rsidRPr="003551C9">
        <w:rPr>
          <w:color w:val="000000"/>
          <w:szCs w:val="28"/>
        </w:rPr>
        <w:t>3) объявление предостережений;</w:t>
      </w:r>
    </w:p>
    <w:p w:rsidR="007B4576" w:rsidRPr="003551C9" w:rsidRDefault="007B4576" w:rsidP="007B4576">
      <w:pPr>
        <w:pStyle w:val="ConsPlusNormal"/>
        <w:ind w:firstLine="709"/>
        <w:jc w:val="both"/>
        <w:rPr>
          <w:color w:val="000000"/>
          <w:szCs w:val="28"/>
        </w:rPr>
      </w:pPr>
      <w:r w:rsidRPr="003551C9">
        <w:rPr>
          <w:color w:val="000000"/>
          <w:szCs w:val="28"/>
        </w:rPr>
        <w:t>4) консультирование;</w:t>
      </w:r>
    </w:p>
    <w:p w:rsidR="007B4576" w:rsidRPr="003551C9" w:rsidRDefault="007B4576" w:rsidP="007B4576">
      <w:pPr>
        <w:pStyle w:val="ConsPlusNormal"/>
        <w:ind w:firstLine="709"/>
        <w:jc w:val="both"/>
        <w:rPr>
          <w:color w:val="000000"/>
          <w:szCs w:val="28"/>
        </w:rPr>
      </w:pPr>
      <w:r w:rsidRPr="003551C9">
        <w:rPr>
          <w:color w:val="000000"/>
          <w:szCs w:val="28"/>
        </w:rPr>
        <w:t>5) профилактический визит.</w:t>
      </w:r>
    </w:p>
    <w:p w:rsidR="007B4576" w:rsidRPr="003551C9" w:rsidRDefault="007B4576" w:rsidP="007B4576">
      <w:pPr>
        <w:ind w:firstLine="709"/>
        <w:jc w:val="both"/>
        <w:rPr>
          <w:color w:val="000000"/>
          <w:sz w:val="28"/>
          <w:szCs w:val="28"/>
        </w:rPr>
      </w:pPr>
      <w:r w:rsidRPr="003551C9">
        <w:rPr>
          <w:color w:val="000000"/>
          <w:sz w:val="28"/>
          <w:szCs w:val="28"/>
        </w:rPr>
        <w:lastRenderedPageBreak/>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3551C9">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7B4576" w:rsidRPr="003551C9" w:rsidRDefault="007B4576" w:rsidP="007B4576">
      <w:pPr>
        <w:pStyle w:val="ConsPlusNormal"/>
        <w:ind w:firstLine="709"/>
        <w:jc w:val="both"/>
        <w:rPr>
          <w:color w:val="000000"/>
          <w:szCs w:val="28"/>
        </w:rPr>
      </w:pPr>
      <w:r w:rsidRPr="003551C9">
        <w:rPr>
          <w:color w:val="000000"/>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9" w:history="1">
        <w:r w:rsidRPr="003551C9">
          <w:rPr>
            <w:rStyle w:val="a8"/>
            <w:color w:val="000000"/>
            <w:szCs w:val="28"/>
          </w:rPr>
          <w:t>частью 3 статьи 46</w:t>
        </w:r>
      </w:hyperlink>
      <w:r w:rsidRPr="003551C9">
        <w:rPr>
          <w:color w:val="000000"/>
          <w:szCs w:val="28"/>
        </w:rPr>
        <w:t xml:space="preserve"> Федерального закона от 31.07.2020 № 248-ФЗ «О государственном контроле (надзоре) и муниципальном контроле в Российской Федерации».</w:t>
      </w:r>
    </w:p>
    <w:p w:rsidR="007B4576" w:rsidRPr="003551C9" w:rsidRDefault="007B4576" w:rsidP="007B4576">
      <w:pPr>
        <w:pStyle w:val="ConsPlusNormal"/>
        <w:ind w:firstLine="709"/>
        <w:jc w:val="both"/>
        <w:rPr>
          <w:color w:val="000000"/>
          <w:szCs w:val="28"/>
        </w:rPr>
      </w:pPr>
      <w:r w:rsidRPr="003551C9">
        <w:rPr>
          <w:color w:val="000000"/>
          <w:szCs w:val="28"/>
        </w:rPr>
        <w:t xml:space="preserve">Администрация также вправе информировать население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w:t>
      </w:r>
      <w:r w:rsidRPr="003551C9">
        <w:rPr>
          <w:i/>
          <w:iCs/>
          <w:color w:val="000000"/>
          <w:szCs w:val="28"/>
        </w:rPr>
        <w:t xml:space="preserve"> </w:t>
      </w:r>
      <w:r w:rsidRPr="003551C9">
        <w:rPr>
          <w:color w:val="000000"/>
          <w:szCs w:val="28"/>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B4576" w:rsidRPr="003551C9" w:rsidRDefault="007B4576" w:rsidP="007B4576">
      <w:pPr>
        <w:pStyle w:val="ConsPlusNormal"/>
        <w:ind w:firstLine="709"/>
        <w:jc w:val="both"/>
        <w:rPr>
          <w:szCs w:val="28"/>
        </w:rPr>
      </w:pPr>
      <w:r w:rsidRPr="003551C9">
        <w:rPr>
          <w:color w:val="000000"/>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B4576" w:rsidRPr="003551C9" w:rsidRDefault="007B4576" w:rsidP="007B4576">
      <w:pPr>
        <w:pStyle w:val="ConsPlusNormal"/>
        <w:ind w:firstLine="709"/>
        <w:jc w:val="both"/>
        <w:rPr>
          <w:color w:val="000000"/>
          <w:szCs w:val="28"/>
        </w:rPr>
      </w:pPr>
      <w:r w:rsidRPr="003551C9">
        <w:rPr>
          <w:color w:val="000000"/>
          <w:szCs w:val="28"/>
        </w:rPr>
        <w:t>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w:t>
      </w:r>
      <w:r w:rsidRPr="003551C9">
        <w:rPr>
          <w:i/>
          <w:iCs/>
          <w:color w:val="000000"/>
          <w:szCs w:val="28"/>
        </w:rPr>
        <w:t xml:space="preserve"> </w:t>
      </w:r>
      <w:r w:rsidRPr="003551C9">
        <w:rPr>
          <w:color w:val="000000"/>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7B4576" w:rsidRPr="003551C9" w:rsidRDefault="007B4576" w:rsidP="007B4576">
      <w:pPr>
        <w:ind w:firstLine="709"/>
        <w:jc w:val="both"/>
        <w:rPr>
          <w:color w:val="000000"/>
          <w:sz w:val="28"/>
          <w:szCs w:val="28"/>
        </w:rPr>
      </w:pPr>
      <w:r w:rsidRPr="003551C9">
        <w:rPr>
          <w:color w:val="000000"/>
          <w:sz w:val="28"/>
          <w:szCs w:val="28"/>
        </w:rPr>
        <w:t xml:space="preserve">3.8. </w:t>
      </w:r>
      <w:proofErr w:type="gramStart"/>
      <w:r w:rsidRPr="003551C9">
        <w:rPr>
          <w:color w:val="000000"/>
          <w:sz w:val="28"/>
          <w:szCs w:val="28"/>
        </w:rPr>
        <w:t>Предостережение о недопустимости нарушения обязательных требований и предложение</w:t>
      </w:r>
      <w:r w:rsidRPr="003551C9">
        <w:rPr>
          <w:color w:val="000000"/>
          <w:sz w:val="28"/>
          <w:szCs w:val="28"/>
          <w:shd w:val="clear" w:color="auto" w:fill="FFFFFF"/>
        </w:rPr>
        <w:t xml:space="preserve"> принять меры по обеспечению соблюдения обязательных требований</w:t>
      </w:r>
      <w:r w:rsidRPr="003551C9">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3551C9">
        <w:rPr>
          <w:color w:val="000000"/>
          <w:sz w:val="28"/>
          <w:szCs w:val="28"/>
          <w:shd w:val="clear" w:color="auto" w:fill="FFFFFF"/>
        </w:rPr>
        <w:t>или признаках нарушений обязательных требований </w:t>
      </w:r>
      <w:r w:rsidRPr="003551C9">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3551C9">
        <w:rPr>
          <w:color w:val="000000"/>
          <w:sz w:val="28"/>
          <w:szCs w:val="28"/>
        </w:rPr>
        <w:t xml:space="preserve"> законом ценностям. Предостережения объявляются (подписываются) Главой (заместителем главы администрации) </w:t>
      </w:r>
      <w:proofErr w:type="spellStart"/>
      <w:r w:rsidRPr="003551C9">
        <w:rPr>
          <w:color w:val="000000"/>
          <w:sz w:val="28"/>
          <w:szCs w:val="28"/>
        </w:rPr>
        <w:t>Купинского</w:t>
      </w:r>
      <w:proofErr w:type="spellEnd"/>
      <w:r w:rsidRPr="003551C9">
        <w:rPr>
          <w:color w:val="000000"/>
          <w:sz w:val="28"/>
          <w:szCs w:val="28"/>
        </w:rPr>
        <w:t xml:space="preserve"> района Новосибирской области</w:t>
      </w:r>
      <w:r w:rsidRPr="003551C9">
        <w:rPr>
          <w:i/>
          <w:iCs/>
          <w:color w:val="000000"/>
          <w:sz w:val="28"/>
          <w:szCs w:val="28"/>
        </w:rPr>
        <w:t xml:space="preserve"> </w:t>
      </w:r>
      <w:r w:rsidRPr="003551C9">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7B4576" w:rsidRPr="003551C9" w:rsidRDefault="007B4576" w:rsidP="007B4576">
      <w:pPr>
        <w:ind w:firstLine="709"/>
        <w:jc w:val="both"/>
        <w:rPr>
          <w:color w:val="000000"/>
          <w:sz w:val="28"/>
          <w:szCs w:val="28"/>
        </w:rPr>
      </w:pPr>
      <w:r w:rsidRPr="003551C9">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3551C9">
        <w:rPr>
          <w:color w:val="000000"/>
          <w:sz w:val="28"/>
          <w:szCs w:val="28"/>
          <w:shd w:val="clear" w:color="auto" w:fill="FFFFFF"/>
        </w:rPr>
        <w:t>приказом Министерства экономического развития Российской Федерации от 31.03.2021 № 151</w:t>
      </w:r>
      <w:r w:rsidRPr="003551C9">
        <w:rPr>
          <w:color w:val="000000"/>
          <w:sz w:val="28"/>
          <w:szCs w:val="28"/>
        </w:rPr>
        <w:br/>
      </w:r>
      <w:r w:rsidRPr="003551C9">
        <w:rPr>
          <w:color w:val="000000"/>
          <w:sz w:val="28"/>
          <w:szCs w:val="28"/>
          <w:shd w:val="clear" w:color="auto" w:fill="FFFFFF"/>
        </w:rPr>
        <w:t>«О типовых формах документов, используемых контрольным (надзорным) органом»</w:t>
      </w:r>
      <w:r w:rsidRPr="003551C9">
        <w:rPr>
          <w:color w:val="000000"/>
          <w:sz w:val="28"/>
          <w:szCs w:val="28"/>
        </w:rPr>
        <w:t xml:space="preserve">. </w:t>
      </w:r>
    </w:p>
    <w:p w:rsidR="007B4576" w:rsidRPr="003551C9" w:rsidRDefault="007B4576" w:rsidP="007B4576">
      <w:pPr>
        <w:pStyle w:val="ConsPlusNormal"/>
        <w:ind w:firstLine="709"/>
        <w:jc w:val="both"/>
        <w:rPr>
          <w:szCs w:val="28"/>
        </w:rPr>
      </w:pPr>
      <w:r w:rsidRPr="003551C9">
        <w:rPr>
          <w:color w:val="000000"/>
          <w:szCs w:val="28"/>
        </w:rPr>
        <w:t xml:space="preserve">Объявляемые предостережения о недопустимости нарушения обязательных </w:t>
      </w:r>
      <w:r w:rsidRPr="003551C9">
        <w:rPr>
          <w:color w:val="000000"/>
          <w:szCs w:val="28"/>
        </w:rPr>
        <w:lastRenderedPageBreak/>
        <w:t>требований регистрируются в журнале учета предостережений с присвоением регистрационного номера.</w:t>
      </w:r>
    </w:p>
    <w:p w:rsidR="007B4576" w:rsidRPr="003551C9" w:rsidRDefault="007B4576" w:rsidP="007B4576">
      <w:pPr>
        <w:pStyle w:val="ConsPlusNormal"/>
        <w:ind w:firstLine="709"/>
        <w:jc w:val="both"/>
        <w:rPr>
          <w:szCs w:val="28"/>
        </w:rPr>
      </w:pPr>
      <w:r w:rsidRPr="003551C9">
        <w:rPr>
          <w:color w:val="000000"/>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7B4576" w:rsidRPr="003551C9" w:rsidRDefault="007B4576" w:rsidP="007B4576">
      <w:pPr>
        <w:pStyle w:val="ConsPlusNormal"/>
        <w:ind w:firstLine="709"/>
        <w:jc w:val="both"/>
        <w:rPr>
          <w:szCs w:val="28"/>
        </w:rPr>
      </w:pPr>
      <w:r w:rsidRPr="003551C9">
        <w:rPr>
          <w:color w:val="000000"/>
          <w:szCs w:val="28"/>
        </w:rPr>
        <w:t>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7B4576" w:rsidRPr="003551C9" w:rsidRDefault="007B4576" w:rsidP="007B4576">
      <w:pPr>
        <w:pStyle w:val="ConsPlusNormal"/>
        <w:ind w:firstLine="709"/>
        <w:jc w:val="both"/>
        <w:rPr>
          <w:szCs w:val="28"/>
        </w:rPr>
      </w:pPr>
      <w:r w:rsidRPr="003551C9">
        <w:rPr>
          <w:color w:val="000000"/>
          <w:szCs w:val="28"/>
        </w:rPr>
        <w:t xml:space="preserve">Личный прием граждан проводится Главой (заместителем главы администрации)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w:t>
      </w:r>
      <w:r w:rsidRPr="003551C9">
        <w:rPr>
          <w:i/>
          <w:iCs/>
          <w:color w:val="000000"/>
          <w:szCs w:val="28"/>
        </w:rPr>
        <w:t xml:space="preserve"> </w:t>
      </w:r>
      <w:r w:rsidRPr="003551C9">
        <w:rPr>
          <w:color w:val="000000"/>
          <w:szCs w:val="28"/>
        </w:rPr>
        <w:t>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7B4576" w:rsidRPr="003551C9" w:rsidRDefault="007B4576" w:rsidP="007B4576">
      <w:pPr>
        <w:pStyle w:val="ConsPlusNormal"/>
        <w:ind w:firstLine="709"/>
        <w:jc w:val="both"/>
        <w:rPr>
          <w:szCs w:val="28"/>
        </w:rPr>
      </w:pPr>
      <w:r w:rsidRPr="003551C9">
        <w:rPr>
          <w:color w:val="000000"/>
          <w:szCs w:val="28"/>
        </w:rPr>
        <w:t>Консультирование осуществляется в устной или письменной форме по следующим вопросам:</w:t>
      </w:r>
    </w:p>
    <w:p w:rsidR="007B4576" w:rsidRPr="003551C9" w:rsidRDefault="007B4576" w:rsidP="007B4576">
      <w:pPr>
        <w:pStyle w:val="ConsPlusNormal"/>
        <w:ind w:firstLine="709"/>
        <w:jc w:val="both"/>
        <w:rPr>
          <w:szCs w:val="28"/>
        </w:rPr>
      </w:pPr>
      <w:r w:rsidRPr="003551C9">
        <w:rPr>
          <w:color w:val="000000"/>
          <w:szCs w:val="28"/>
        </w:rPr>
        <w:t>1) организация и осуществление муниципального земельного контроля;</w:t>
      </w:r>
    </w:p>
    <w:p w:rsidR="007B4576" w:rsidRPr="003551C9" w:rsidRDefault="007B4576" w:rsidP="007B4576">
      <w:pPr>
        <w:pStyle w:val="ConsPlusNormal"/>
        <w:ind w:firstLine="709"/>
        <w:jc w:val="both"/>
        <w:rPr>
          <w:szCs w:val="28"/>
        </w:rPr>
      </w:pPr>
      <w:r w:rsidRPr="003551C9">
        <w:rPr>
          <w:color w:val="000000"/>
          <w:szCs w:val="28"/>
        </w:rPr>
        <w:t>2) порядок осуществления контрольных мероприятий, установленных настоящим Положением;</w:t>
      </w:r>
    </w:p>
    <w:p w:rsidR="007B4576" w:rsidRPr="003551C9" w:rsidRDefault="007B4576" w:rsidP="007B4576">
      <w:pPr>
        <w:pStyle w:val="ConsPlusNormal"/>
        <w:ind w:firstLine="709"/>
        <w:jc w:val="both"/>
        <w:rPr>
          <w:szCs w:val="28"/>
        </w:rPr>
      </w:pPr>
      <w:r w:rsidRPr="003551C9">
        <w:rPr>
          <w:color w:val="000000"/>
          <w:szCs w:val="28"/>
        </w:rPr>
        <w:t>3) порядок обжалования действий (бездействия) должностных лиц, уполномоченных осуществлять муниципальный земельный контроль;</w:t>
      </w:r>
    </w:p>
    <w:p w:rsidR="007B4576" w:rsidRPr="003551C9" w:rsidRDefault="007B4576" w:rsidP="007B4576">
      <w:pPr>
        <w:pStyle w:val="ConsPlusNormal"/>
        <w:ind w:firstLine="709"/>
        <w:jc w:val="both"/>
        <w:rPr>
          <w:color w:val="000000"/>
          <w:szCs w:val="28"/>
        </w:rPr>
      </w:pPr>
      <w:r w:rsidRPr="003551C9">
        <w:rPr>
          <w:color w:val="000000"/>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7B4576" w:rsidRPr="003551C9" w:rsidRDefault="007B4576" w:rsidP="007B4576">
      <w:pPr>
        <w:pStyle w:val="ConsPlusNormal"/>
        <w:ind w:firstLine="709"/>
        <w:jc w:val="both"/>
        <w:rPr>
          <w:color w:val="000000"/>
          <w:szCs w:val="28"/>
        </w:rPr>
      </w:pPr>
      <w:r w:rsidRPr="003551C9">
        <w:rPr>
          <w:color w:val="000000"/>
          <w:szCs w:val="28"/>
        </w:rPr>
        <w:t xml:space="preserve">Консультирование контролируемых лиц в устной форме может осуществляться также на собраниях и конференциях граждан. </w:t>
      </w:r>
    </w:p>
    <w:p w:rsidR="007B4576" w:rsidRPr="003551C9" w:rsidRDefault="007B4576" w:rsidP="007B4576">
      <w:pPr>
        <w:pStyle w:val="ConsPlusNormal"/>
        <w:ind w:firstLine="709"/>
        <w:jc w:val="both"/>
        <w:rPr>
          <w:szCs w:val="28"/>
        </w:rPr>
      </w:pPr>
      <w:r w:rsidRPr="003551C9">
        <w:rPr>
          <w:color w:val="000000"/>
          <w:szCs w:val="28"/>
        </w:rPr>
        <w:t>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w:t>
      </w:r>
    </w:p>
    <w:p w:rsidR="007B4576" w:rsidRPr="003551C9" w:rsidRDefault="007B4576" w:rsidP="007B4576">
      <w:pPr>
        <w:pStyle w:val="ConsPlusNormal"/>
        <w:ind w:firstLine="709"/>
        <w:jc w:val="both"/>
        <w:rPr>
          <w:szCs w:val="28"/>
        </w:rPr>
      </w:pPr>
      <w:r w:rsidRPr="003551C9">
        <w:rPr>
          <w:color w:val="000000"/>
          <w:szCs w:val="28"/>
        </w:rPr>
        <w:t>1) контролируемым лицом представлен письменный запрос о представлении письменного ответа по вопросам консультирования;</w:t>
      </w:r>
    </w:p>
    <w:p w:rsidR="007B4576" w:rsidRPr="003551C9" w:rsidRDefault="007B4576" w:rsidP="007B4576">
      <w:pPr>
        <w:pStyle w:val="ConsPlusNormal"/>
        <w:ind w:firstLine="709"/>
        <w:jc w:val="both"/>
        <w:rPr>
          <w:szCs w:val="28"/>
        </w:rPr>
      </w:pPr>
      <w:r w:rsidRPr="003551C9">
        <w:rPr>
          <w:color w:val="000000"/>
          <w:szCs w:val="28"/>
        </w:rPr>
        <w:t>2) за время консультирования предоставить в устной форме ответ на поставленные вопросы невозможно;</w:t>
      </w:r>
    </w:p>
    <w:p w:rsidR="007B4576" w:rsidRPr="003551C9" w:rsidRDefault="007B4576" w:rsidP="007B4576">
      <w:pPr>
        <w:pStyle w:val="ConsPlusNormal"/>
        <w:ind w:firstLine="709"/>
        <w:jc w:val="both"/>
        <w:rPr>
          <w:szCs w:val="28"/>
        </w:rPr>
      </w:pPr>
      <w:r w:rsidRPr="003551C9">
        <w:rPr>
          <w:color w:val="000000"/>
          <w:szCs w:val="28"/>
        </w:rPr>
        <w:t>3) ответ на поставленные вопросы требует дополнительного запроса сведений.</w:t>
      </w:r>
    </w:p>
    <w:p w:rsidR="007B4576" w:rsidRPr="003551C9" w:rsidRDefault="007B4576" w:rsidP="007B4576">
      <w:pPr>
        <w:pStyle w:val="ConsPlusNormal"/>
        <w:ind w:firstLine="709"/>
        <w:jc w:val="both"/>
        <w:rPr>
          <w:szCs w:val="28"/>
        </w:rPr>
      </w:pPr>
      <w:r w:rsidRPr="003551C9">
        <w:rPr>
          <w:color w:val="000000"/>
          <w:szCs w:val="28"/>
        </w:rPr>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7B4576" w:rsidRPr="003551C9" w:rsidRDefault="007B4576" w:rsidP="007B4576">
      <w:pPr>
        <w:pStyle w:val="ConsPlusNormal"/>
        <w:ind w:firstLine="709"/>
        <w:jc w:val="both"/>
        <w:rPr>
          <w:szCs w:val="28"/>
        </w:rPr>
      </w:pPr>
      <w:r w:rsidRPr="003551C9">
        <w:rPr>
          <w:color w:val="000000"/>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7B4576" w:rsidRPr="003551C9" w:rsidRDefault="007B4576" w:rsidP="007B4576">
      <w:pPr>
        <w:pStyle w:val="ConsPlusNormal"/>
        <w:ind w:firstLine="709"/>
        <w:jc w:val="both"/>
        <w:rPr>
          <w:szCs w:val="28"/>
        </w:rPr>
      </w:pPr>
      <w:r w:rsidRPr="003551C9">
        <w:rPr>
          <w:color w:val="000000"/>
          <w:szCs w:val="28"/>
        </w:rPr>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7B4576" w:rsidRPr="003551C9" w:rsidRDefault="007B4576" w:rsidP="007B4576">
      <w:pPr>
        <w:pStyle w:val="ConsPlusNormal"/>
        <w:ind w:firstLine="709"/>
        <w:jc w:val="both"/>
        <w:rPr>
          <w:szCs w:val="28"/>
        </w:rPr>
      </w:pPr>
      <w:r w:rsidRPr="003551C9">
        <w:rPr>
          <w:color w:val="000000"/>
          <w:szCs w:val="28"/>
        </w:rPr>
        <w:t>Должностными лицами, уполномоченными осуществлять муниципальный земельный контроль, ведется журнал учета консультирований.</w:t>
      </w:r>
    </w:p>
    <w:p w:rsidR="007B4576" w:rsidRPr="003551C9" w:rsidRDefault="007B4576" w:rsidP="007B4576">
      <w:pPr>
        <w:pStyle w:val="ConsPlusNormal"/>
        <w:ind w:firstLine="709"/>
        <w:jc w:val="both"/>
        <w:rPr>
          <w:color w:val="000000"/>
          <w:szCs w:val="28"/>
        </w:rPr>
      </w:pPr>
      <w:r w:rsidRPr="003551C9">
        <w:rPr>
          <w:color w:val="000000"/>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w:t>
      </w:r>
      <w:proofErr w:type="spellStart"/>
      <w:r w:rsidRPr="003551C9">
        <w:rPr>
          <w:color w:val="000000"/>
          <w:szCs w:val="28"/>
        </w:rPr>
        <w:t>Купинского</w:t>
      </w:r>
      <w:proofErr w:type="spellEnd"/>
      <w:r w:rsidRPr="003551C9">
        <w:rPr>
          <w:color w:val="000000"/>
          <w:szCs w:val="28"/>
        </w:rPr>
        <w:t xml:space="preserve"> района</w:t>
      </w:r>
      <w:r w:rsidRPr="003551C9">
        <w:rPr>
          <w:i/>
          <w:iCs/>
          <w:color w:val="000000"/>
          <w:szCs w:val="28"/>
        </w:rPr>
        <w:t xml:space="preserve"> </w:t>
      </w:r>
      <w:r w:rsidRPr="003551C9">
        <w:rPr>
          <w:color w:val="000000"/>
          <w:szCs w:val="28"/>
        </w:rPr>
        <w:t>или должностным лицом, уполномоченным осуществлять муниципальный земельный контроль.</w:t>
      </w:r>
    </w:p>
    <w:p w:rsidR="007B4576" w:rsidRPr="003551C9" w:rsidRDefault="007B4576" w:rsidP="007B4576">
      <w:pPr>
        <w:pStyle w:val="ConsPlusNormal"/>
        <w:ind w:firstLine="709"/>
        <w:jc w:val="both"/>
        <w:rPr>
          <w:szCs w:val="28"/>
        </w:rPr>
      </w:pPr>
      <w:r w:rsidRPr="003551C9">
        <w:rPr>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7B4576" w:rsidRPr="003551C9" w:rsidRDefault="007B4576" w:rsidP="007B4576">
      <w:pPr>
        <w:pStyle w:val="ConsPlusNormal"/>
        <w:ind w:firstLine="709"/>
        <w:jc w:val="both"/>
        <w:rPr>
          <w:szCs w:val="28"/>
        </w:rPr>
      </w:pPr>
      <w:proofErr w:type="gramStart"/>
      <w:r w:rsidRPr="003551C9">
        <w:rPr>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7B4576" w:rsidRPr="003551C9" w:rsidRDefault="007B4576" w:rsidP="007B4576">
      <w:pPr>
        <w:pStyle w:val="ConsPlusNormal"/>
        <w:ind w:firstLine="709"/>
        <w:jc w:val="both"/>
        <w:rPr>
          <w:szCs w:val="28"/>
        </w:rPr>
      </w:pPr>
      <w:r w:rsidRPr="003551C9">
        <w:rPr>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7B4576" w:rsidRPr="003551C9" w:rsidRDefault="007B4576" w:rsidP="007B4576">
      <w:pPr>
        <w:pStyle w:val="ConsPlusNormal"/>
        <w:ind w:firstLine="709"/>
        <w:jc w:val="both"/>
        <w:rPr>
          <w:color w:val="000000"/>
          <w:szCs w:val="28"/>
        </w:rPr>
      </w:pPr>
    </w:p>
    <w:p w:rsidR="007B4576" w:rsidRPr="003551C9" w:rsidRDefault="007B4576" w:rsidP="007B4576">
      <w:pPr>
        <w:pStyle w:val="ConsPlusNormal"/>
        <w:ind w:firstLine="709"/>
        <w:jc w:val="center"/>
        <w:rPr>
          <w:b/>
          <w:bCs/>
          <w:color w:val="000000"/>
          <w:szCs w:val="28"/>
        </w:rPr>
      </w:pPr>
      <w:r w:rsidRPr="003551C9">
        <w:rPr>
          <w:b/>
          <w:bCs/>
          <w:color w:val="000000"/>
          <w:szCs w:val="28"/>
        </w:rPr>
        <w:t>4. Осуществление контрольных мероприятий и контрольных действий</w:t>
      </w:r>
    </w:p>
    <w:p w:rsidR="007B4576" w:rsidRPr="003551C9" w:rsidRDefault="007B4576" w:rsidP="007B4576">
      <w:pPr>
        <w:pStyle w:val="ConsPlusNormal"/>
        <w:ind w:firstLine="709"/>
        <w:jc w:val="center"/>
        <w:rPr>
          <w:b/>
          <w:bCs/>
          <w:color w:val="000000"/>
          <w:szCs w:val="28"/>
        </w:rPr>
      </w:pPr>
    </w:p>
    <w:p w:rsidR="007B4576" w:rsidRPr="003551C9" w:rsidRDefault="007B4576" w:rsidP="007B4576">
      <w:pPr>
        <w:pStyle w:val="ConsPlusNormal"/>
        <w:ind w:firstLine="709"/>
        <w:jc w:val="both"/>
        <w:rPr>
          <w:szCs w:val="28"/>
        </w:rPr>
      </w:pPr>
      <w:r w:rsidRPr="003551C9">
        <w:rPr>
          <w:color w:val="000000"/>
          <w:szCs w:val="28"/>
        </w:rPr>
        <w:t>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7B4576" w:rsidRPr="003551C9" w:rsidRDefault="007B4576" w:rsidP="007B4576">
      <w:pPr>
        <w:pStyle w:val="ConsPlusNormal"/>
        <w:ind w:firstLine="709"/>
        <w:jc w:val="both"/>
        <w:rPr>
          <w:szCs w:val="28"/>
        </w:rPr>
      </w:pPr>
      <w:proofErr w:type="gramStart"/>
      <w:r w:rsidRPr="003551C9">
        <w:rPr>
          <w:color w:val="000000"/>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roofErr w:type="gramEnd"/>
    </w:p>
    <w:p w:rsidR="007B4576" w:rsidRPr="003551C9" w:rsidRDefault="007B4576" w:rsidP="007B4576">
      <w:pPr>
        <w:pStyle w:val="ConsPlusNormal"/>
        <w:ind w:firstLine="709"/>
        <w:jc w:val="both"/>
        <w:rPr>
          <w:szCs w:val="28"/>
        </w:rPr>
      </w:pPr>
      <w:proofErr w:type="gramStart"/>
      <w:r w:rsidRPr="003551C9">
        <w:rPr>
          <w:color w:val="000000"/>
          <w:szCs w:val="28"/>
        </w:rPr>
        <w:t xml:space="preserve">2) рейдовый осмотр (посредством осмотра, опроса, получения письменных </w:t>
      </w:r>
      <w:r w:rsidRPr="003551C9">
        <w:rPr>
          <w:color w:val="000000"/>
          <w:szCs w:val="28"/>
        </w:rPr>
        <w:lastRenderedPageBreak/>
        <w:t>объяснений, истребования документов, инструментального обследования, испытания, экспертизы);</w:t>
      </w:r>
      <w:proofErr w:type="gramEnd"/>
    </w:p>
    <w:p w:rsidR="007B4576" w:rsidRPr="003551C9" w:rsidRDefault="007B4576" w:rsidP="007B4576">
      <w:pPr>
        <w:pStyle w:val="ConsPlusNormal"/>
        <w:ind w:firstLine="709"/>
        <w:jc w:val="both"/>
        <w:rPr>
          <w:szCs w:val="28"/>
        </w:rPr>
      </w:pPr>
      <w:r w:rsidRPr="003551C9">
        <w:rPr>
          <w:color w:val="000000"/>
          <w:szCs w:val="28"/>
        </w:rPr>
        <w:t>3) документарная проверка (посредством получения письменных объяснений, истребования документов, экспертизы);</w:t>
      </w:r>
    </w:p>
    <w:p w:rsidR="007B4576" w:rsidRPr="003551C9" w:rsidRDefault="007B4576" w:rsidP="007B4576">
      <w:pPr>
        <w:pStyle w:val="ConsPlusNormal"/>
        <w:ind w:firstLine="709"/>
        <w:jc w:val="both"/>
        <w:rPr>
          <w:color w:val="000000"/>
          <w:szCs w:val="28"/>
        </w:rPr>
      </w:pPr>
      <w:proofErr w:type="gramStart"/>
      <w:r w:rsidRPr="003551C9">
        <w:rPr>
          <w:color w:val="000000"/>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7B4576" w:rsidRPr="003551C9" w:rsidRDefault="007B4576" w:rsidP="007B4576">
      <w:pPr>
        <w:ind w:firstLine="709"/>
        <w:jc w:val="both"/>
        <w:rPr>
          <w:color w:val="000000"/>
          <w:sz w:val="28"/>
          <w:szCs w:val="28"/>
        </w:rPr>
      </w:pPr>
      <w:proofErr w:type="gramStart"/>
      <w:r w:rsidRPr="003551C9">
        <w:rPr>
          <w:color w:val="000000"/>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3551C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3551C9">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3551C9">
        <w:rPr>
          <w:color w:val="000000"/>
          <w:sz w:val="28"/>
          <w:szCs w:val="28"/>
        </w:rPr>
        <w:t>);</w:t>
      </w:r>
    </w:p>
    <w:p w:rsidR="007B4576" w:rsidRPr="003551C9" w:rsidRDefault="007B4576" w:rsidP="007B4576">
      <w:pPr>
        <w:pStyle w:val="ConsPlusNormal"/>
        <w:ind w:firstLine="709"/>
        <w:jc w:val="both"/>
        <w:rPr>
          <w:szCs w:val="28"/>
        </w:rPr>
      </w:pPr>
      <w:r w:rsidRPr="003551C9">
        <w:rPr>
          <w:color w:val="000000"/>
          <w:szCs w:val="28"/>
        </w:rPr>
        <w:t>6) выездное обследование (посредством осмотра, инструментального обследования (с применением видеозаписи), испытания, экспертизы).</w:t>
      </w:r>
    </w:p>
    <w:p w:rsidR="007B4576" w:rsidRPr="003551C9" w:rsidRDefault="007B4576" w:rsidP="007B4576">
      <w:pPr>
        <w:pStyle w:val="ConsPlusNormal"/>
        <w:ind w:firstLine="709"/>
        <w:jc w:val="both"/>
        <w:rPr>
          <w:szCs w:val="28"/>
        </w:rPr>
      </w:pPr>
      <w:r w:rsidRPr="003551C9">
        <w:rPr>
          <w:color w:val="000000"/>
          <w:szCs w:val="28"/>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3551C9">
        <w:rPr>
          <w:color w:val="000000"/>
          <w:szCs w:val="28"/>
        </w:rPr>
        <w:t>в зависимости от отнесения конкретного объекта контроля к определенной категории риска в соответствии с приложением</w:t>
      </w:r>
      <w:proofErr w:type="gramEnd"/>
      <w:r w:rsidRPr="003551C9">
        <w:rPr>
          <w:color w:val="000000"/>
          <w:szCs w:val="28"/>
        </w:rPr>
        <w:t xml:space="preserve"> № 1 к настоящему Положению.</w:t>
      </w:r>
    </w:p>
    <w:p w:rsidR="007B4576" w:rsidRPr="003551C9" w:rsidRDefault="007B4576" w:rsidP="007B4576">
      <w:pPr>
        <w:pStyle w:val="ConsPlusNormal"/>
        <w:ind w:firstLine="709"/>
        <w:jc w:val="both"/>
        <w:rPr>
          <w:szCs w:val="28"/>
        </w:rPr>
      </w:pPr>
      <w:r w:rsidRPr="003551C9">
        <w:rPr>
          <w:color w:val="000000"/>
          <w:szCs w:val="28"/>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7B4576" w:rsidRPr="003551C9" w:rsidRDefault="007B4576" w:rsidP="007B4576">
      <w:pPr>
        <w:pStyle w:val="ConsPlusNormal"/>
        <w:ind w:firstLine="709"/>
        <w:jc w:val="both"/>
        <w:rPr>
          <w:szCs w:val="28"/>
        </w:rPr>
      </w:pPr>
      <w:r w:rsidRPr="003551C9">
        <w:rPr>
          <w:color w:val="000000"/>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7B4576" w:rsidRPr="003551C9" w:rsidRDefault="007B4576" w:rsidP="007B4576">
      <w:pPr>
        <w:pStyle w:val="ConsPlusNormal"/>
        <w:ind w:firstLine="709"/>
        <w:jc w:val="both"/>
        <w:rPr>
          <w:szCs w:val="28"/>
        </w:rPr>
      </w:pPr>
      <w:r w:rsidRPr="003551C9">
        <w:rPr>
          <w:color w:val="000000"/>
          <w:szCs w:val="28"/>
        </w:rPr>
        <w:t>4.4. В рамках осуществления муниципального земельного контроля могут проводиться следующие плановые контрольные мероприятия:</w:t>
      </w:r>
    </w:p>
    <w:p w:rsidR="007B4576" w:rsidRPr="003551C9" w:rsidRDefault="007B4576" w:rsidP="007B4576">
      <w:pPr>
        <w:pStyle w:val="ConsPlusNormal"/>
        <w:ind w:firstLine="709"/>
        <w:jc w:val="both"/>
        <w:rPr>
          <w:szCs w:val="28"/>
        </w:rPr>
      </w:pPr>
      <w:r w:rsidRPr="003551C9">
        <w:rPr>
          <w:color w:val="000000"/>
          <w:szCs w:val="28"/>
        </w:rPr>
        <w:t>1) инспекционный визит;</w:t>
      </w:r>
    </w:p>
    <w:p w:rsidR="007B4576" w:rsidRPr="003551C9" w:rsidRDefault="007B4576" w:rsidP="007B4576">
      <w:pPr>
        <w:pStyle w:val="ConsPlusNormal"/>
        <w:ind w:firstLine="709"/>
        <w:jc w:val="both"/>
        <w:rPr>
          <w:szCs w:val="28"/>
        </w:rPr>
      </w:pPr>
      <w:r w:rsidRPr="003551C9">
        <w:rPr>
          <w:color w:val="000000"/>
          <w:szCs w:val="28"/>
        </w:rPr>
        <w:t>2) рейдовый осмотр;</w:t>
      </w:r>
    </w:p>
    <w:p w:rsidR="007B4576" w:rsidRPr="003551C9" w:rsidRDefault="007B4576" w:rsidP="007B4576">
      <w:pPr>
        <w:pStyle w:val="ConsPlusNormal"/>
        <w:ind w:firstLine="709"/>
        <w:jc w:val="both"/>
        <w:rPr>
          <w:szCs w:val="28"/>
        </w:rPr>
      </w:pPr>
      <w:r w:rsidRPr="003551C9">
        <w:rPr>
          <w:color w:val="000000"/>
          <w:szCs w:val="28"/>
        </w:rPr>
        <w:t>3) документарная проверка;</w:t>
      </w:r>
    </w:p>
    <w:p w:rsidR="007B4576" w:rsidRPr="003551C9" w:rsidRDefault="007B4576" w:rsidP="007B4576">
      <w:pPr>
        <w:pStyle w:val="ConsPlusNormal"/>
        <w:ind w:firstLine="709"/>
        <w:jc w:val="both"/>
        <w:rPr>
          <w:szCs w:val="28"/>
        </w:rPr>
      </w:pPr>
      <w:r w:rsidRPr="003551C9">
        <w:rPr>
          <w:color w:val="000000"/>
          <w:szCs w:val="28"/>
        </w:rPr>
        <w:t>4) выездная проверка;</w:t>
      </w:r>
    </w:p>
    <w:p w:rsidR="007B4576" w:rsidRPr="003551C9" w:rsidRDefault="007B4576" w:rsidP="007B4576">
      <w:pPr>
        <w:pStyle w:val="ConsPlusNormal"/>
        <w:ind w:firstLine="709"/>
        <w:jc w:val="both"/>
        <w:rPr>
          <w:szCs w:val="28"/>
        </w:rPr>
      </w:pPr>
      <w:r w:rsidRPr="003551C9">
        <w:rPr>
          <w:color w:val="000000"/>
          <w:szCs w:val="28"/>
        </w:rPr>
        <w:t>4.5. В рамках осуществления муниципального земельного контроля могут проводиться следующие внеплановые контрольные мероприятия:</w:t>
      </w:r>
    </w:p>
    <w:p w:rsidR="007B4576" w:rsidRPr="003551C9" w:rsidRDefault="007B4576" w:rsidP="007B4576">
      <w:pPr>
        <w:pStyle w:val="ConsPlusNormal"/>
        <w:ind w:firstLine="709"/>
        <w:jc w:val="both"/>
        <w:rPr>
          <w:szCs w:val="28"/>
        </w:rPr>
      </w:pPr>
      <w:r w:rsidRPr="003551C9">
        <w:rPr>
          <w:color w:val="000000"/>
          <w:szCs w:val="28"/>
        </w:rPr>
        <w:t>1) инспекционный визит;</w:t>
      </w:r>
    </w:p>
    <w:p w:rsidR="007B4576" w:rsidRPr="003551C9" w:rsidRDefault="007B4576" w:rsidP="007B4576">
      <w:pPr>
        <w:pStyle w:val="ConsPlusNormal"/>
        <w:ind w:firstLine="709"/>
        <w:jc w:val="both"/>
        <w:rPr>
          <w:szCs w:val="28"/>
        </w:rPr>
      </w:pPr>
      <w:r w:rsidRPr="003551C9">
        <w:rPr>
          <w:color w:val="000000"/>
          <w:szCs w:val="28"/>
        </w:rPr>
        <w:t>2) рейдовый осмотр;</w:t>
      </w:r>
    </w:p>
    <w:p w:rsidR="007B4576" w:rsidRPr="003551C9" w:rsidRDefault="007B4576" w:rsidP="007B4576">
      <w:pPr>
        <w:pStyle w:val="ConsPlusNormal"/>
        <w:ind w:firstLine="709"/>
        <w:jc w:val="both"/>
        <w:rPr>
          <w:szCs w:val="28"/>
        </w:rPr>
      </w:pPr>
      <w:r w:rsidRPr="003551C9">
        <w:rPr>
          <w:color w:val="000000"/>
          <w:szCs w:val="28"/>
        </w:rPr>
        <w:t>3) документарная проверка;</w:t>
      </w:r>
    </w:p>
    <w:p w:rsidR="007B4576" w:rsidRPr="003551C9" w:rsidRDefault="007B4576" w:rsidP="007B4576">
      <w:pPr>
        <w:pStyle w:val="ConsPlusNormal"/>
        <w:ind w:firstLine="709"/>
        <w:jc w:val="both"/>
        <w:rPr>
          <w:szCs w:val="28"/>
        </w:rPr>
      </w:pPr>
      <w:r w:rsidRPr="003551C9">
        <w:rPr>
          <w:color w:val="000000"/>
          <w:szCs w:val="28"/>
        </w:rPr>
        <w:t>4) выездная проверка;</w:t>
      </w:r>
    </w:p>
    <w:p w:rsidR="007B4576" w:rsidRPr="003551C9" w:rsidRDefault="007B4576" w:rsidP="007B4576">
      <w:pPr>
        <w:pStyle w:val="ConsPlusNormal"/>
        <w:ind w:firstLine="709"/>
        <w:jc w:val="both"/>
        <w:rPr>
          <w:szCs w:val="28"/>
        </w:rPr>
      </w:pPr>
      <w:r w:rsidRPr="003551C9">
        <w:rPr>
          <w:color w:val="000000"/>
          <w:szCs w:val="28"/>
        </w:rPr>
        <w:t>5) наблюдение за соблюдением обязательных требований;</w:t>
      </w:r>
    </w:p>
    <w:p w:rsidR="007B4576" w:rsidRPr="003551C9" w:rsidRDefault="007B4576" w:rsidP="007B4576">
      <w:pPr>
        <w:pStyle w:val="ConsPlusNormal"/>
        <w:ind w:firstLine="709"/>
        <w:jc w:val="both"/>
        <w:rPr>
          <w:szCs w:val="28"/>
        </w:rPr>
      </w:pPr>
      <w:r w:rsidRPr="003551C9">
        <w:rPr>
          <w:color w:val="000000"/>
          <w:szCs w:val="28"/>
        </w:rPr>
        <w:t>6) выездное обследование.</w:t>
      </w:r>
    </w:p>
    <w:p w:rsidR="007B4576" w:rsidRPr="003551C9" w:rsidRDefault="007B4576" w:rsidP="007B4576">
      <w:pPr>
        <w:pStyle w:val="ConsPlusNormal"/>
        <w:ind w:firstLine="709"/>
        <w:jc w:val="both"/>
        <w:rPr>
          <w:szCs w:val="28"/>
        </w:rPr>
      </w:pPr>
      <w:r w:rsidRPr="003551C9">
        <w:rPr>
          <w:color w:val="000000"/>
          <w:szCs w:val="28"/>
        </w:rPr>
        <w:t>4.6. Основанием для проведения контрольных мероприятий, проводимых с взаимодействием с контролируемыми лицами, является:</w:t>
      </w:r>
    </w:p>
    <w:p w:rsidR="007B4576" w:rsidRPr="003551C9" w:rsidRDefault="007B4576" w:rsidP="007B4576">
      <w:pPr>
        <w:pStyle w:val="ConsPlusNormal"/>
        <w:ind w:firstLine="709"/>
        <w:jc w:val="both"/>
        <w:rPr>
          <w:szCs w:val="28"/>
        </w:rPr>
      </w:pPr>
      <w:proofErr w:type="gramStart"/>
      <w:r w:rsidRPr="003551C9">
        <w:rPr>
          <w:color w:val="000000"/>
          <w:szCs w:val="28"/>
        </w:rPr>
        <w:t xml:space="preserve">1) наличие у администрации сведений о причинении вреда (ущерба) или об </w:t>
      </w:r>
      <w:r w:rsidRPr="003551C9">
        <w:rPr>
          <w:color w:val="000000"/>
          <w:szCs w:val="28"/>
        </w:rPr>
        <w:lastRenderedPageBreak/>
        <w:t>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3551C9">
        <w:rPr>
          <w:color w:val="000000"/>
          <w:szCs w:val="28"/>
        </w:rPr>
        <w:t xml:space="preserve"> лиц;</w:t>
      </w:r>
    </w:p>
    <w:p w:rsidR="007B4576" w:rsidRPr="003551C9" w:rsidRDefault="007B4576" w:rsidP="007B4576">
      <w:pPr>
        <w:pStyle w:val="ConsPlusNormal"/>
        <w:ind w:firstLine="709"/>
        <w:jc w:val="both"/>
        <w:rPr>
          <w:szCs w:val="28"/>
        </w:rPr>
      </w:pPr>
      <w:r w:rsidRPr="003551C9">
        <w:rPr>
          <w:color w:val="000000"/>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7B4576" w:rsidRPr="003551C9" w:rsidRDefault="007B4576" w:rsidP="007B4576">
      <w:pPr>
        <w:pStyle w:val="ConsPlusNormal"/>
        <w:ind w:firstLine="709"/>
        <w:jc w:val="both"/>
        <w:rPr>
          <w:szCs w:val="28"/>
        </w:rPr>
      </w:pPr>
      <w:r w:rsidRPr="003551C9">
        <w:rPr>
          <w:color w:val="000000"/>
          <w:szCs w:val="28"/>
        </w:rPr>
        <w:t>3) наступление сроков проведения контрольных мероприятий, включенных в план проведения контрольных мероприятий;</w:t>
      </w:r>
    </w:p>
    <w:p w:rsidR="007B4576" w:rsidRPr="003551C9" w:rsidRDefault="007B4576" w:rsidP="007B4576">
      <w:pPr>
        <w:pStyle w:val="ConsPlusNormal"/>
        <w:ind w:firstLine="709"/>
        <w:jc w:val="both"/>
        <w:rPr>
          <w:szCs w:val="28"/>
        </w:rPr>
      </w:pPr>
      <w:r w:rsidRPr="003551C9">
        <w:rPr>
          <w:color w:val="000000"/>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7B4576" w:rsidRPr="003551C9" w:rsidRDefault="007B4576" w:rsidP="007B4576">
      <w:pPr>
        <w:pStyle w:val="ConsPlusNormal"/>
        <w:ind w:firstLine="709"/>
        <w:jc w:val="both"/>
        <w:rPr>
          <w:szCs w:val="28"/>
        </w:rPr>
      </w:pPr>
      <w:r w:rsidRPr="003551C9">
        <w:rPr>
          <w:color w:val="000000"/>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7B4576" w:rsidRPr="003551C9" w:rsidRDefault="007B4576" w:rsidP="007B4576">
      <w:pPr>
        <w:pStyle w:val="ConsPlusNormal"/>
        <w:ind w:firstLine="709"/>
        <w:jc w:val="both"/>
        <w:rPr>
          <w:szCs w:val="28"/>
        </w:rPr>
      </w:pPr>
      <w:r w:rsidRPr="003551C9">
        <w:rPr>
          <w:color w:val="000000"/>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7B4576" w:rsidRPr="003551C9" w:rsidRDefault="007B4576" w:rsidP="007B4576">
      <w:pPr>
        <w:pStyle w:val="ConsPlusNormal"/>
        <w:ind w:firstLine="709"/>
        <w:jc w:val="both"/>
        <w:rPr>
          <w:szCs w:val="28"/>
        </w:rPr>
      </w:pPr>
      <w:r w:rsidRPr="003551C9">
        <w:rPr>
          <w:color w:val="000000"/>
          <w:szCs w:val="28"/>
        </w:rPr>
        <w:t>4.7. Индикаторы риска нарушения обязательных требований указаны в приложении № 2 к настоящему Положению.</w:t>
      </w:r>
    </w:p>
    <w:p w:rsidR="007B4576" w:rsidRPr="003551C9" w:rsidRDefault="007B4576" w:rsidP="007B4576">
      <w:pPr>
        <w:pStyle w:val="ConsPlusNormal"/>
        <w:ind w:firstLine="709"/>
        <w:jc w:val="both"/>
        <w:rPr>
          <w:szCs w:val="28"/>
        </w:rPr>
      </w:pPr>
      <w:r w:rsidRPr="003551C9">
        <w:rPr>
          <w:color w:val="000000"/>
          <w:szCs w:val="28"/>
        </w:rPr>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7B4576" w:rsidRPr="003551C9" w:rsidRDefault="007B4576" w:rsidP="007B4576">
      <w:pPr>
        <w:pStyle w:val="ConsPlusNormal"/>
        <w:ind w:firstLine="709"/>
        <w:jc w:val="both"/>
        <w:rPr>
          <w:szCs w:val="28"/>
        </w:rPr>
      </w:pPr>
      <w:r w:rsidRPr="003551C9">
        <w:rPr>
          <w:color w:val="000000"/>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7B4576" w:rsidRPr="003551C9" w:rsidRDefault="007B4576" w:rsidP="007B4576">
      <w:pPr>
        <w:pStyle w:val="ConsPlusNormal"/>
        <w:ind w:firstLine="709"/>
        <w:jc w:val="both"/>
        <w:rPr>
          <w:szCs w:val="28"/>
        </w:rPr>
      </w:pPr>
      <w:r w:rsidRPr="003551C9">
        <w:rPr>
          <w:color w:val="000000"/>
          <w:szCs w:val="28"/>
        </w:rPr>
        <w:t xml:space="preserve">4.9. </w:t>
      </w:r>
      <w:proofErr w:type="gramStart"/>
      <w:r w:rsidRPr="003551C9">
        <w:rPr>
          <w:color w:val="000000"/>
          <w:szCs w:val="28"/>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3551C9">
        <w:rPr>
          <w:color w:val="000000"/>
          <w:szCs w:val="28"/>
        </w:rPr>
        <w:t xml:space="preserve"> осуществлять муниципальный земельный контроль, о проведении контрольного мероприятия.</w:t>
      </w:r>
    </w:p>
    <w:p w:rsidR="007B4576" w:rsidRPr="003551C9" w:rsidRDefault="007B4576" w:rsidP="007B4576">
      <w:pPr>
        <w:pStyle w:val="ConsPlusNormal"/>
        <w:ind w:firstLine="709"/>
        <w:jc w:val="both"/>
        <w:rPr>
          <w:i/>
          <w:iCs/>
          <w:color w:val="000000"/>
          <w:szCs w:val="28"/>
        </w:rPr>
      </w:pPr>
      <w:r w:rsidRPr="003551C9">
        <w:rPr>
          <w:color w:val="000000"/>
          <w:szCs w:val="28"/>
        </w:rPr>
        <w:t xml:space="preserve">4.10. </w:t>
      </w:r>
      <w:proofErr w:type="gramStart"/>
      <w:r w:rsidRPr="003551C9">
        <w:rPr>
          <w:color w:val="000000"/>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администрации)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w:t>
      </w:r>
      <w:r w:rsidRPr="003551C9">
        <w:rPr>
          <w:i/>
          <w:iCs/>
          <w:color w:val="000000"/>
          <w:szCs w:val="28"/>
        </w:rPr>
        <w:t xml:space="preserve">, </w:t>
      </w:r>
      <w:r w:rsidRPr="003551C9">
        <w:rPr>
          <w:color w:val="000000"/>
          <w:szCs w:val="28"/>
          <w:shd w:val="clear" w:color="auto" w:fill="FFFFFF"/>
        </w:rPr>
        <w:lastRenderedPageBreak/>
        <w:t>задания, содержащегося в планах работы администрации, в том числе в случаях, установленных</w:t>
      </w:r>
      <w:r w:rsidRPr="003551C9">
        <w:rPr>
          <w:color w:val="000000"/>
          <w:szCs w:val="28"/>
        </w:rPr>
        <w:t xml:space="preserve"> Федеральным </w:t>
      </w:r>
      <w:hyperlink r:id="rId20" w:history="1">
        <w:r w:rsidRPr="003551C9">
          <w:rPr>
            <w:rStyle w:val="a8"/>
            <w:color w:val="000000"/>
            <w:szCs w:val="28"/>
          </w:rPr>
          <w:t>законом</w:t>
        </w:r>
      </w:hyperlink>
      <w:r w:rsidRPr="003551C9">
        <w:rPr>
          <w:color w:val="000000"/>
          <w:szCs w:val="28"/>
        </w:rPr>
        <w:t xml:space="preserve"> от 31.07.2020 № 248-ФЗ «О государственном контроле (надзоре) и муниципальном контроле в Российской Федерации».</w:t>
      </w:r>
      <w:proofErr w:type="gramEnd"/>
    </w:p>
    <w:p w:rsidR="007B4576" w:rsidRPr="003551C9" w:rsidRDefault="007B4576" w:rsidP="007B4576">
      <w:pPr>
        <w:pStyle w:val="ConsPlusNormal"/>
        <w:ind w:firstLine="709"/>
        <w:jc w:val="both"/>
        <w:rPr>
          <w:color w:val="000000"/>
          <w:szCs w:val="28"/>
        </w:rPr>
      </w:pPr>
      <w:r w:rsidRPr="003551C9">
        <w:rPr>
          <w:color w:val="000000"/>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w:t>
      </w:r>
      <w:hyperlink r:id="rId21" w:history="1">
        <w:r w:rsidRPr="003551C9">
          <w:rPr>
            <w:rStyle w:val="a8"/>
            <w:color w:val="000000"/>
            <w:szCs w:val="28"/>
          </w:rPr>
          <w:t>законом</w:t>
        </w:r>
      </w:hyperlink>
      <w:r w:rsidRPr="003551C9">
        <w:rPr>
          <w:color w:val="000000"/>
          <w:szCs w:val="28"/>
        </w:rPr>
        <w:t xml:space="preserve"> от 31.07.2020 № 248-ФЗ «О государственном контроле (надзоре) и муниципальном контроле в Российской Федерации».</w:t>
      </w:r>
    </w:p>
    <w:p w:rsidR="007B4576" w:rsidRPr="003551C9" w:rsidRDefault="007B4576" w:rsidP="007B4576">
      <w:pPr>
        <w:ind w:firstLine="709"/>
        <w:jc w:val="both"/>
        <w:rPr>
          <w:color w:val="000000"/>
          <w:sz w:val="28"/>
          <w:szCs w:val="28"/>
        </w:rPr>
      </w:pPr>
      <w:r w:rsidRPr="003551C9">
        <w:rPr>
          <w:color w:val="000000"/>
          <w:sz w:val="28"/>
          <w:szCs w:val="28"/>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551C9">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3551C9">
        <w:rPr>
          <w:color w:val="000000"/>
          <w:sz w:val="28"/>
          <w:szCs w:val="28"/>
          <w:shd w:val="clear" w:color="auto" w:fill="FFFFFF"/>
        </w:rPr>
        <w:t>распоряжением Правительства Российской Федерации от 19.04.2016 № 724-р перечнем</w:t>
      </w:r>
      <w:r w:rsidRPr="003551C9">
        <w:rPr>
          <w:color w:val="000000"/>
          <w:sz w:val="28"/>
          <w:szCs w:val="28"/>
        </w:rPr>
        <w:br/>
      </w:r>
      <w:r w:rsidRPr="003551C9">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3551C9">
        <w:rPr>
          <w:color w:val="000000"/>
          <w:sz w:val="28"/>
          <w:szCs w:val="28"/>
          <w:shd w:val="clear" w:color="auto" w:fill="FFFFFF"/>
        </w:rPr>
        <w:t xml:space="preserve"> </w:t>
      </w:r>
      <w:proofErr w:type="gramStart"/>
      <w:r w:rsidRPr="003551C9">
        <w:rPr>
          <w:color w:val="000000"/>
          <w:sz w:val="28"/>
          <w:szCs w:val="28"/>
          <w:shd w:val="clear" w:color="auto" w:fill="FFFFFF"/>
        </w:rPr>
        <w:t>организаций, в распоряжении которых находятся эти документы и (или) информация, а также</w:t>
      </w:r>
      <w:r w:rsidRPr="003551C9">
        <w:rPr>
          <w:color w:val="000000"/>
          <w:sz w:val="28"/>
          <w:szCs w:val="28"/>
        </w:rPr>
        <w:t xml:space="preserve"> </w:t>
      </w:r>
      <w:hyperlink r:id="rId22" w:history="1">
        <w:r w:rsidRPr="003551C9">
          <w:rPr>
            <w:rStyle w:val="a8"/>
            <w:color w:val="000000"/>
            <w:sz w:val="28"/>
            <w:szCs w:val="28"/>
          </w:rPr>
          <w:t>Правилами</w:t>
        </w:r>
      </w:hyperlink>
      <w:r w:rsidRPr="003551C9">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3551C9">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7B4576" w:rsidRPr="003551C9" w:rsidRDefault="007B4576" w:rsidP="007B4576">
      <w:pPr>
        <w:pStyle w:val="ConsPlusNormal"/>
        <w:ind w:firstLine="709"/>
        <w:jc w:val="both"/>
        <w:rPr>
          <w:szCs w:val="28"/>
        </w:rPr>
      </w:pPr>
      <w:r w:rsidRPr="003551C9">
        <w:rPr>
          <w:color w:val="000000"/>
          <w:szCs w:val="28"/>
        </w:rPr>
        <w:t xml:space="preserve">4.13. </w:t>
      </w:r>
      <w:proofErr w:type="gramStart"/>
      <w:r w:rsidRPr="003551C9">
        <w:rPr>
          <w:color w:val="000000"/>
          <w:szCs w:val="28"/>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23" w:history="1">
        <w:r w:rsidRPr="003551C9">
          <w:rPr>
            <w:rStyle w:val="a8"/>
            <w:color w:val="000000"/>
            <w:szCs w:val="28"/>
          </w:rPr>
          <w:t>Правилами</w:t>
        </w:r>
      </w:hyperlink>
      <w:r w:rsidRPr="003551C9">
        <w:rPr>
          <w:color w:val="000000"/>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3551C9">
        <w:rPr>
          <w:color w:val="000000"/>
          <w:szCs w:val="28"/>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w:t>
      </w:r>
      <w:r w:rsidRPr="003551C9">
        <w:rPr>
          <w:color w:val="000000"/>
          <w:szCs w:val="28"/>
        </w:rPr>
        <w:lastRenderedPageBreak/>
        <w:t>Положением.</w:t>
      </w:r>
    </w:p>
    <w:p w:rsidR="007B4576" w:rsidRPr="003551C9" w:rsidRDefault="007B4576" w:rsidP="007B4576">
      <w:pPr>
        <w:pStyle w:val="ConsPlusNormal"/>
        <w:ind w:firstLine="709"/>
        <w:jc w:val="both"/>
        <w:rPr>
          <w:color w:val="000000"/>
          <w:szCs w:val="28"/>
        </w:rPr>
      </w:pPr>
      <w:r w:rsidRPr="003551C9">
        <w:rPr>
          <w:color w:val="000000"/>
          <w:szCs w:val="28"/>
        </w:rPr>
        <w:t xml:space="preserve">4.14. </w:t>
      </w:r>
      <w:r w:rsidRPr="003551C9">
        <w:rPr>
          <w:color w:val="000000"/>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3551C9">
        <w:rPr>
          <w:color w:val="000000"/>
          <w:szCs w:val="28"/>
          <w:shd w:val="clear" w:color="auto" w:fill="FFFFFF"/>
        </w:rPr>
        <w:t>связи</w:t>
      </w:r>
      <w:proofErr w:type="gramEnd"/>
      <w:r w:rsidRPr="003551C9">
        <w:rPr>
          <w:color w:val="000000"/>
          <w:szCs w:val="28"/>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7B4576" w:rsidRPr="003551C9" w:rsidRDefault="007B4576" w:rsidP="007B4576">
      <w:pPr>
        <w:ind w:firstLine="709"/>
        <w:jc w:val="both"/>
        <w:rPr>
          <w:color w:val="000000"/>
          <w:sz w:val="28"/>
          <w:szCs w:val="28"/>
          <w:shd w:val="clear" w:color="auto" w:fill="FFFFFF"/>
        </w:rPr>
      </w:pPr>
      <w:r w:rsidRPr="003551C9">
        <w:rPr>
          <w:color w:val="000000"/>
          <w:sz w:val="28"/>
          <w:szCs w:val="28"/>
        </w:rPr>
        <w:t xml:space="preserve">1) </w:t>
      </w:r>
      <w:r w:rsidRPr="003551C9">
        <w:rPr>
          <w:color w:val="000000"/>
          <w:sz w:val="28"/>
          <w:szCs w:val="28"/>
          <w:shd w:val="clear" w:color="auto" w:fill="FFFFFF"/>
        </w:rPr>
        <w:t xml:space="preserve">отсутствие контролируемого лица либо его представителя не препятствует оценке </w:t>
      </w:r>
      <w:r w:rsidRPr="003551C9">
        <w:rPr>
          <w:color w:val="000000"/>
          <w:sz w:val="28"/>
          <w:szCs w:val="28"/>
        </w:rPr>
        <w:t xml:space="preserve">должностным лицом, уполномоченным осуществлять муниципальный земельный контроль, </w:t>
      </w:r>
      <w:r w:rsidRPr="003551C9">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7B4576" w:rsidRPr="003551C9" w:rsidRDefault="007B4576" w:rsidP="007B4576">
      <w:pPr>
        <w:ind w:firstLine="709"/>
        <w:jc w:val="both"/>
        <w:rPr>
          <w:color w:val="000000"/>
          <w:sz w:val="28"/>
          <w:szCs w:val="28"/>
        </w:rPr>
      </w:pPr>
      <w:r w:rsidRPr="003551C9">
        <w:rPr>
          <w:color w:val="000000"/>
          <w:sz w:val="28"/>
          <w:szCs w:val="28"/>
          <w:shd w:val="clear" w:color="auto" w:fill="FFFFFF"/>
        </w:rPr>
        <w:t xml:space="preserve">2) отсутствие признаков </w:t>
      </w:r>
      <w:r w:rsidRPr="003551C9">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7B4576" w:rsidRPr="003551C9" w:rsidRDefault="007B4576" w:rsidP="007B4576">
      <w:pPr>
        <w:ind w:firstLine="709"/>
        <w:jc w:val="both"/>
        <w:rPr>
          <w:color w:val="000000"/>
          <w:sz w:val="28"/>
          <w:szCs w:val="28"/>
        </w:rPr>
      </w:pPr>
      <w:r w:rsidRPr="003551C9">
        <w:rPr>
          <w:color w:val="000000"/>
          <w:sz w:val="28"/>
          <w:szCs w:val="28"/>
        </w:rPr>
        <w:t>3) имеются уважительные причины для отсутствия контролируемого лица (болезнь</w:t>
      </w:r>
      <w:r w:rsidRPr="003551C9">
        <w:rPr>
          <w:color w:val="000000"/>
          <w:sz w:val="28"/>
          <w:szCs w:val="28"/>
          <w:shd w:val="clear" w:color="auto" w:fill="FFFFFF"/>
        </w:rPr>
        <w:t xml:space="preserve"> контролируемого лица</w:t>
      </w:r>
      <w:r w:rsidRPr="003551C9">
        <w:rPr>
          <w:color w:val="000000"/>
          <w:sz w:val="28"/>
          <w:szCs w:val="28"/>
        </w:rPr>
        <w:t>, его командировка и т.п.) при проведении</w:t>
      </w:r>
      <w:r w:rsidRPr="003551C9">
        <w:rPr>
          <w:color w:val="000000"/>
          <w:sz w:val="28"/>
          <w:szCs w:val="28"/>
          <w:shd w:val="clear" w:color="auto" w:fill="FFFFFF"/>
        </w:rPr>
        <w:t xml:space="preserve"> контрольного мероприятия</w:t>
      </w:r>
      <w:r w:rsidRPr="003551C9">
        <w:rPr>
          <w:color w:val="000000"/>
          <w:sz w:val="28"/>
          <w:szCs w:val="28"/>
        </w:rPr>
        <w:t>.</w:t>
      </w:r>
    </w:p>
    <w:p w:rsidR="007B4576" w:rsidRPr="003551C9" w:rsidRDefault="007B4576" w:rsidP="007B4576">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7B4576" w:rsidRPr="003551C9" w:rsidRDefault="007B4576" w:rsidP="007B4576">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551C9">
        <w:rPr>
          <w:rFonts w:ascii="Times New Roman" w:hAnsi="Times New Roman" w:cs="Times New Roman"/>
          <w:color w:val="000000"/>
          <w:sz w:val="28"/>
          <w:szCs w:val="28"/>
        </w:rPr>
        <w:t>микропредприятия</w:t>
      </w:r>
      <w:proofErr w:type="spellEnd"/>
      <w:r w:rsidRPr="003551C9">
        <w:rPr>
          <w:rFonts w:ascii="Times New Roman" w:hAnsi="Times New Roman" w:cs="Times New Roman"/>
          <w:color w:val="000000"/>
          <w:sz w:val="28"/>
          <w:szCs w:val="28"/>
        </w:rPr>
        <w:t xml:space="preserve">. </w:t>
      </w:r>
    </w:p>
    <w:p w:rsidR="007B4576" w:rsidRPr="003551C9" w:rsidRDefault="007B4576" w:rsidP="007B4576">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7B4576" w:rsidRPr="003551C9" w:rsidRDefault="007B4576" w:rsidP="007B4576">
      <w:pPr>
        <w:pStyle w:val="ConsPlusNormal"/>
        <w:ind w:firstLine="709"/>
        <w:jc w:val="both"/>
        <w:rPr>
          <w:color w:val="000000"/>
          <w:szCs w:val="28"/>
        </w:rPr>
      </w:pPr>
      <w:r w:rsidRPr="003551C9">
        <w:rPr>
          <w:color w:val="000000"/>
          <w:szCs w:val="28"/>
        </w:rPr>
        <w:t>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7B4576" w:rsidRPr="003551C9" w:rsidRDefault="007B4576" w:rsidP="007B4576">
      <w:pPr>
        <w:pStyle w:val="ConsPlusNormal"/>
        <w:ind w:firstLine="709"/>
        <w:jc w:val="both"/>
        <w:rPr>
          <w:szCs w:val="28"/>
        </w:rPr>
      </w:pPr>
      <w:r w:rsidRPr="003551C9">
        <w:rPr>
          <w:color w:val="000000"/>
          <w:szCs w:val="28"/>
        </w:rPr>
        <w:t xml:space="preserve">4.17. </w:t>
      </w:r>
      <w:proofErr w:type="gramStart"/>
      <w:r w:rsidRPr="003551C9">
        <w:rPr>
          <w:color w:val="000000"/>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w:t>
      </w:r>
      <w:r w:rsidRPr="003551C9">
        <w:rPr>
          <w:color w:val="000000"/>
          <w:szCs w:val="28"/>
        </w:rPr>
        <w:lastRenderedPageBreak/>
        <w:t xml:space="preserve">рассмотрения вопроса о привлечении к ответственности и (или) применение администрацией мер, предусмотренных </w:t>
      </w:r>
      <w:hyperlink r:id="rId24" w:history="1">
        <w:r w:rsidRPr="003551C9">
          <w:rPr>
            <w:rStyle w:val="a8"/>
            <w:color w:val="000000"/>
            <w:szCs w:val="28"/>
          </w:rPr>
          <w:t>частью 2 статьи 90</w:t>
        </w:r>
      </w:hyperlink>
      <w:r w:rsidRPr="003551C9">
        <w:rPr>
          <w:color w:val="000000"/>
          <w:szCs w:val="28"/>
        </w:rPr>
        <w:t xml:space="preserve"> Федерального закона от 31.07.2020 № 248-ФЗ «О государственном контроле (надзоре) и</w:t>
      </w:r>
      <w:proofErr w:type="gramEnd"/>
      <w:r w:rsidRPr="003551C9">
        <w:rPr>
          <w:color w:val="000000"/>
          <w:szCs w:val="28"/>
        </w:rPr>
        <w:t xml:space="preserve"> муниципальном </w:t>
      </w:r>
      <w:proofErr w:type="gramStart"/>
      <w:r w:rsidRPr="003551C9">
        <w:rPr>
          <w:color w:val="000000"/>
          <w:szCs w:val="28"/>
        </w:rPr>
        <w:t>контроле</w:t>
      </w:r>
      <w:proofErr w:type="gramEnd"/>
      <w:r w:rsidRPr="003551C9">
        <w:rPr>
          <w:color w:val="000000"/>
          <w:szCs w:val="28"/>
        </w:rPr>
        <w:t xml:space="preserve"> в Российской Федерации».</w:t>
      </w:r>
    </w:p>
    <w:p w:rsidR="007B4576" w:rsidRPr="003551C9" w:rsidRDefault="007B4576" w:rsidP="007B4576">
      <w:pPr>
        <w:pStyle w:val="ConsPlusNormal"/>
        <w:ind w:firstLine="709"/>
        <w:jc w:val="both"/>
        <w:rPr>
          <w:color w:val="000000"/>
          <w:szCs w:val="28"/>
        </w:rPr>
      </w:pPr>
      <w:r w:rsidRPr="003551C9">
        <w:rPr>
          <w:color w:val="000000"/>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7B4576" w:rsidRPr="003551C9" w:rsidRDefault="007B4576" w:rsidP="007B4576">
      <w:pPr>
        <w:ind w:firstLine="709"/>
        <w:jc w:val="both"/>
        <w:rPr>
          <w:color w:val="000000"/>
          <w:sz w:val="28"/>
          <w:szCs w:val="28"/>
        </w:rPr>
      </w:pPr>
      <w:r w:rsidRPr="003551C9">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3551C9">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3551C9">
        <w:rPr>
          <w:color w:val="000000"/>
          <w:sz w:val="28"/>
          <w:szCs w:val="28"/>
        </w:rPr>
        <w:t>.</w:t>
      </w:r>
    </w:p>
    <w:p w:rsidR="007B4576" w:rsidRPr="003551C9" w:rsidRDefault="007B4576" w:rsidP="007B4576">
      <w:pPr>
        <w:pStyle w:val="ConsPlusNormal"/>
        <w:ind w:firstLine="709"/>
        <w:jc w:val="both"/>
        <w:rPr>
          <w:szCs w:val="28"/>
        </w:rPr>
      </w:pPr>
      <w:r w:rsidRPr="003551C9">
        <w:rPr>
          <w:color w:val="000000"/>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7B4576" w:rsidRPr="003551C9" w:rsidRDefault="007B4576" w:rsidP="007B4576">
      <w:pPr>
        <w:pStyle w:val="ConsPlusNormal"/>
        <w:ind w:firstLine="709"/>
        <w:jc w:val="both"/>
        <w:rPr>
          <w:szCs w:val="28"/>
        </w:rPr>
      </w:pPr>
      <w:r w:rsidRPr="003551C9">
        <w:rPr>
          <w:color w:val="000000"/>
          <w:szCs w:val="28"/>
        </w:rPr>
        <w:t>4.19. Информация о контрольных мероприятиях размещается в Едином реестре контрольных (надзорных) мероприятий.</w:t>
      </w:r>
    </w:p>
    <w:p w:rsidR="007B4576" w:rsidRPr="003551C9" w:rsidRDefault="007B4576" w:rsidP="007B4576">
      <w:pPr>
        <w:pStyle w:val="ConsPlusNormal"/>
        <w:ind w:firstLine="709"/>
        <w:jc w:val="both"/>
        <w:rPr>
          <w:color w:val="000000"/>
          <w:szCs w:val="28"/>
        </w:rPr>
      </w:pPr>
      <w:r w:rsidRPr="003551C9">
        <w:rPr>
          <w:color w:val="000000"/>
          <w:szCs w:val="28"/>
        </w:rPr>
        <w:t xml:space="preserve">4.20. </w:t>
      </w:r>
      <w:proofErr w:type="gramStart"/>
      <w:r w:rsidRPr="003551C9">
        <w:rPr>
          <w:color w:val="000000"/>
          <w:szCs w:val="28"/>
        </w:rPr>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551C9">
        <w:rPr>
          <w:color w:val="000000"/>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3551C9">
        <w:rPr>
          <w:color w:val="000000"/>
          <w:szCs w:val="28"/>
          <w:shd w:val="clear" w:color="auto" w:fill="FFFFFF"/>
        </w:rPr>
        <w:t xml:space="preserve"> форме, в том числе через федеральную государственную информационную систему «</w:t>
      </w:r>
      <w:r w:rsidRPr="003551C9">
        <w:rPr>
          <w:color w:val="000000"/>
          <w:szCs w:val="28"/>
        </w:rPr>
        <w:t>Единый портал</w:t>
      </w:r>
      <w:r w:rsidRPr="003551C9">
        <w:rPr>
          <w:color w:val="000000"/>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7B4576" w:rsidRPr="003551C9" w:rsidRDefault="007B4576" w:rsidP="007B4576">
      <w:pPr>
        <w:pStyle w:val="ConsPlusNormal"/>
        <w:ind w:firstLine="709"/>
        <w:jc w:val="both"/>
        <w:rPr>
          <w:color w:val="000000"/>
          <w:szCs w:val="28"/>
        </w:rPr>
      </w:pPr>
      <w:proofErr w:type="gramStart"/>
      <w:r w:rsidRPr="003551C9">
        <w:rPr>
          <w:color w:val="000000"/>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3551C9">
        <w:rPr>
          <w:color w:val="000000"/>
          <w:szCs w:val="28"/>
          <w:shd w:val="clear" w:color="auto" w:fill="FFFFFF"/>
        </w:rPr>
        <w:t xml:space="preserve"> документы</w:t>
      </w:r>
      <w:proofErr w:type="gramEnd"/>
      <w:r w:rsidRPr="003551C9">
        <w:rPr>
          <w:color w:val="000000"/>
          <w:szCs w:val="28"/>
          <w:shd w:val="clear" w:color="auto" w:fill="FFFFFF"/>
        </w:rPr>
        <w:t xml:space="preserve"> в электронном виде через единый портал государственных и </w:t>
      </w:r>
      <w:r w:rsidRPr="003551C9">
        <w:rPr>
          <w:color w:val="000000"/>
          <w:szCs w:val="28"/>
          <w:shd w:val="clear" w:color="auto" w:fill="FFFFFF"/>
        </w:rPr>
        <w:lastRenderedPageBreak/>
        <w:t>муниципальных услуг (в случае, если лицо не имеет учетной записи в единой системе идентификац</w:t>
      </w:r>
      <w:proofErr w:type="gramStart"/>
      <w:r w:rsidRPr="003551C9">
        <w:rPr>
          <w:color w:val="000000"/>
          <w:szCs w:val="28"/>
          <w:shd w:val="clear" w:color="auto" w:fill="FFFFFF"/>
        </w:rPr>
        <w:t>ии и ау</w:t>
      </w:r>
      <w:proofErr w:type="gramEnd"/>
      <w:r w:rsidRPr="003551C9">
        <w:rPr>
          <w:color w:val="000000"/>
          <w:szCs w:val="28"/>
          <w:shd w:val="clear" w:color="auto" w:fill="FFFFFF"/>
        </w:rPr>
        <w:t>тентификации либо если оно не завершило прохождение процедуры регистрации в единой системе идентификации и аутентификации).</w:t>
      </w:r>
      <w:r w:rsidRPr="003551C9">
        <w:rPr>
          <w:color w:val="000000"/>
          <w:szCs w:val="28"/>
        </w:rPr>
        <w:t xml:space="preserve"> Указанный гражданин вправе направлять администрации документы на бумажном носителе.</w:t>
      </w:r>
    </w:p>
    <w:p w:rsidR="007B4576" w:rsidRPr="003551C9" w:rsidRDefault="007B4576" w:rsidP="007B4576">
      <w:pPr>
        <w:pStyle w:val="ConsPlusNormal"/>
        <w:ind w:firstLine="709"/>
        <w:jc w:val="both"/>
        <w:rPr>
          <w:color w:val="000000"/>
          <w:szCs w:val="28"/>
        </w:rPr>
      </w:pPr>
      <w:r w:rsidRPr="003551C9">
        <w:rPr>
          <w:color w:val="000000"/>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3551C9">
        <w:rPr>
          <w:color w:val="000000"/>
          <w:szCs w:val="28"/>
        </w:rPr>
        <w:t>осуществляться</w:t>
      </w:r>
      <w:proofErr w:type="gramEnd"/>
      <w:r w:rsidRPr="003551C9">
        <w:rPr>
          <w:color w:val="000000"/>
          <w:szCs w:val="28"/>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B4576" w:rsidRPr="003551C9" w:rsidRDefault="007B4576" w:rsidP="007B4576">
      <w:pPr>
        <w:pStyle w:val="ConsPlusNormal"/>
        <w:ind w:firstLine="709"/>
        <w:jc w:val="both"/>
        <w:rPr>
          <w:color w:val="000000"/>
          <w:szCs w:val="28"/>
        </w:rPr>
      </w:pPr>
      <w:r w:rsidRPr="003551C9">
        <w:rPr>
          <w:color w:val="000000"/>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3551C9">
        <w:rPr>
          <w:color w:val="000000"/>
          <w:szCs w:val="28"/>
          <w:shd w:val="clear" w:color="auto" w:fill="FFFFFF"/>
        </w:rPr>
        <w:t xml:space="preserve">Федерального закона </w:t>
      </w:r>
      <w:r w:rsidRPr="003551C9">
        <w:rPr>
          <w:color w:val="000000"/>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7B4576" w:rsidRPr="003551C9" w:rsidRDefault="007B4576" w:rsidP="007B4576">
      <w:pPr>
        <w:pStyle w:val="ConsPlusNormal"/>
        <w:ind w:firstLine="709"/>
        <w:jc w:val="both"/>
        <w:rPr>
          <w:color w:val="000000"/>
          <w:szCs w:val="28"/>
        </w:rPr>
      </w:pPr>
      <w:r w:rsidRPr="003551C9">
        <w:rPr>
          <w:color w:val="000000"/>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7B4576" w:rsidRPr="003551C9" w:rsidRDefault="007B4576" w:rsidP="007B4576">
      <w:pPr>
        <w:pStyle w:val="ConsPlusNormal"/>
        <w:ind w:firstLine="709"/>
        <w:jc w:val="both"/>
        <w:rPr>
          <w:szCs w:val="28"/>
        </w:rPr>
      </w:pPr>
      <w:r w:rsidRPr="003551C9">
        <w:rPr>
          <w:color w:val="000000"/>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7B4576" w:rsidRPr="003551C9" w:rsidRDefault="007B4576" w:rsidP="007B4576">
      <w:pPr>
        <w:pStyle w:val="ConsPlusNormal"/>
        <w:ind w:firstLine="709"/>
        <w:jc w:val="both"/>
        <w:rPr>
          <w:szCs w:val="28"/>
        </w:rPr>
      </w:pPr>
      <w:bookmarkStart w:id="6" w:name="Par318"/>
      <w:bookmarkEnd w:id="6"/>
      <w:r w:rsidRPr="003551C9">
        <w:rPr>
          <w:color w:val="000000"/>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7B4576" w:rsidRPr="003551C9" w:rsidRDefault="007B4576" w:rsidP="007B4576">
      <w:pPr>
        <w:pStyle w:val="ConsPlusNormal"/>
        <w:ind w:firstLine="709"/>
        <w:jc w:val="both"/>
        <w:rPr>
          <w:szCs w:val="28"/>
        </w:rPr>
      </w:pPr>
      <w:proofErr w:type="gramStart"/>
      <w:r w:rsidRPr="003551C9">
        <w:rPr>
          <w:color w:val="000000"/>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551C9">
        <w:rPr>
          <w:color w:val="000000"/>
          <w:szCs w:val="28"/>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7B4576" w:rsidRPr="003551C9" w:rsidRDefault="007B4576" w:rsidP="007B4576">
      <w:pPr>
        <w:pStyle w:val="ConsPlusNormal"/>
        <w:ind w:firstLine="709"/>
        <w:jc w:val="both"/>
        <w:rPr>
          <w:color w:val="000000"/>
          <w:szCs w:val="28"/>
        </w:rPr>
      </w:pPr>
      <w:r w:rsidRPr="003551C9">
        <w:rPr>
          <w:color w:val="000000"/>
          <w:szCs w:val="28"/>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w:t>
      </w:r>
      <w:r w:rsidRPr="003551C9">
        <w:rPr>
          <w:color w:val="000000"/>
          <w:szCs w:val="28"/>
        </w:rPr>
        <w:lastRenderedPageBreak/>
        <w:t>компетенцией или при наличии соответствующих полномочий принять меры по привлечению виновных лиц к установленной законом ответственности;</w:t>
      </w:r>
    </w:p>
    <w:p w:rsidR="007B4576" w:rsidRPr="003551C9" w:rsidRDefault="007B4576" w:rsidP="007B4576">
      <w:pPr>
        <w:ind w:firstLine="709"/>
        <w:jc w:val="both"/>
        <w:rPr>
          <w:color w:val="000000"/>
          <w:sz w:val="28"/>
          <w:szCs w:val="28"/>
        </w:rPr>
      </w:pPr>
      <w:proofErr w:type="gramStart"/>
      <w:r w:rsidRPr="003551C9">
        <w:rPr>
          <w:color w:val="000000"/>
          <w:sz w:val="28"/>
          <w:szCs w:val="28"/>
        </w:rPr>
        <w:t xml:space="preserve">4) </w:t>
      </w:r>
      <w:r w:rsidRPr="003551C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551C9">
        <w:rPr>
          <w:color w:val="000000"/>
          <w:sz w:val="28"/>
          <w:szCs w:val="28"/>
        </w:rPr>
        <w:t>;</w:t>
      </w:r>
      <w:proofErr w:type="gramEnd"/>
    </w:p>
    <w:p w:rsidR="007B4576" w:rsidRPr="003551C9" w:rsidRDefault="007B4576" w:rsidP="007B4576">
      <w:pPr>
        <w:pStyle w:val="ConsPlusNormal"/>
        <w:ind w:firstLine="709"/>
        <w:jc w:val="both"/>
        <w:rPr>
          <w:szCs w:val="28"/>
        </w:rPr>
      </w:pPr>
      <w:r w:rsidRPr="003551C9">
        <w:rPr>
          <w:color w:val="000000"/>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7B4576" w:rsidRPr="003551C9" w:rsidRDefault="007B4576" w:rsidP="007B4576">
      <w:pPr>
        <w:pStyle w:val="ConsPlusNormal"/>
        <w:ind w:firstLine="709"/>
        <w:jc w:val="both"/>
        <w:rPr>
          <w:color w:val="000000"/>
          <w:szCs w:val="28"/>
        </w:rPr>
      </w:pPr>
      <w:r w:rsidRPr="003551C9">
        <w:rPr>
          <w:color w:val="000000"/>
          <w:szCs w:val="28"/>
        </w:rPr>
        <w:t xml:space="preserve">4.24. </w:t>
      </w:r>
      <w:proofErr w:type="gramStart"/>
      <w:r w:rsidRPr="003551C9">
        <w:rPr>
          <w:color w:val="000000"/>
          <w:szCs w:val="28"/>
        </w:rPr>
        <w:t xml:space="preserve">В случае </w:t>
      </w:r>
      <w:proofErr w:type="spellStart"/>
      <w:r w:rsidRPr="003551C9">
        <w:rPr>
          <w:color w:val="000000"/>
          <w:szCs w:val="28"/>
        </w:rPr>
        <w:t>неустранения</w:t>
      </w:r>
      <w:proofErr w:type="spellEnd"/>
      <w:r w:rsidRPr="003551C9">
        <w:rPr>
          <w:color w:val="000000"/>
          <w:szCs w:val="28"/>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3551C9">
        <w:rPr>
          <w:color w:val="000000"/>
          <w:szCs w:val="28"/>
        </w:rPr>
        <w:t xml:space="preserve"> соответствующих документов:</w:t>
      </w:r>
    </w:p>
    <w:p w:rsidR="007B4576" w:rsidRPr="003551C9" w:rsidRDefault="007B4576" w:rsidP="007B4576">
      <w:pPr>
        <w:ind w:firstLine="709"/>
        <w:jc w:val="both"/>
        <w:rPr>
          <w:color w:val="000000"/>
          <w:sz w:val="28"/>
          <w:szCs w:val="28"/>
        </w:rPr>
      </w:pPr>
      <w:proofErr w:type="gramStart"/>
      <w:r w:rsidRPr="003551C9">
        <w:rPr>
          <w:color w:val="000000"/>
          <w:sz w:val="28"/>
          <w:szCs w:val="28"/>
        </w:rPr>
        <w:t xml:space="preserve">1) исполнительный орган государственной власти или орган местного самоуправления, предусмотренные </w:t>
      </w:r>
      <w:hyperlink r:id="rId25" w:history="1">
        <w:r w:rsidRPr="003551C9">
          <w:rPr>
            <w:rStyle w:val="a8"/>
            <w:color w:val="000000"/>
            <w:sz w:val="28"/>
            <w:szCs w:val="28"/>
          </w:rPr>
          <w:t>статьей 39.2</w:t>
        </w:r>
      </w:hyperlink>
      <w:r w:rsidRPr="003551C9">
        <w:rPr>
          <w:color w:val="000000"/>
          <w:sz w:val="28"/>
          <w:szCs w:val="28"/>
        </w:rPr>
        <w:t xml:space="preserve">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w:t>
      </w:r>
      <w:r w:rsidRPr="003551C9">
        <w:rPr>
          <w:color w:val="000000"/>
          <w:sz w:val="28"/>
          <w:szCs w:val="28"/>
          <w:shd w:val="clear" w:color="auto" w:fill="FFFFFF"/>
        </w:rPr>
        <w:t>Федерального закона от 25.10.2001 № 137-ФЗ «О введении в действие Земельного кодекса Российской Федерации»)</w:t>
      </w:r>
      <w:r w:rsidRPr="003551C9">
        <w:rPr>
          <w:color w:val="000000"/>
          <w:sz w:val="28"/>
          <w:szCs w:val="28"/>
        </w:rPr>
        <w:t>, в отношении земельных участков (земель), находящихся</w:t>
      </w:r>
      <w:proofErr w:type="gramEnd"/>
      <w:r w:rsidRPr="003551C9">
        <w:rPr>
          <w:color w:val="000000"/>
          <w:sz w:val="28"/>
          <w:szCs w:val="28"/>
        </w:rPr>
        <w:t xml:space="preserve"> в государственной или муниципальной собственности;</w:t>
      </w:r>
    </w:p>
    <w:p w:rsidR="007B4576" w:rsidRPr="003551C9" w:rsidRDefault="007B4576" w:rsidP="007B4576">
      <w:pPr>
        <w:pStyle w:val="ConsPlusNormal"/>
        <w:ind w:firstLine="709"/>
        <w:jc w:val="both"/>
        <w:rPr>
          <w:szCs w:val="28"/>
        </w:rPr>
      </w:pPr>
      <w:proofErr w:type="gramStart"/>
      <w:r w:rsidRPr="003551C9">
        <w:rPr>
          <w:color w:val="000000"/>
          <w:szCs w:val="28"/>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7B4576" w:rsidRPr="003551C9" w:rsidRDefault="007B4576" w:rsidP="007B4576">
      <w:pPr>
        <w:pStyle w:val="ConsPlusNormal"/>
        <w:ind w:firstLine="709"/>
        <w:jc w:val="both"/>
        <w:rPr>
          <w:szCs w:val="28"/>
        </w:rPr>
      </w:pPr>
      <w:r w:rsidRPr="003551C9">
        <w:rPr>
          <w:color w:val="000000"/>
          <w:szCs w:val="28"/>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3551C9">
        <w:rPr>
          <w:szCs w:val="28"/>
        </w:rPr>
        <w:t>Новосибирской области</w:t>
      </w:r>
      <w:r w:rsidRPr="003551C9">
        <w:rPr>
          <w:color w:val="000000"/>
          <w:szCs w:val="28"/>
        </w:rPr>
        <w:t>, органами местного самоуправления, правоохранительными органами, организациями и гражданами.</w:t>
      </w:r>
    </w:p>
    <w:p w:rsidR="007B4576" w:rsidRPr="003551C9" w:rsidRDefault="007B4576" w:rsidP="007B4576">
      <w:pPr>
        <w:ind w:firstLine="709"/>
        <w:jc w:val="both"/>
        <w:rPr>
          <w:sz w:val="28"/>
          <w:szCs w:val="28"/>
        </w:rPr>
      </w:pPr>
      <w:r w:rsidRPr="003551C9">
        <w:rPr>
          <w:color w:val="000000"/>
          <w:sz w:val="28"/>
          <w:szCs w:val="28"/>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w:t>
      </w:r>
      <w:r w:rsidRPr="003551C9">
        <w:rPr>
          <w:color w:val="000000"/>
          <w:sz w:val="28"/>
          <w:szCs w:val="28"/>
        </w:rPr>
        <w:lastRenderedPageBreak/>
        <w:t xml:space="preserve">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3551C9">
        <w:rPr>
          <w:color w:val="000000"/>
          <w:sz w:val="28"/>
          <w:szCs w:val="28"/>
        </w:rPr>
        <w:t>Должностные лица, уполномоченные осуществлять муниципальный земельный контроль направляют</w:t>
      </w:r>
      <w:proofErr w:type="gramEnd"/>
      <w:r w:rsidRPr="003551C9">
        <w:rPr>
          <w:color w:val="000000"/>
          <w:sz w:val="28"/>
          <w:szCs w:val="28"/>
        </w:rPr>
        <w:t xml:space="preserve"> копию указанного акта в орган государственного земельного надзора.</w:t>
      </w:r>
    </w:p>
    <w:p w:rsidR="007B4576" w:rsidRPr="003551C9" w:rsidRDefault="007B4576" w:rsidP="007B4576">
      <w:pPr>
        <w:pStyle w:val="ConsPlusNormal"/>
        <w:ind w:firstLine="709"/>
        <w:jc w:val="both"/>
        <w:rPr>
          <w:szCs w:val="28"/>
        </w:rPr>
      </w:pPr>
      <w:proofErr w:type="gramStart"/>
      <w:r w:rsidRPr="003551C9">
        <w:rPr>
          <w:color w:val="000000"/>
          <w:szCs w:val="28"/>
        </w:rPr>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3551C9">
        <w:rPr>
          <w:color w:val="000000"/>
          <w:szCs w:val="28"/>
        </w:rPr>
        <w:t xml:space="preserve">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7B4576" w:rsidRPr="003551C9" w:rsidRDefault="007B4576" w:rsidP="007B4576">
      <w:pPr>
        <w:pStyle w:val="ConsPlusNormal"/>
        <w:ind w:firstLine="709"/>
        <w:jc w:val="both"/>
        <w:rPr>
          <w:color w:val="000000"/>
          <w:szCs w:val="28"/>
        </w:rPr>
      </w:pPr>
    </w:p>
    <w:p w:rsidR="007B4576" w:rsidRPr="003551C9" w:rsidRDefault="007B4576" w:rsidP="007B4576">
      <w:pPr>
        <w:pStyle w:val="ConsPlusNormal"/>
        <w:ind w:firstLine="709"/>
        <w:jc w:val="center"/>
        <w:rPr>
          <w:b/>
          <w:bCs/>
          <w:color w:val="000000"/>
          <w:szCs w:val="28"/>
        </w:rPr>
      </w:pPr>
      <w:r w:rsidRPr="003551C9">
        <w:rPr>
          <w:b/>
          <w:bCs/>
          <w:color w:val="000000"/>
          <w:szCs w:val="28"/>
        </w:rPr>
        <w:t>5. Обжалование решений администрации, действий (бездействия) должностных лиц, уполномоченных осуществлять муниципальный земельный контроль</w:t>
      </w:r>
    </w:p>
    <w:p w:rsidR="007B4576" w:rsidRPr="003551C9" w:rsidRDefault="007B4576" w:rsidP="007B4576">
      <w:pPr>
        <w:pStyle w:val="ConsPlusNormal"/>
        <w:ind w:firstLine="709"/>
        <w:jc w:val="center"/>
        <w:rPr>
          <w:b/>
          <w:bCs/>
          <w:color w:val="000000"/>
          <w:szCs w:val="28"/>
        </w:rPr>
      </w:pPr>
    </w:p>
    <w:p w:rsidR="007B4576" w:rsidRPr="003551C9" w:rsidRDefault="007B4576" w:rsidP="007B4576">
      <w:pPr>
        <w:pStyle w:val="ConsPlusNormal"/>
        <w:ind w:firstLine="709"/>
        <w:jc w:val="both"/>
        <w:rPr>
          <w:szCs w:val="28"/>
        </w:rPr>
      </w:pPr>
      <w:r w:rsidRPr="003551C9">
        <w:rPr>
          <w:color w:val="000000"/>
          <w:szCs w:val="28"/>
        </w:rPr>
        <w:t>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7B4576" w:rsidRPr="003551C9" w:rsidRDefault="007B4576" w:rsidP="007B4576">
      <w:pPr>
        <w:pStyle w:val="ConsPlusNormal"/>
        <w:ind w:firstLine="709"/>
        <w:jc w:val="both"/>
        <w:rPr>
          <w:color w:val="000000"/>
          <w:szCs w:val="28"/>
        </w:rPr>
      </w:pPr>
      <w:r w:rsidRPr="003551C9">
        <w:rPr>
          <w:color w:val="000000"/>
          <w:szCs w:val="28"/>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7B4576" w:rsidRPr="003551C9" w:rsidRDefault="007B4576" w:rsidP="007B4576">
      <w:pPr>
        <w:pStyle w:val="ConsPlusNormal"/>
        <w:ind w:firstLine="709"/>
        <w:jc w:val="both"/>
        <w:rPr>
          <w:szCs w:val="28"/>
        </w:rPr>
      </w:pPr>
      <w:r w:rsidRPr="003551C9">
        <w:rPr>
          <w:color w:val="000000"/>
          <w:szCs w:val="28"/>
        </w:rPr>
        <w:t>1) решений о проведении контрольных мероприятий;</w:t>
      </w:r>
    </w:p>
    <w:p w:rsidR="007B4576" w:rsidRPr="003551C9" w:rsidRDefault="007B4576" w:rsidP="007B4576">
      <w:pPr>
        <w:pStyle w:val="ConsPlusNormal"/>
        <w:ind w:firstLine="709"/>
        <w:jc w:val="both"/>
        <w:rPr>
          <w:szCs w:val="28"/>
        </w:rPr>
      </w:pPr>
      <w:r w:rsidRPr="003551C9">
        <w:rPr>
          <w:color w:val="000000"/>
          <w:szCs w:val="28"/>
        </w:rPr>
        <w:t>2) актов контрольных мероприятий, предписаний об устранении выявленных нарушений;</w:t>
      </w:r>
    </w:p>
    <w:p w:rsidR="007B4576" w:rsidRPr="003551C9" w:rsidRDefault="007B4576" w:rsidP="007B4576">
      <w:pPr>
        <w:pStyle w:val="ConsPlusNormal"/>
        <w:ind w:firstLine="709"/>
        <w:jc w:val="both"/>
        <w:rPr>
          <w:color w:val="000000"/>
          <w:szCs w:val="28"/>
        </w:rPr>
      </w:pPr>
      <w:r w:rsidRPr="003551C9">
        <w:rPr>
          <w:color w:val="000000"/>
          <w:szCs w:val="28"/>
        </w:rPr>
        <w:t>3) действий (бездействия) должностных лиц, уполномоченных осуществлять муниципальный земельный контроль, в рамках контрольных мероприятий.</w:t>
      </w:r>
    </w:p>
    <w:p w:rsidR="007B4576" w:rsidRPr="003551C9" w:rsidRDefault="007B4576" w:rsidP="007B4576">
      <w:pPr>
        <w:ind w:firstLine="709"/>
        <w:jc w:val="both"/>
        <w:rPr>
          <w:color w:val="000000"/>
          <w:sz w:val="28"/>
          <w:szCs w:val="28"/>
        </w:rPr>
      </w:pPr>
      <w:r w:rsidRPr="003551C9">
        <w:rPr>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3551C9">
        <w:rPr>
          <w:color w:val="000000"/>
          <w:sz w:val="28"/>
          <w:szCs w:val="28"/>
          <w:shd w:val="clear" w:color="auto" w:fill="FFFFFF"/>
        </w:rPr>
        <w:t xml:space="preserve"> и (или) регионального портала государственных и муниципальных услуг</w:t>
      </w:r>
      <w:r w:rsidRPr="003551C9">
        <w:rPr>
          <w:color w:val="000000"/>
          <w:sz w:val="28"/>
          <w:szCs w:val="28"/>
        </w:rPr>
        <w:t>.</w:t>
      </w:r>
    </w:p>
    <w:p w:rsidR="007B4576" w:rsidRPr="003551C9" w:rsidRDefault="007B4576" w:rsidP="007B4576">
      <w:pPr>
        <w:pStyle w:val="s1"/>
        <w:ind w:firstLine="709"/>
        <w:rPr>
          <w:rFonts w:ascii="Times New Roman" w:hAnsi="Times New Roman" w:cs="Times New Roman"/>
          <w:color w:val="000000"/>
          <w:sz w:val="28"/>
          <w:szCs w:val="28"/>
        </w:rPr>
      </w:pPr>
      <w:r w:rsidRPr="003551C9">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Pr="003551C9">
        <w:rPr>
          <w:rFonts w:ascii="Times New Roman" w:hAnsi="Times New Roman" w:cs="Times New Roman"/>
          <w:color w:val="000000"/>
          <w:sz w:val="28"/>
          <w:szCs w:val="28"/>
        </w:rPr>
        <w:t>Купинского</w:t>
      </w:r>
      <w:proofErr w:type="spellEnd"/>
      <w:r w:rsidRPr="003551C9">
        <w:rPr>
          <w:rFonts w:ascii="Times New Roman" w:hAnsi="Times New Roman" w:cs="Times New Roman"/>
          <w:color w:val="000000"/>
          <w:sz w:val="28"/>
          <w:szCs w:val="28"/>
        </w:rPr>
        <w:t xml:space="preserve"> района Новосибирской области с предварительным информированием Главы </w:t>
      </w:r>
      <w:proofErr w:type="spellStart"/>
      <w:r w:rsidRPr="003551C9">
        <w:rPr>
          <w:rFonts w:ascii="Times New Roman" w:hAnsi="Times New Roman" w:cs="Times New Roman"/>
          <w:color w:val="000000"/>
          <w:sz w:val="28"/>
          <w:szCs w:val="28"/>
        </w:rPr>
        <w:t>Купинского</w:t>
      </w:r>
      <w:proofErr w:type="spellEnd"/>
      <w:r w:rsidRPr="003551C9">
        <w:rPr>
          <w:rFonts w:ascii="Times New Roman" w:hAnsi="Times New Roman" w:cs="Times New Roman"/>
          <w:color w:val="000000"/>
          <w:sz w:val="28"/>
          <w:szCs w:val="28"/>
        </w:rPr>
        <w:t xml:space="preserve"> района Новосибирской </w:t>
      </w:r>
      <w:r w:rsidRPr="003551C9">
        <w:rPr>
          <w:rFonts w:ascii="Times New Roman" w:hAnsi="Times New Roman" w:cs="Times New Roman"/>
          <w:color w:val="000000"/>
          <w:sz w:val="28"/>
          <w:szCs w:val="28"/>
        </w:rPr>
        <w:lastRenderedPageBreak/>
        <w:t>области</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о наличии в</w:t>
      </w:r>
      <w:r w:rsidRPr="003551C9">
        <w:rPr>
          <w:rFonts w:ascii="Times New Roman" w:hAnsi="Times New Roman" w:cs="Times New Roman"/>
          <w:i/>
          <w:iCs/>
          <w:color w:val="000000"/>
          <w:sz w:val="28"/>
          <w:szCs w:val="28"/>
        </w:rPr>
        <w:t xml:space="preserve"> </w:t>
      </w:r>
      <w:r w:rsidRPr="003551C9">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7B4576" w:rsidRPr="003551C9" w:rsidRDefault="007B4576" w:rsidP="007B4576">
      <w:pPr>
        <w:pStyle w:val="ConsPlusNormal"/>
        <w:ind w:firstLine="709"/>
        <w:jc w:val="both"/>
        <w:rPr>
          <w:szCs w:val="28"/>
        </w:rPr>
      </w:pPr>
      <w:r w:rsidRPr="003551C9">
        <w:rPr>
          <w:color w:val="000000"/>
          <w:szCs w:val="28"/>
        </w:rPr>
        <w:t xml:space="preserve">5.4. Жалоба на решение администрации, действия (бездействие) его должностных лиц рассматривается Главой (заместителем главы администрации)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w:t>
      </w:r>
    </w:p>
    <w:p w:rsidR="007B4576" w:rsidRPr="003551C9" w:rsidRDefault="007B4576" w:rsidP="007B4576">
      <w:pPr>
        <w:pStyle w:val="ConsPlusNormal"/>
        <w:ind w:firstLine="709"/>
        <w:jc w:val="both"/>
        <w:rPr>
          <w:szCs w:val="28"/>
        </w:rPr>
      </w:pPr>
      <w:r w:rsidRPr="003551C9">
        <w:rPr>
          <w:color w:val="000000"/>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7B4576" w:rsidRPr="003551C9" w:rsidRDefault="007B4576" w:rsidP="007B4576">
      <w:pPr>
        <w:pStyle w:val="ConsPlusNormal"/>
        <w:ind w:firstLine="709"/>
        <w:jc w:val="both"/>
        <w:rPr>
          <w:szCs w:val="28"/>
        </w:rPr>
      </w:pPr>
      <w:r w:rsidRPr="003551C9">
        <w:rPr>
          <w:color w:val="000000"/>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7B4576" w:rsidRPr="003551C9" w:rsidRDefault="007B4576" w:rsidP="007B4576">
      <w:pPr>
        <w:pStyle w:val="ConsPlusNormal"/>
        <w:ind w:firstLine="709"/>
        <w:jc w:val="both"/>
        <w:rPr>
          <w:szCs w:val="28"/>
        </w:rPr>
      </w:pPr>
      <w:r w:rsidRPr="003551C9">
        <w:rPr>
          <w:color w:val="000000"/>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7B4576" w:rsidRPr="003551C9" w:rsidRDefault="007B4576" w:rsidP="007B4576">
      <w:pPr>
        <w:pStyle w:val="ConsPlusNormal"/>
        <w:ind w:firstLine="709"/>
        <w:jc w:val="both"/>
        <w:rPr>
          <w:szCs w:val="28"/>
        </w:rPr>
      </w:pPr>
      <w:r w:rsidRPr="003551C9">
        <w:rPr>
          <w:color w:val="000000"/>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7B4576" w:rsidRPr="003551C9" w:rsidRDefault="007B4576" w:rsidP="007B4576">
      <w:pPr>
        <w:pStyle w:val="ConsPlusNormal"/>
        <w:ind w:firstLine="709"/>
        <w:jc w:val="both"/>
        <w:rPr>
          <w:color w:val="000000"/>
          <w:szCs w:val="28"/>
        </w:rPr>
      </w:pPr>
      <w:r w:rsidRPr="003551C9">
        <w:rPr>
          <w:color w:val="000000"/>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7B4576" w:rsidRPr="003551C9" w:rsidRDefault="007B4576" w:rsidP="007B4576">
      <w:pPr>
        <w:pStyle w:val="ConsPlusNormal"/>
        <w:ind w:firstLine="709"/>
        <w:jc w:val="both"/>
        <w:rPr>
          <w:szCs w:val="28"/>
        </w:rPr>
      </w:pPr>
      <w:r w:rsidRPr="003551C9">
        <w:rPr>
          <w:color w:val="000000"/>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w:t>
      </w:r>
      <w:proofErr w:type="spellStart"/>
      <w:r w:rsidRPr="003551C9">
        <w:rPr>
          <w:color w:val="000000"/>
          <w:szCs w:val="28"/>
        </w:rPr>
        <w:t>Купинского</w:t>
      </w:r>
      <w:proofErr w:type="spellEnd"/>
      <w:r w:rsidRPr="003551C9">
        <w:rPr>
          <w:color w:val="000000"/>
          <w:szCs w:val="28"/>
        </w:rPr>
        <w:t xml:space="preserve"> района Новосибирской области не более чем на 20 рабочих дней.</w:t>
      </w:r>
    </w:p>
    <w:p w:rsidR="007B4576" w:rsidRPr="003551C9" w:rsidRDefault="007B4576" w:rsidP="007B4576">
      <w:pPr>
        <w:pStyle w:val="1"/>
        <w:ind w:firstLine="709"/>
        <w:jc w:val="both"/>
        <w:rPr>
          <w:rFonts w:ascii="Times New Roman" w:hAnsi="Times New Roman" w:cs="Times New Roman"/>
          <w:color w:val="000000"/>
          <w:sz w:val="28"/>
          <w:szCs w:val="28"/>
        </w:rPr>
      </w:pPr>
    </w:p>
    <w:p w:rsidR="007B4576" w:rsidRPr="003551C9" w:rsidRDefault="007B4576" w:rsidP="007B4576">
      <w:pPr>
        <w:pStyle w:val="1"/>
        <w:ind w:firstLine="709"/>
        <w:jc w:val="center"/>
        <w:rPr>
          <w:rFonts w:ascii="Times New Roman" w:hAnsi="Times New Roman" w:cs="Times New Roman"/>
          <w:b/>
          <w:bCs/>
          <w:color w:val="000000"/>
          <w:sz w:val="28"/>
          <w:szCs w:val="28"/>
        </w:rPr>
      </w:pPr>
      <w:r w:rsidRPr="003551C9">
        <w:rPr>
          <w:rFonts w:ascii="Times New Roman" w:hAnsi="Times New Roman" w:cs="Times New Roman"/>
          <w:b/>
          <w:bCs/>
          <w:color w:val="000000"/>
          <w:sz w:val="28"/>
          <w:szCs w:val="28"/>
        </w:rPr>
        <w:t>6. Ключевые показатели муниципального земельного контроля и их целевые значения</w:t>
      </w:r>
    </w:p>
    <w:p w:rsidR="007B4576" w:rsidRPr="003551C9" w:rsidRDefault="007B4576" w:rsidP="007B4576">
      <w:pPr>
        <w:pStyle w:val="1"/>
        <w:ind w:firstLine="709"/>
        <w:jc w:val="center"/>
        <w:rPr>
          <w:rFonts w:ascii="Times New Roman" w:hAnsi="Times New Roman" w:cs="Times New Roman"/>
          <w:b/>
          <w:bCs/>
          <w:color w:val="000000"/>
          <w:sz w:val="28"/>
          <w:szCs w:val="28"/>
        </w:rPr>
      </w:pPr>
    </w:p>
    <w:p w:rsidR="007B4576" w:rsidRPr="003551C9" w:rsidRDefault="007B4576" w:rsidP="007B4576">
      <w:pPr>
        <w:pStyle w:val="1"/>
        <w:ind w:firstLine="709"/>
        <w:jc w:val="both"/>
        <w:rPr>
          <w:rFonts w:ascii="Times New Roman" w:hAnsi="Times New Roman" w:cs="Times New Roman"/>
          <w:sz w:val="28"/>
          <w:szCs w:val="28"/>
        </w:rPr>
      </w:pPr>
      <w:r w:rsidRPr="003551C9">
        <w:rPr>
          <w:rFonts w:ascii="Times New Roman" w:hAnsi="Times New Roman" w:cs="Times New Roman"/>
          <w:color w:val="000000"/>
          <w:sz w:val="28"/>
          <w:szCs w:val="28"/>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7B4576" w:rsidRPr="003551C9" w:rsidRDefault="007B4576" w:rsidP="007B4576">
      <w:pPr>
        <w:pStyle w:val="1"/>
        <w:ind w:firstLine="709"/>
        <w:jc w:val="both"/>
        <w:rPr>
          <w:rFonts w:ascii="Times New Roman" w:hAnsi="Times New Roman" w:cs="Times New Roman"/>
          <w:color w:val="FF0000"/>
          <w:sz w:val="28"/>
          <w:szCs w:val="28"/>
        </w:rPr>
      </w:pPr>
      <w:r w:rsidRPr="003551C9">
        <w:rPr>
          <w:rFonts w:ascii="Times New Roman" w:hAnsi="Times New Roman" w:cs="Times New Roman"/>
          <w:color w:val="000000"/>
          <w:sz w:val="28"/>
          <w:szCs w:val="28"/>
        </w:rPr>
        <w:t xml:space="preserve">6.2 </w:t>
      </w:r>
      <w:r w:rsidRPr="003D2248">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земельного контроля </w:t>
      </w:r>
      <w:r w:rsidRPr="003D2248">
        <w:rPr>
          <w:rFonts w:ascii="Times New Roman" w:hAnsi="Times New Roman" w:cs="Times New Roman"/>
          <w:sz w:val="28"/>
          <w:szCs w:val="28"/>
          <w:lang w:eastAsia="ru-RU"/>
        </w:rPr>
        <w:t>установлены приложением №3 к настоящему Положению.</w:t>
      </w:r>
    </w:p>
    <w:p w:rsidR="007B4576" w:rsidRPr="003551C9" w:rsidRDefault="007B4576" w:rsidP="007B4576">
      <w:pPr>
        <w:ind w:firstLine="709"/>
        <w:contextualSpacing/>
        <w:jc w:val="both"/>
        <w:rPr>
          <w:color w:val="FF0000"/>
          <w:sz w:val="28"/>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firstLine="709"/>
        <w:jc w:val="right"/>
        <w:rPr>
          <w:color w:val="000000"/>
          <w:szCs w:val="28"/>
        </w:rPr>
      </w:pPr>
    </w:p>
    <w:p w:rsidR="007B4576" w:rsidRPr="003551C9" w:rsidRDefault="007B4576" w:rsidP="007B4576">
      <w:pPr>
        <w:pStyle w:val="ConsPlusNormal"/>
        <w:ind w:left="3540"/>
        <w:jc w:val="right"/>
        <w:rPr>
          <w:sz w:val="24"/>
          <w:szCs w:val="24"/>
        </w:rPr>
      </w:pPr>
      <w:r w:rsidRPr="003551C9">
        <w:rPr>
          <w:color w:val="000000"/>
          <w:sz w:val="24"/>
          <w:szCs w:val="24"/>
        </w:rPr>
        <w:lastRenderedPageBreak/>
        <w:t>Приложение № 1</w:t>
      </w:r>
    </w:p>
    <w:p w:rsidR="007B4576" w:rsidRPr="003551C9" w:rsidRDefault="007B4576" w:rsidP="007B4576">
      <w:pPr>
        <w:pStyle w:val="ConsPlusNormal"/>
        <w:ind w:left="3540"/>
        <w:jc w:val="right"/>
        <w:rPr>
          <w:i/>
          <w:iCs/>
          <w:color w:val="000000"/>
          <w:sz w:val="24"/>
          <w:szCs w:val="24"/>
        </w:rPr>
      </w:pPr>
      <w:r w:rsidRPr="003551C9">
        <w:rPr>
          <w:color w:val="000000"/>
          <w:sz w:val="24"/>
          <w:szCs w:val="24"/>
        </w:rPr>
        <w:t xml:space="preserve">к Положению </w:t>
      </w:r>
      <w:r w:rsidRPr="003551C9">
        <w:rPr>
          <w:bCs/>
          <w:sz w:val="24"/>
          <w:szCs w:val="24"/>
        </w:rPr>
        <w:t xml:space="preserve">о муниципальном земельном контроле </w:t>
      </w:r>
      <w:r w:rsidRPr="003551C9">
        <w:rPr>
          <w:sz w:val="24"/>
          <w:szCs w:val="24"/>
        </w:rPr>
        <w:t>на межселенной территории и территории сельских поселений</w:t>
      </w:r>
      <w:r w:rsidRPr="003551C9">
        <w:rPr>
          <w:bCs/>
          <w:sz w:val="24"/>
          <w:szCs w:val="24"/>
        </w:rPr>
        <w:t xml:space="preserve"> в границах </w:t>
      </w:r>
      <w:proofErr w:type="spellStart"/>
      <w:r w:rsidRPr="003551C9">
        <w:rPr>
          <w:bCs/>
          <w:sz w:val="24"/>
          <w:szCs w:val="24"/>
        </w:rPr>
        <w:t>Купинского</w:t>
      </w:r>
      <w:proofErr w:type="spellEnd"/>
      <w:r w:rsidRPr="003551C9">
        <w:rPr>
          <w:bCs/>
          <w:sz w:val="24"/>
          <w:szCs w:val="24"/>
        </w:rPr>
        <w:t xml:space="preserve"> района Новосибирской области</w:t>
      </w:r>
    </w:p>
    <w:p w:rsidR="007B4576" w:rsidRPr="003551C9" w:rsidRDefault="007B4576" w:rsidP="007B4576">
      <w:pPr>
        <w:pStyle w:val="ConsPlusNormal"/>
        <w:ind w:left="3540"/>
        <w:jc w:val="right"/>
        <w:rPr>
          <w:b/>
          <w:bCs/>
          <w:color w:val="000000"/>
          <w:sz w:val="24"/>
          <w:szCs w:val="24"/>
        </w:rPr>
      </w:pPr>
    </w:p>
    <w:p w:rsidR="007B4576" w:rsidRPr="004049D8" w:rsidRDefault="007B4576" w:rsidP="007B4576">
      <w:pPr>
        <w:pStyle w:val="ConsPlusTitle"/>
        <w:jc w:val="center"/>
      </w:pPr>
      <w:bookmarkStart w:id="7" w:name="Par381"/>
      <w:bookmarkEnd w:id="7"/>
      <w:r w:rsidRPr="004049D8">
        <w:rPr>
          <w:color w:val="000000"/>
          <w:szCs w:val="28"/>
        </w:rPr>
        <w:t>Критерии</w:t>
      </w:r>
    </w:p>
    <w:p w:rsidR="007B4576" w:rsidRPr="004049D8" w:rsidRDefault="007B4576" w:rsidP="007B4576">
      <w:pPr>
        <w:pStyle w:val="ConsPlusTitle"/>
        <w:jc w:val="center"/>
        <w:rPr>
          <w:b w:val="0"/>
          <w:bCs/>
          <w:color w:val="000000"/>
          <w:szCs w:val="28"/>
        </w:rPr>
      </w:pPr>
      <w:r w:rsidRPr="004049D8">
        <w:rPr>
          <w:color w:val="000000"/>
          <w:szCs w:val="28"/>
        </w:rPr>
        <w:t xml:space="preserve">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proofErr w:type="spellStart"/>
      <w:r w:rsidRPr="008D5486">
        <w:rPr>
          <w:color w:val="000000"/>
          <w:szCs w:val="28"/>
        </w:rPr>
        <w:t>Купинского</w:t>
      </w:r>
      <w:proofErr w:type="spellEnd"/>
      <w:r w:rsidRPr="008D5486">
        <w:rPr>
          <w:color w:val="000000"/>
          <w:szCs w:val="28"/>
        </w:rPr>
        <w:t xml:space="preserve"> района Новосибирской области</w:t>
      </w:r>
      <w:r w:rsidRPr="004049D8">
        <w:rPr>
          <w:b w:val="0"/>
          <w:i/>
          <w:iCs/>
          <w:color w:val="000000"/>
          <w:sz w:val="24"/>
          <w:szCs w:val="24"/>
        </w:rPr>
        <w:t xml:space="preserve"> </w:t>
      </w:r>
      <w:r w:rsidRPr="004049D8">
        <w:rPr>
          <w:b w:val="0"/>
          <w:color w:val="000000"/>
          <w:szCs w:val="28"/>
        </w:rPr>
        <w:t xml:space="preserve"> </w:t>
      </w:r>
    </w:p>
    <w:p w:rsidR="007B4576" w:rsidRPr="004049D8" w:rsidRDefault="007B4576" w:rsidP="007B4576">
      <w:pPr>
        <w:pStyle w:val="ConsPlusTitle"/>
        <w:jc w:val="center"/>
        <w:rPr>
          <w:color w:val="000000"/>
          <w:szCs w:val="28"/>
        </w:rPr>
      </w:pPr>
      <w:r w:rsidRPr="004049D8">
        <w:rPr>
          <w:color w:val="000000"/>
          <w:szCs w:val="28"/>
        </w:rPr>
        <w:t>муниципального земельного контроля</w:t>
      </w:r>
    </w:p>
    <w:p w:rsidR="007B4576" w:rsidRPr="004049D8" w:rsidRDefault="007B4576" w:rsidP="007B4576">
      <w:pPr>
        <w:pStyle w:val="ConsPlusTitle"/>
        <w:jc w:val="center"/>
      </w:pPr>
    </w:p>
    <w:p w:rsidR="007B4576" w:rsidRPr="004049D8" w:rsidRDefault="007B4576" w:rsidP="007B4576">
      <w:pPr>
        <w:pStyle w:val="ConsPlusNormal"/>
        <w:ind w:firstLine="709"/>
        <w:jc w:val="both"/>
      </w:pPr>
      <w:r w:rsidRPr="004049D8">
        <w:rPr>
          <w:color w:val="000000"/>
          <w:szCs w:val="28"/>
        </w:rPr>
        <w:t>1. К категории среднего риска относятся:</w:t>
      </w:r>
    </w:p>
    <w:p w:rsidR="007B4576" w:rsidRPr="004049D8" w:rsidRDefault="007B4576" w:rsidP="007B4576">
      <w:pPr>
        <w:pStyle w:val="ConsPlusNormal"/>
        <w:ind w:firstLine="709"/>
        <w:jc w:val="both"/>
      </w:pPr>
      <w:r w:rsidRPr="004049D8">
        <w:rPr>
          <w:color w:val="000000"/>
          <w:szCs w:val="28"/>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7B4576" w:rsidRPr="004049D8" w:rsidRDefault="007B4576" w:rsidP="007B4576">
      <w:pPr>
        <w:pStyle w:val="ConsPlusNormal"/>
        <w:ind w:firstLine="709"/>
        <w:jc w:val="both"/>
      </w:pPr>
      <w:r w:rsidRPr="004049D8">
        <w:rPr>
          <w:color w:val="000000"/>
          <w:szCs w:val="28"/>
        </w:rPr>
        <w:t>б)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7B4576" w:rsidRPr="004049D8" w:rsidRDefault="007B4576" w:rsidP="007B4576">
      <w:pPr>
        <w:pStyle w:val="ConsPlusNormal"/>
        <w:ind w:firstLine="709"/>
        <w:jc w:val="both"/>
      </w:pPr>
      <w:r w:rsidRPr="004049D8">
        <w:rPr>
          <w:color w:val="000000"/>
          <w:szCs w:val="28"/>
        </w:rPr>
        <w:t>2. К категории умеренного риска относятся земельные участки:</w:t>
      </w:r>
    </w:p>
    <w:p w:rsidR="007B4576" w:rsidRPr="004049D8" w:rsidRDefault="007B4576" w:rsidP="007B4576">
      <w:pPr>
        <w:pStyle w:val="ConsPlusNormal"/>
        <w:ind w:firstLine="709"/>
        <w:jc w:val="both"/>
      </w:pPr>
      <w:proofErr w:type="gramStart"/>
      <w:r w:rsidRPr="004049D8">
        <w:rPr>
          <w:color w:val="000000"/>
          <w:szCs w:val="28"/>
        </w:rPr>
        <w:t>а) относящиеся к категории земель населенных пунктов;</w:t>
      </w:r>
      <w:proofErr w:type="gramEnd"/>
    </w:p>
    <w:p w:rsidR="007B4576" w:rsidRPr="004049D8" w:rsidRDefault="007B4576" w:rsidP="007B4576">
      <w:pPr>
        <w:pStyle w:val="ConsPlusNormal"/>
        <w:ind w:firstLine="709"/>
        <w:jc w:val="both"/>
      </w:pPr>
      <w:proofErr w:type="gramStart"/>
      <w:r w:rsidRPr="004049D8">
        <w:rPr>
          <w:color w:val="000000"/>
          <w:szCs w:val="28"/>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7B4576" w:rsidRPr="004049D8" w:rsidRDefault="007B4576" w:rsidP="007B4576">
      <w:pPr>
        <w:pStyle w:val="ConsPlusNormal"/>
        <w:ind w:firstLine="709"/>
        <w:jc w:val="both"/>
      </w:pPr>
      <w:proofErr w:type="gramStart"/>
      <w:r w:rsidRPr="004049D8">
        <w:rPr>
          <w:color w:val="000000"/>
          <w:szCs w:val="28"/>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7B4576" w:rsidRPr="004049D8" w:rsidRDefault="007B4576" w:rsidP="007B4576">
      <w:pPr>
        <w:pStyle w:val="ConsPlusNormal"/>
        <w:ind w:firstLine="709"/>
        <w:jc w:val="both"/>
        <w:rPr>
          <w:color w:val="000000"/>
          <w:sz w:val="24"/>
          <w:szCs w:val="24"/>
        </w:rPr>
      </w:pPr>
      <w:r w:rsidRPr="004049D8">
        <w:rPr>
          <w:color w:val="000000"/>
          <w:szCs w:val="28"/>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Default="007B4576" w:rsidP="007B4576">
      <w:pPr>
        <w:pStyle w:val="ConsPlusNormal"/>
        <w:jc w:val="right"/>
        <w:rPr>
          <w:color w:val="000000"/>
          <w:sz w:val="24"/>
          <w:szCs w:val="24"/>
        </w:rPr>
      </w:pPr>
    </w:p>
    <w:p w:rsidR="007B4576" w:rsidRPr="004049D8" w:rsidRDefault="007B4576" w:rsidP="007B4576">
      <w:pPr>
        <w:pStyle w:val="ConsPlusNormal"/>
        <w:jc w:val="right"/>
      </w:pPr>
      <w:r w:rsidRPr="004049D8">
        <w:rPr>
          <w:color w:val="000000"/>
          <w:sz w:val="24"/>
          <w:szCs w:val="24"/>
        </w:rPr>
        <w:lastRenderedPageBreak/>
        <w:t>Приложение № 2</w:t>
      </w:r>
    </w:p>
    <w:p w:rsidR="007B4576" w:rsidRPr="003551C9" w:rsidRDefault="007B4576" w:rsidP="007B4576">
      <w:pPr>
        <w:pStyle w:val="ConsPlusNormal"/>
        <w:ind w:left="3540"/>
        <w:jc w:val="right"/>
        <w:rPr>
          <w:i/>
          <w:iCs/>
          <w:color w:val="000000"/>
          <w:sz w:val="24"/>
          <w:szCs w:val="24"/>
        </w:rPr>
      </w:pPr>
      <w:r w:rsidRPr="003551C9">
        <w:rPr>
          <w:color w:val="000000"/>
          <w:sz w:val="24"/>
          <w:szCs w:val="24"/>
        </w:rPr>
        <w:t xml:space="preserve">к Положению </w:t>
      </w:r>
      <w:r w:rsidRPr="003551C9">
        <w:rPr>
          <w:bCs/>
          <w:sz w:val="24"/>
          <w:szCs w:val="24"/>
        </w:rPr>
        <w:t xml:space="preserve">о муниципальном земельном контроле </w:t>
      </w:r>
      <w:r w:rsidRPr="003551C9">
        <w:rPr>
          <w:sz w:val="24"/>
          <w:szCs w:val="24"/>
        </w:rPr>
        <w:t>на межселенной территории и территории сельских поселений</w:t>
      </w:r>
      <w:r w:rsidRPr="003551C9">
        <w:rPr>
          <w:bCs/>
          <w:sz w:val="24"/>
          <w:szCs w:val="24"/>
        </w:rPr>
        <w:t xml:space="preserve"> в границах </w:t>
      </w:r>
      <w:proofErr w:type="spellStart"/>
      <w:r w:rsidRPr="003551C9">
        <w:rPr>
          <w:bCs/>
          <w:sz w:val="24"/>
          <w:szCs w:val="24"/>
        </w:rPr>
        <w:t>Купинского</w:t>
      </w:r>
      <w:proofErr w:type="spellEnd"/>
      <w:r w:rsidRPr="003551C9">
        <w:rPr>
          <w:bCs/>
          <w:sz w:val="24"/>
          <w:szCs w:val="24"/>
        </w:rPr>
        <w:t xml:space="preserve"> района Новосибирской области</w:t>
      </w:r>
    </w:p>
    <w:p w:rsidR="007B4576" w:rsidRDefault="007B4576" w:rsidP="007B4576">
      <w:pPr>
        <w:pStyle w:val="ConsPlusTitle"/>
        <w:jc w:val="center"/>
        <w:rPr>
          <w:color w:val="000000"/>
          <w:szCs w:val="28"/>
        </w:rPr>
      </w:pPr>
    </w:p>
    <w:p w:rsidR="007B4576" w:rsidRPr="004049D8" w:rsidRDefault="007B4576" w:rsidP="007B4576">
      <w:pPr>
        <w:pStyle w:val="ConsPlusTitle"/>
        <w:jc w:val="center"/>
      </w:pPr>
      <w:r w:rsidRPr="004049D8">
        <w:rPr>
          <w:color w:val="000000"/>
          <w:szCs w:val="28"/>
        </w:rPr>
        <w:t>Индикаторы риска нарушения обязательных требований, используемые для определения необходимости проведения внеплановых</w:t>
      </w:r>
    </w:p>
    <w:p w:rsidR="007B4576" w:rsidRPr="004049D8" w:rsidRDefault="007B4576" w:rsidP="007B4576">
      <w:pPr>
        <w:pStyle w:val="ConsPlusTitle"/>
        <w:jc w:val="center"/>
        <w:rPr>
          <w:color w:val="000000"/>
          <w:szCs w:val="28"/>
        </w:rPr>
      </w:pPr>
      <w:r w:rsidRPr="004049D8">
        <w:rPr>
          <w:color w:val="000000"/>
          <w:szCs w:val="28"/>
        </w:rPr>
        <w:t xml:space="preserve">проверок при осуществлении администрацией </w:t>
      </w:r>
      <w:proofErr w:type="spellStart"/>
      <w:r w:rsidRPr="008D5486">
        <w:rPr>
          <w:color w:val="000000"/>
          <w:szCs w:val="28"/>
        </w:rPr>
        <w:t>Купинского</w:t>
      </w:r>
      <w:proofErr w:type="spellEnd"/>
      <w:r w:rsidRPr="008D5486">
        <w:rPr>
          <w:color w:val="000000"/>
          <w:szCs w:val="28"/>
        </w:rPr>
        <w:t xml:space="preserve"> района Новосибирской области</w:t>
      </w:r>
      <w:r>
        <w:rPr>
          <w:b w:val="0"/>
          <w:color w:val="000000"/>
          <w:szCs w:val="28"/>
        </w:rPr>
        <w:t xml:space="preserve"> </w:t>
      </w:r>
      <w:r w:rsidRPr="004049D8">
        <w:rPr>
          <w:color w:val="000000"/>
          <w:szCs w:val="28"/>
        </w:rPr>
        <w:t>муниципального земельного контроля</w:t>
      </w:r>
    </w:p>
    <w:p w:rsidR="007B4576" w:rsidRPr="004049D8" w:rsidRDefault="007B4576" w:rsidP="007B4576">
      <w:pPr>
        <w:pStyle w:val="ConsPlusNormal"/>
        <w:ind w:firstLine="540"/>
        <w:jc w:val="both"/>
        <w:rPr>
          <w:color w:val="000000"/>
        </w:rPr>
      </w:pPr>
    </w:p>
    <w:p w:rsidR="007B4576" w:rsidRPr="004049D8" w:rsidRDefault="007B4576" w:rsidP="007B4576">
      <w:pPr>
        <w:pStyle w:val="ConsPlusNormal"/>
        <w:ind w:firstLine="540"/>
        <w:jc w:val="both"/>
        <w:rPr>
          <w:color w:val="000000"/>
        </w:rPr>
      </w:pPr>
    </w:p>
    <w:p w:rsidR="007B4576" w:rsidRPr="004049D8" w:rsidRDefault="007B4576" w:rsidP="007B4576">
      <w:pPr>
        <w:pStyle w:val="ConsPlusNormal"/>
        <w:ind w:firstLine="709"/>
        <w:jc w:val="both"/>
      </w:pPr>
      <w:r w:rsidRPr="004049D8">
        <w:rPr>
          <w:color w:val="000000"/>
          <w:szCs w:val="28"/>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7B4576" w:rsidRPr="004049D8" w:rsidRDefault="007B4576" w:rsidP="007B4576">
      <w:pPr>
        <w:pStyle w:val="ConsPlusNormal"/>
        <w:ind w:firstLine="709"/>
        <w:jc w:val="both"/>
      </w:pPr>
      <w:r w:rsidRPr="004049D8">
        <w:rPr>
          <w:color w:val="000000"/>
          <w:szCs w:val="28"/>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7B4576" w:rsidRPr="004049D8" w:rsidRDefault="007B4576" w:rsidP="007B4576">
      <w:pPr>
        <w:pStyle w:val="ConsPlusNormal"/>
        <w:ind w:firstLine="709"/>
        <w:jc w:val="both"/>
      </w:pPr>
      <w:r w:rsidRPr="004049D8">
        <w:rPr>
          <w:color w:val="000000"/>
          <w:szCs w:val="28"/>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7B4576" w:rsidRPr="004049D8" w:rsidRDefault="007B4576" w:rsidP="007B4576">
      <w:pPr>
        <w:pStyle w:val="ConsPlusNormal"/>
        <w:ind w:firstLine="709"/>
        <w:jc w:val="both"/>
      </w:pPr>
      <w:r w:rsidRPr="004049D8">
        <w:rPr>
          <w:color w:val="000000"/>
          <w:szCs w:val="28"/>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7B4576" w:rsidRPr="004049D8" w:rsidRDefault="007B4576" w:rsidP="007B4576">
      <w:pPr>
        <w:pStyle w:val="ConsPlusNormal"/>
        <w:ind w:firstLine="709"/>
        <w:jc w:val="both"/>
        <w:rPr>
          <w:color w:val="000000"/>
          <w:szCs w:val="28"/>
        </w:rPr>
      </w:pPr>
      <w:r w:rsidRPr="004049D8">
        <w:rPr>
          <w:color w:val="000000"/>
          <w:szCs w:val="28"/>
        </w:rPr>
        <w:t xml:space="preserve">5. Истечение одного года </w:t>
      </w:r>
      <w:proofErr w:type="gramStart"/>
      <w:r w:rsidRPr="004049D8">
        <w:rPr>
          <w:color w:val="000000"/>
          <w:szCs w:val="28"/>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4049D8">
        <w:rPr>
          <w:color w:val="000000"/>
          <w:szCs w:val="28"/>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7B4576" w:rsidRPr="004049D8" w:rsidRDefault="007B4576" w:rsidP="007B4576">
      <w:pPr>
        <w:pStyle w:val="ConsPlusNormal"/>
        <w:ind w:firstLine="709"/>
        <w:jc w:val="both"/>
        <w:rPr>
          <w:color w:val="000000"/>
        </w:rPr>
      </w:pPr>
      <w:r w:rsidRPr="004049D8">
        <w:rPr>
          <w:color w:val="000000"/>
          <w:szCs w:val="28"/>
        </w:rPr>
        <w:t>6. Неисполнение обязанности по приведению земельного участка в состояние, пригодное для использования по целевому назначению.</w:t>
      </w:r>
    </w:p>
    <w:p w:rsidR="007B4576" w:rsidRPr="004049D8" w:rsidRDefault="007B4576" w:rsidP="007B4576">
      <w:pPr>
        <w:pStyle w:val="ConsTitle"/>
        <w:widowControl/>
        <w:ind w:firstLine="709"/>
        <w:jc w:val="both"/>
        <w:rPr>
          <w:rFonts w:ascii="Times New Roman" w:hAnsi="Times New Roman" w:cs="Times New Roman"/>
          <w:color w:val="000000"/>
          <w:sz w:val="24"/>
          <w:szCs w:val="24"/>
        </w:rPr>
      </w:pPr>
    </w:p>
    <w:p w:rsidR="007B4576" w:rsidRPr="003D2248" w:rsidRDefault="007B4576" w:rsidP="007B4576">
      <w:pPr>
        <w:pStyle w:val="ConsPlusNormal"/>
        <w:ind w:firstLine="709"/>
        <w:jc w:val="right"/>
      </w:pPr>
      <w:r w:rsidRPr="004049D8">
        <w:rPr>
          <w:color w:val="000000"/>
          <w:sz w:val="24"/>
          <w:szCs w:val="24"/>
        </w:rPr>
        <w:br w:type="page"/>
      </w:r>
      <w:r w:rsidRPr="003D2248">
        <w:rPr>
          <w:sz w:val="24"/>
          <w:szCs w:val="24"/>
        </w:rPr>
        <w:lastRenderedPageBreak/>
        <w:t>Приложение № 3</w:t>
      </w:r>
    </w:p>
    <w:p w:rsidR="007B4576" w:rsidRPr="003D2248" w:rsidRDefault="007B4576" w:rsidP="007B4576">
      <w:pPr>
        <w:pStyle w:val="ConsPlusNormal"/>
        <w:ind w:left="3540"/>
        <w:jc w:val="right"/>
        <w:rPr>
          <w:i/>
          <w:iCs/>
          <w:sz w:val="24"/>
          <w:szCs w:val="24"/>
        </w:rPr>
      </w:pPr>
      <w:r w:rsidRPr="003D2248">
        <w:rPr>
          <w:sz w:val="24"/>
          <w:szCs w:val="24"/>
        </w:rPr>
        <w:t xml:space="preserve">к Положению </w:t>
      </w:r>
      <w:r w:rsidRPr="003D2248">
        <w:rPr>
          <w:bCs/>
          <w:sz w:val="24"/>
          <w:szCs w:val="24"/>
        </w:rPr>
        <w:t xml:space="preserve">о муниципальном земельном контроле </w:t>
      </w:r>
      <w:r w:rsidRPr="003D2248">
        <w:rPr>
          <w:sz w:val="24"/>
          <w:szCs w:val="24"/>
        </w:rPr>
        <w:t>на межселенной территории и территории сельских поселений</w:t>
      </w:r>
      <w:r w:rsidRPr="003D2248">
        <w:rPr>
          <w:bCs/>
          <w:sz w:val="24"/>
          <w:szCs w:val="24"/>
        </w:rPr>
        <w:t xml:space="preserve"> в границах </w:t>
      </w:r>
      <w:proofErr w:type="spellStart"/>
      <w:r w:rsidRPr="003D2248">
        <w:rPr>
          <w:bCs/>
          <w:sz w:val="24"/>
          <w:szCs w:val="24"/>
        </w:rPr>
        <w:t>Купинского</w:t>
      </w:r>
      <w:proofErr w:type="spellEnd"/>
      <w:r w:rsidRPr="003D2248">
        <w:rPr>
          <w:bCs/>
          <w:sz w:val="24"/>
          <w:szCs w:val="24"/>
        </w:rPr>
        <w:t xml:space="preserve"> района Новосибирской области</w:t>
      </w:r>
    </w:p>
    <w:p w:rsidR="007B4576" w:rsidRPr="003D2248" w:rsidRDefault="007B4576" w:rsidP="007B4576">
      <w:pPr>
        <w:spacing w:before="100" w:beforeAutospacing="1" w:after="100" w:afterAutospacing="1"/>
        <w:jc w:val="center"/>
        <w:rPr>
          <w:sz w:val="28"/>
          <w:szCs w:val="28"/>
        </w:rPr>
      </w:pPr>
      <w:r w:rsidRPr="003D2248">
        <w:rPr>
          <w:b/>
          <w:bCs/>
          <w:sz w:val="28"/>
          <w:szCs w:val="28"/>
        </w:rPr>
        <w:t>Ключевые показатели муниципального контроля и их целевые значения, индикативные показатели</w:t>
      </w:r>
    </w:p>
    <w:p w:rsidR="007B4576" w:rsidRPr="003D2248" w:rsidRDefault="007B4576" w:rsidP="007B4576">
      <w:pPr>
        <w:pStyle w:val="aa"/>
        <w:numPr>
          <w:ilvl w:val="0"/>
          <w:numId w:val="12"/>
        </w:numPr>
        <w:spacing w:before="100" w:beforeAutospacing="1" w:after="100" w:afterAutospacing="1" w:line="240" w:lineRule="auto"/>
        <w:jc w:val="center"/>
        <w:rPr>
          <w:rFonts w:ascii="Times New Roman" w:eastAsia="Times New Roman" w:hAnsi="Times New Roman"/>
          <w:sz w:val="24"/>
          <w:szCs w:val="24"/>
          <w:lang w:eastAsia="ru-RU"/>
        </w:rPr>
      </w:pPr>
      <w:r w:rsidRPr="003D2248">
        <w:rPr>
          <w:rFonts w:ascii="Times New Roman" w:eastAsia="Times New Roman" w:hAnsi="Times New Roman"/>
          <w:b/>
          <w:bCs/>
          <w:sz w:val="28"/>
          <w:szCs w:val="28"/>
          <w:lang w:eastAsia="ru-RU"/>
        </w:rPr>
        <w:t>Ключевые показатели муниципального контроля и их целевые значения</w:t>
      </w:r>
    </w:p>
    <w:tbl>
      <w:tblPr>
        <w:tblW w:w="5000" w:type="pct"/>
        <w:jc w:val="center"/>
        <w:tblCellMar>
          <w:left w:w="0" w:type="dxa"/>
          <w:right w:w="0" w:type="dxa"/>
        </w:tblCellMar>
        <w:tblLook w:val="04A0" w:firstRow="1" w:lastRow="0" w:firstColumn="1" w:lastColumn="0" w:noHBand="0" w:noVBand="1"/>
      </w:tblPr>
      <w:tblGrid>
        <w:gridCol w:w="6714"/>
        <w:gridCol w:w="3424"/>
      </w:tblGrid>
      <w:tr w:rsidR="007B4576" w:rsidRPr="003D2248" w:rsidTr="00780FED">
        <w:trPr>
          <w:trHeight w:val="315"/>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jc w:val="center"/>
            </w:pPr>
            <w:r w:rsidRPr="003D2248">
              <w:rPr>
                <w:b/>
                <w:bCs/>
              </w:rPr>
              <w:t>Ключевые показатели</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jc w:val="center"/>
            </w:pPr>
            <w:r w:rsidRPr="003D2248">
              <w:rPr>
                <w:b/>
                <w:bCs/>
              </w:rPr>
              <w:t>Целевые значения</w:t>
            </w:r>
          </w:p>
        </w:tc>
      </w:tr>
      <w:tr w:rsidR="007B4576" w:rsidRPr="003D2248" w:rsidTr="00780FED">
        <w:trPr>
          <w:trHeight w:val="150"/>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 xml:space="preserve">Процент устраненных нарушений из числа выявленных нарушений земельного законодательства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70%</w:t>
            </w:r>
          </w:p>
        </w:tc>
      </w:tr>
      <w:tr w:rsidR="007B4576" w:rsidRPr="003D2248" w:rsidTr="00780FED">
        <w:trPr>
          <w:trHeight w:val="15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Процент выполнения плана проведения плановых контрольных (надзорных) мероприятий на очередной календарный год</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100%</w:t>
            </w:r>
          </w:p>
        </w:tc>
      </w:tr>
      <w:tr w:rsidR="007B4576" w:rsidRPr="003D2248" w:rsidTr="00780FED">
        <w:trPr>
          <w:trHeight w:val="12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0%</w:t>
            </w:r>
          </w:p>
        </w:tc>
      </w:tr>
      <w:tr w:rsidR="007B4576" w:rsidRPr="003D2248" w:rsidTr="00780FED">
        <w:trPr>
          <w:trHeight w:val="165"/>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Процент отмененных результатов контрольных (надзорных) мероприятий</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0%</w:t>
            </w:r>
          </w:p>
        </w:tc>
      </w:tr>
      <w:tr w:rsidR="007B4576" w:rsidRPr="003D2248" w:rsidTr="00780FED">
        <w:trPr>
          <w:trHeight w:val="142"/>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5%</w:t>
            </w:r>
          </w:p>
        </w:tc>
      </w:tr>
      <w:tr w:rsidR="007B4576" w:rsidRPr="003D2248" w:rsidTr="00780FED">
        <w:trPr>
          <w:trHeight w:val="157"/>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 xml:space="preserve">Процент внесенных судебных решений </w:t>
            </w:r>
            <w:r w:rsidRPr="003D2248">
              <w:br/>
              <w:t xml:space="preserve">о назначении административного наказания </w:t>
            </w:r>
            <w:r w:rsidRPr="003D2248">
              <w:br/>
              <w:t xml:space="preserve">по материалам органа муниципального контроля </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95%</w:t>
            </w:r>
          </w:p>
        </w:tc>
      </w:tr>
      <w:tr w:rsidR="007B4576" w:rsidRPr="003D2248" w:rsidTr="00780FED">
        <w:trPr>
          <w:trHeight w:val="180"/>
          <w:jc w:val="center"/>
        </w:trPr>
        <w:tc>
          <w:tcPr>
            <w:tcW w:w="61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3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B4576" w:rsidRPr="003D2248" w:rsidRDefault="007B4576" w:rsidP="00780FED">
            <w:pPr>
              <w:spacing w:before="100" w:beforeAutospacing="1"/>
            </w:pPr>
            <w:r w:rsidRPr="003D2248">
              <w:t>0%</w:t>
            </w:r>
          </w:p>
        </w:tc>
      </w:tr>
    </w:tbl>
    <w:p w:rsidR="007B4576" w:rsidRPr="003D2248" w:rsidRDefault="007B4576" w:rsidP="007B4576">
      <w:pPr>
        <w:spacing w:before="100" w:beforeAutospacing="1" w:after="100" w:afterAutospacing="1"/>
      </w:pPr>
      <w:r w:rsidRPr="003D2248">
        <w:t> </w:t>
      </w:r>
    </w:p>
    <w:p w:rsidR="007B4576" w:rsidRPr="003D2248" w:rsidRDefault="007B4576" w:rsidP="007B4576">
      <w:pPr>
        <w:spacing w:before="100" w:beforeAutospacing="1" w:after="100" w:afterAutospacing="1"/>
        <w:jc w:val="center"/>
        <w:rPr>
          <w:sz w:val="28"/>
          <w:szCs w:val="28"/>
        </w:rPr>
      </w:pPr>
      <w:r w:rsidRPr="003D2248">
        <w:rPr>
          <w:b/>
          <w:bCs/>
          <w:sz w:val="28"/>
          <w:szCs w:val="28"/>
        </w:rPr>
        <w:t>2. Индикативные показатели</w:t>
      </w:r>
    </w:p>
    <w:tbl>
      <w:tblPr>
        <w:tblW w:w="5000" w:type="pct"/>
        <w:jc w:val="center"/>
        <w:tblCellMar>
          <w:left w:w="0" w:type="dxa"/>
          <w:right w:w="0" w:type="dxa"/>
        </w:tblCellMar>
        <w:tblLook w:val="04A0" w:firstRow="1" w:lastRow="0" w:firstColumn="1" w:lastColumn="0" w:noHBand="0" w:noVBand="1"/>
      </w:tblPr>
      <w:tblGrid>
        <w:gridCol w:w="893"/>
        <w:gridCol w:w="2576"/>
        <w:gridCol w:w="135"/>
        <w:gridCol w:w="865"/>
        <w:gridCol w:w="13"/>
        <w:gridCol w:w="2576"/>
        <w:gridCol w:w="144"/>
        <w:gridCol w:w="794"/>
        <w:gridCol w:w="160"/>
        <w:gridCol w:w="2064"/>
      </w:tblGrid>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jc w:val="center"/>
            </w:pPr>
            <w:r w:rsidRPr="003D2248">
              <w:t> </w:t>
            </w:r>
            <w:r w:rsidRPr="003D2248">
              <w:rPr>
                <w:b/>
                <w:bCs/>
              </w:rPr>
              <w:t>1.</w:t>
            </w:r>
          </w:p>
        </w:tc>
        <w:tc>
          <w:tcPr>
            <w:tcW w:w="852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jc w:val="center"/>
            </w:pPr>
            <w:r w:rsidRPr="003D2248">
              <w:rPr>
                <w:b/>
                <w:bCs/>
              </w:rPr>
              <w:t xml:space="preserve">Индикативные показатели, характеризующие параметры </w:t>
            </w:r>
          </w:p>
          <w:p w:rsidR="007B4576" w:rsidRPr="003D2248" w:rsidRDefault="007B4576" w:rsidP="00780FED">
            <w:pPr>
              <w:spacing w:before="100" w:beforeAutospacing="1"/>
              <w:jc w:val="center"/>
            </w:pPr>
            <w:r w:rsidRPr="003D2248">
              <w:rPr>
                <w:b/>
                <w:bCs/>
              </w:rPr>
              <w:t>проведенных мероприятий</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jc w:val="center"/>
            </w:pPr>
            <w:r w:rsidRPr="003D2248">
              <w:rPr>
                <w:b/>
                <w:bCs/>
              </w:rPr>
              <w:t>1.1.</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jc w:val="center"/>
            </w:pPr>
            <w:r w:rsidRPr="003D2248">
              <w:rPr>
                <w:b/>
                <w:bCs/>
              </w:rPr>
              <w:t>Выполняемость плановых (рейдовых) заданий (осмотров)</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Врз</w:t>
            </w:r>
            <w:proofErr w:type="spellEnd"/>
            <w:r w:rsidRPr="003D2248">
              <w:t xml:space="preserve"> = (</w:t>
            </w:r>
            <w:proofErr w:type="spellStart"/>
            <w:r w:rsidRPr="003D2248">
              <w:t>РЗф</w:t>
            </w:r>
            <w:proofErr w:type="spellEnd"/>
            <w:r w:rsidRPr="003D2248">
              <w:t xml:space="preserve"> / </w:t>
            </w:r>
            <w:proofErr w:type="spellStart"/>
            <w:r w:rsidRPr="003D2248">
              <w:t>РЗп</w:t>
            </w:r>
            <w:proofErr w:type="spellEnd"/>
            <w:r w:rsidRPr="003D2248">
              <w:t>) x 100</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Врз</w:t>
            </w:r>
            <w:proofErr w:type="spellEnd"/>
            <w:r w:rsidRPr="003D2248">
              <w:t xml:space="preserve"> - выполняемость плановых (рейдовых) заданий (осмотров) %</w:t>
            </w:r>
          </w:p>
          <w:p w:rsidR="007B4576" w:rsidRPr="003D2248" w:rsidRDefault="007B4576" w:rsidP="00780FED">
            <w:pPr>
              <w:spacing w:before="100" w:beforeAutospacing="1"/>
            </w:pPr>
            <w:proofErr w:type="spellStart"/>
            <w:r w:rsidRPr="003D2248">
              <w:t>РЗф</w:t>
            </w:r>
            <w:proofErr w:type="spellEnd"/>
            <w:r w:rsidRPr="003D2248">
              <w:t xml:space="preserve"> </w:t>
            </w:r>
            <w:proofErr w:type="gramStart"/>
            <w:r w:rsidRPr="003D2248">
              <w:t>-к</w:t>
            </w:r>
            <w:proofErr w:type="gramEnd"/>
            <w:r w:rsidRPr="003D2248">
              <w:t>оличество проведенных плановых (рейдовых) заданий (осмотров) (ед.)</w:t>
            </w:r>
          </w:p>
          <w:p w:rsidR="007B4576" w:rsidRPr="003D2248" w:rsidRDefault="007B4576" w:rsidP="00780FED">
            <w:pPr>
              <w:spacing w:before="100" w:beforeAutospacing="1"/>
            </w:pPr>
            <w:proofErr w:type="spellStart"/>
            <w:r w:rsidRPr="003D2248">
              <w:t>РЗп</w:t>
            </w:r>
            <w:proofErr w:type="spellEnd"/>
            <w:r w:rsidRPr="003D2248">
              <w:t xml:space="preserve"> - количество утвержденных </w:t>
            </w:r>
            <w:r w:rsidRPr="003D2248">
              <w:lastRenderedPageBreak/>
              <w:t>плановых (рейдовых) заданий (осмотров)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lastRenderedPageBreak/>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Утвержденные плановые (рейдовые) задания (осмотры)</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lastRenderedPageBreak/>
              <w:t>1.2.</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Выполняемость внеплановых проверок</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Ввн</w:t>
            </w:r>
            <w:proofErr w:type="spellEnd"/>
            <w:r w:rsidRPr="003D2248">
              <w:t xml:space="preserve"> = (</w:t>
            </w:r>
            <w:proofErr w:type="spellStart"/>
            <w:r w:rsidRPr="003D2248">
              <w:t>Рф</w:t>
            </w:r>
            <w:proofErr w:type="spellEnd"/>
            <w:r w:rsidRPr="003D2248">
              <w:t xml:space="preserve"> / </w:t>
            </w:r>
            <w:proofErr w:type="spellStart"/>
            <w:r w:rsidRPr="003D2248">
              <w:t>Рп</w:t>
            </w:r>
            <w:proofErr w:type="spellEnd"/>
            <w:r w:rsidRPr="003D2248">
              <w:t>) x 100</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Ввн</w:t>
            </w:r>
            <w:proofErr w:type="spellEnd"/>
            <w:r w:rsidRPr="003D2248">
              <w:t xml:space="preserve"> - выполняемость внеплановых проверок</w:t>
            </w:r>
          </w:p>
          <w:p w:rsidR="007B4576" w:rsidRPr="003D2248" w:rsidRDefault="007B4576" w:rsidP="00780FED">
            <w:pPr>
              <w:spacing w:before="100" w:beforeAutospacing="1"/>
            </w:pPr>
            <w:proofErr w:type="spellStart"/>
            <w:r w:rsidRPr="003D2248">
              <w:t>Рф</w:t>
            </w:r>
            <w:proofErr w:type="spellEnd"/>
            <w:r w:rsidRPr="003D2248">
              <w:t xml:space="preserve"> - количество проведенных внеплановых проверок (ед.)</w:t>
            </w:r>
          </w:p>
          <w:p w:rsidR="007B4576" w:rsidRPr="003D2248" w:rsidRDefault="007B4576" w:rsidP="00780FED">
            <w:pPr>
              <w:spacing w:before="100" w:beforeAutospacing="1"/>
            </w:pPr>
            <w:proofErr w:type="spellStart"/>
            <w:r w:rsidRPr="003D2248">
              <w:t>Рп</w:t>
            </w:r>
            <w:proofErr w:type="spellEnd"/>
            <w:r w:rsidRPr="003D2248">
              <w:t xml:space="preserve"> - количество распоряжений на проведение внеплановых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Письма и жалобы, поступившие в Контрольный орган</w:t>
            </w:r>
          </w:p>
        </w:tc>
      </w:tr>
      <w:tr w:rsidR="007B4576" w:rsidRPr="003D2248" w:rsidTr="00780FED">
        <w:trPr>
          <w:trHeight w:val="2546"/>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1.3.</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Доля проверок, на результаты которых поданы жалобы</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gramStart"/>
            <w:r w:rsidRPr="003D2248">
              <w:t>Ж</w:t>
            </w:r>
            <w:proofErr w:type="gramEnd"/>
            <w:r w:rsidRPr="003D2248">
              <w:t xml:space="preserve">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gramStart"/>
            <w:r w:rsidRPr="003D2248">
              <w:t>Ж</w:t>
            </w:r>
            <w:proofErr w:type="gramEnd"/>
            <w:r w:rsidRPr="003D2248">
              <w:t xml:space="preserve"> - количество жалоб (ед.)</w:t>
            </w:r>
          </w:p>
          <w:p w:rsidR="007B4576" w:rsidRPr="003D2248" w:rsidRDefault="007B4576" w:rsidP="00780FED">
            <w:pPr>
              <w:spacing w:before="100" w:beforeAutospacing="1"/>
            </w:pPr>
            <w:proofErr w:type="spellStart"/>
            <w:r w:rsidRPr="003D2248">
              <w:t>Пф</w:t>
            </w:r>
            <w:proofErr w:type="spellEnd"/>
            <w:r w:rsidRPr="003D2248">
              <w:t xml:space="preserve"> - количество проведенных проверок</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1.4.</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Доля проверок, результаты которых были признаны недействительными</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proofErr w:type="gramStart"/>
            <w:r w:rsidRPr="003D2248">
              <w:t>Пн</w:t>
            </w:r>
            <w:proofErr w:type="spellEnd"/>
            <w:proofErr w:type="gramEnd"/>
            <w:r w:rsidRPr="003D2248">
              <w:t xml:space="preserve">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proofErr w:type="gramStart"/>
            <w:r w:rsidRPr="003D2248">
              <w:t>Пн</w:t>
            </w:r>
            <w:proofErr w:type="spellEnd"/>
            <w:proofErr w:type="gramEnd"/>
            <w:r w:rsidRPr="003D2248">
              <w:t xml:space="preserve"> - количество проверок, признанных недействительными (ед.)</w:t>
            </w:r>
          </w:p>
          <w:p w:rsidR="007B4576" w:rsidRPr="003D2248" w:rsidRDefault="007B4576" w:rsidP="00780FED">
            <w:pPr>
              <w:spacing w:before="100" w:beforeAutospacing="1"/>
            </w:pPr>
            <w:proofErr w:type="spellStart"/>
            <w:r w:rsidRPr="003D2248">
              <w:t>Пф</w:t>
            </w:r>
            <w:proofErr w:type="spellEnd"/>
            <w:r w:rsidRPr="003D2248">
              <w:t xml:space="preserve"> - количество проведенных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1.5.</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Доля внеплановых проверок, которые не удалось провести в связи с отсутствием собственника и т.д.</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xml:space="preserve">По x 100 / </w:t>
            </w:r>
            <w:proofErr w:type="spellStart"/>
            <w:r w:rsidRPr="003D2248">
              <w:t>Пф</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По - проверки, не проведенные по причине отсутствия проверяемого лица (ед.)</w:t>
            </w:r>
          </w:p>
          <w:p w:rsidR="007B4576" w:rsidRPr="003D2248" w:rsidRDefault="007B4576" w:rsidP="00780FED">
            <w:pPr>
              <w:spacing w:before="100" w:beforeAutospacing="1"/>
            </w:pPr>
            <w:proofErr w:type="spellStart"/>
            <w:r w:rsidRPr="003D2248">
              <w:t>Пф</w:t>
            </w:r>
            <w:proofErr w:type="spellEnd"/>
            <w:r w:rsidRPr="003D2248">
              <w:t xml:space="preserve"> - количество проведенных проверок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30%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1.6.</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xml:space="preserve">Доля заявлений, направленных на согласование в прокуратуру о проведении внеплановых проверок, в согласовании которых было </w:t>
            </w:r>
            <w:r w:rsidRPr="003D2248">
              <w:lastRenderedPageBreak/>
              <w:t>отказано</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lastRenderedPageBreak/>
              <w:t>Кзо</w:t>
            </w:r>
            <w:proofErr w:type="spellEnd"/>
            <w:r w:rsidRPr="003D2248">
              <w:t xml:space="preserve"> х 100 / </w:t>
            </w:r>
            <w:proofErr w:type="spellStart"/>
            <w:r w:rsidRPr="003D2248">
              <w:t>Кпз</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Кзо</w:t>
            </w:r>
            <w:proofErr w:type="spellEnd"/>
            <w:r w:rsidRPr="003D2248">
              <w:t xml:space="preserve"> - количество заявлений, по которым пришел отказ в согласовании (ед.)</w:t>
            </w:r>
          </w:p>
          <w:p w:rsidR="007B4576" w:rsidRPr="003D2248" w:rsidRDefault="007B4576" w:rsidP="00780FED">
            <w:pPr>
              <w:spacing w:before="100" w:beforeAutospacing="1"/>
            </w:pPr>
            <w:proofErr w:type="spellStart"/>
            <w:r w:rsidRPr="003D2248">
              <w:t>Кпз</w:t>
            </w:r>
            <w:proofErr w:type="spellEnd"/>
            <w:r w:rsidRPr="003D2248">
              <w:t xml:space="preserve"> - количество поданных на согласование </w:t>
            </w:r>
            <w:r w:rsidRPr="003D2248">
              <w:lastRenderedPageBreak/>
              <w:t>заявлений</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lastRenderedPageBreak/>
              <w:t>10%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lastRenderedPageBreak/>
              <w:t>1.7.</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Доля проверок, по результатам которых материалы направлены в уполномоченные для принятия решений органы</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spellStart"/>
            <w:r w:rsidRPr="003D2248">
              <w:t>Кнм</w:t>
            </w:r>
            <w:proofErr w:type="spellEnd"/>
            <w:r w:rsidRPr="003D2248">
              <w:t xml:space="preserve"> х 100 / </w:t>
            </w:r>
            <w:proofErr w:type="spellStart"/>
            <w:r w:rsidRPr="003D2248">
              <w:t>Квн</w:t>
            </w:r>
            <w:proofErr w:type="spellEnd"/>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xml:space="preserve">К </w:t>
            </w:r>
            <w:proofErr w:type="spellStart"/>
            <w:r w:rsidRPr="003D2248">
              <w:t>нм</w:t>
            </w:r>
            <w:proofErr w:type="spellEnd"/>
            <w:r w:rsidRPr="003D2248">
              <w:t xml:space="preserve"> - количество материалов, направленных в уполномоченные органы (ед.)</w:t>
            </w:r>
          </w:p>
          <w:p w:rsidR="007B4576" w:rsidRPr="003D2248" w:rsidRDefault="007B4576" w:rsidP="00780FED">
            <w:pPr>
              <w:spacing w:before="100" w:beforeAutospacing="1"/>
            </w:pPr>
            <w:proofErr w:type="spellStart"/>
            <w:r w:rsidRPr="003D2248">
              <w:t>Квн</w:t>
            </w:r>
            <w:proofErr w:type="spellEnd"/>
            <w:r w:rsidRPr="003D2248">
              <w:t xml:space="preserve"> - количество выявленных нарушений (ед.)</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100%</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1.8.</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Количество проведенных профилактических мероприятий</w:t>
            </w:r>
          </w:p>
        </w:tc>
        <w:tc>
          <w:tcPr>
            <w:tcW w:w="925"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c>
          <w:tcPr>
            <w:tcW w:w="2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c>
          <w:tcPr>
            <w:tcW w:w="858"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Шт.</w:t>
            </w:r>
          </w:p>
        </w:tc>
        <w:tc>
          <w:tcPr>
            <w:tcW w:w="203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2.</w:t>
            </w:r>
          </w:p>
        </w:tc>
        <w:tc>
          <w:tcPr>
            <w:tcW w:w="8523" w:type="dxa"/>
            <w:gridSpan w:val="9"/>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Индикативные показатели, характеризующие объем задействованных трудовых ресурсов</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2.1.</w:t>
            </w:r>
          </w:p>
        </w:tc>
        <w:tc>
          <w:tcPr>
            <w:tcW w:w="24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Количество штатных единиц</w:t>
            </w:r>
          </w:p>
        </w:tc>
        <w:tc>
          <w:tcPr>
            <w:tcW w:w="7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c>
          <w:tcPr>
            <w:tcW w:w="249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c>
          <w:tcPr>
            <w:tcW w:w="8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Чел.</w:t>
            </w:r>
          </w:p>
        </w:tc>
        <w:tc>
          <w:tcPr>
            <w:tcW w:w="18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r w:rsidR="007B4576" w:rsidRPr="003D2248" w:rsidTr="00780FED">
        <w:trPr>
          <w:jc w:val="center"/>
        </w:trPr>
        <w:tc>
          <w:tcPr>
            <w:tcW w:w="81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2.2.</w:t>
            </w:r>
          </w:p>
        </w:tc>
        <w:tc>
          <w:tcPr>
            <w:tcW w:w="2477"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Нагрузка контрольных мероприятий на работников органа муниципального контроля</w:t>
            </w:r>
          </w:p>
        </w:tc>
        <w:tc>
          <w:tcPr>
            <w:tcW w:w="7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xml:space="preserve">Км / </w:t>
            </w:r>
            <w:proofErr w:type="spellStart"/>
            <w:proofErr w:type="gramStart"/>
            <w:r w:rsidRPr="003D2248">
              <w:t>Кр</w:t>
            </w:r>
            <w:proofErr w:type="spellEnd"/>
            <w:proofErr w:type="gramEnd"/>
            <w:r w:rsidRPr="003D2248">
              <w:t xml:space="preserve">= </w:t>
            </w:r>
            <w:proofErr w:type="spellStart"/>
            <w:r w:rsidRPr="003D2248">
              <w:t>Нк</w:t>
            </w:r>
            <w:proofErr w:type="spellEnd"/>
          </w:p>
        </w:tc>
        <w:tc>
          <w:tcPr>
            <w:tcW w:w="2498"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proofErr w:type="gramStart"/>
            <w:r w:rsidRPr="003D2248">
              <w:t>Км</w:t>
            </w:r>
            <w:proofErr w:type="gramEnd"/>
            <w:r w:rsidRPr="003D2248">
              <w:t xml:space="preserve"> - количество контрольных мероприятий (ед.)</w:t>
            </w:r>
          </w:p>
          <w:p w:rsidR="007B4576" w:rsidRPr="003D2248" w:rsidRDefault="007B4576" w:rsidP="00780FED">
            <w:pPr>
              <w:spacing w:before="100" w:beforeAutospacing="1"/>
            </w:pPr>
            <w:proofErr w:type="spellStart"/>
            <w:proofErr w:type="gramStart"/>
            <w:r w:rsidRPr="003D2248">
              <w:t>Кр</w:t>
            </w:r>
            <w:proofErr w:type="spellEnd"/>
            <w:proofErr w:type="gramEnd"/>
            <w:r w:rsidRPr="003D2248">
              <w:t xml:space="preserve"> - количество работников органа муниципального контроля (ед.)</w:t>
            </w:r>
          </w:p>
          <w:p w:rsidR="007B4576" w:rsidRPr="003D2248" w:rsidRDefault="007B4576" w:rsidP="00780FED">
            <w:pPr>
              <w:spacing w:before="100" w:beforeAutospacing="1"/>
            </w:pPr>
            <w:proofErr w:type="spellStart"/>
            <w:r w:rsidRPr="003D2248">
              <w:t>Нк</w:t>
            </w:r>
            <w:proofErr w:type="spellEnd"/>
            <w:r w:rsidRPr="003D2248">
              <w:t xml:space="preserve"> - нагрузка на 1 работника (ед.)</w:t>
            </w:r>
          </w:p>
        </w:tc>
        <w:tc>
          <w:tcPr>
            <w:tcW w:w="872"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xml:space="preserve">  </w:t>
            </w:r>
          </w:p>
        </w:tc>
        <w:tc>
          <w:tcPr>
            <w:tcW w:w="188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7B4576" w:rsidRPr="003D2248" w:rsidRDefault="007B4576" w:rsidP="00780FED">
            <w:pPr>
              <w:spacing w:before="100" w:beforeAutospacing="1"/>
            </w:pPr>
            <w:r w:rsidRPr="003D2248">
              <w:t> </w:t>
            </w:r>
          </w:p>
        </w:tc>
      </w:tr>
    </w:tbl>
    <w:p w:rsidR="007B4576" w:rsidRPr="003D2248" w:rsidRDefault="007B4576" w:rsidP="007B4576">
      <w:pPr>
        <w:spacing w:before="100" w:beforeAutospacing="1" w:after="100" w:afterAutospacing="1"/>
      </w:pPr>
      <w:r w:rsidRPr="003D2248">
        <w:t> </w:t>
      </w:r>
    </w:p>
    <w:p w:rsidR="007B4576" w:rsidRPr="003D2248" w:rsidRDefault="007B4576" w:rsidP="007B4576"/>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3D2248" w:rsidRDefault="007B4576" w:rsidP="007B4576">
      <w:pPr>
        <w:pStyle w:val="ConsTitle"/>
        <w:widowControl/>
        <w:spacing w:line="240" w:lineRule="exact"/>
        <w:jc w:val="both"/>
        <w:rPr>
          <w:rFonts w:ascii="Times New Roman" w:hAnsi="Times New Roman" w:cs="Times New Roman"/>
          <w:i/>
          <w:iCs/>
          <w:sz w:val="24"/>
          <w:szCs w:val="24"/>
        </w:rPr>
      </w:pPr>
    </w:p>
    <w:p w:rsidR="007B4576" w:rsidRPr="00DA5ACE" w:rsidRDefault="007B4576" w:rsidP="007B4576">
      <w:pPr>
        <w:autoSpaceDE w:val="0"/>
        <w:autoSpaceDN w:val="0"/>
        <w:adjustRightInd w:val="0"/>
        <w:spacing w:after="160" w:line="259" w:lineRule="auto"/>
        <w:ind w:left="2124"/>
        <w:jc w:val="both"/>
        <w:rPr>
          <w:rFonts w:eastAsia="Calibri"/>
          <w:color w:val="000000"/>
          <w:sz w:val="28"/>
          <w:szCs w:val="28"/>
          <w:lang w:eastAsia="en-US"/>
        </w:rPr>
      </w:pPr>
    </w:p>
    <w:p w:rsidR="007B4576" w:rsidRDefault="007B4576" w:rsidP="007B4576"/>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7B4576" w:rsidRDefault="007B4576" w:rsidP="007B4576">
      <w:pPr>
        <w:widowControl w:val="0"/>
        <w:autoSpaceDE w:val="0"/>
        <w:autoSpaceDN w:val="0"/>
        <w:adjustRightInd w:val="0"/>
        <w:jc w:val="both"/>
        <w:rPr>
          <w:bCs/>
          <w:color w:val="000000"/>
          <w:sz w:val="28"/>
          <w:szCs w:val="28"/>
        </w:rPr>
      </w:pPr>
    </w:p>
    <w:p w:rsidR="004B609E" w:rsidRPr="00100075" w:rsidRDefault="004B609E" w:rsidP="004B609E">
      <w:pPr>
        <w:jc w:val="center"/>
        <w:rPr>
          <w:b/>
        </w:rPr>
      </w:pPr>
      <w:r w:rsidRPr="00100075">
        <w:rPr>
          <w:b/>
          <w:noProof/>
        </w:rPr>
        <w:lastRenderedPageBreak/>
        <w:drawing>
          <wp:inline distT="0" distB="0" distL="0" distR="0" wp14:anchorId="1AC0E9BF" wp14:editId="75D413E2">
            <wp:extent cx="541020" cy="592455"/>
            <wp:effectExtent l="0" t="0" r="0" b="0"/>
            <wp:docPr id="9" name="Рисунок 9"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4B609E" w:rsidRPr="00100075" w:rsidRDefault="004B609E" w:rsidP="004B609E">
      <w:pPr>
        <w:jc w:val="center"/>
        <w:rPr>
          <w:b/>
        </w:rPr>
      </w:pPr>
      <w:r w:rsidRPr="00100075">
        <w:rPr>
          <w:b/>
        </w:rPr>
        <w:t>СОВЕТ ДЕПУТАТОВ КУПИНСКОГО РАЙОНА</w:t>
      </w:r>
    </w:p>
    <w:p w:rsidR="004B609E" w:rsidRPr="00100075" w:rsidRDefault="004B609E" w:rsidP="004B609E">
      <w:pPr>
        <w:jc w:val="center"/>
        <w:rPr>
          <w:b/>
        </w:rPr>
      </w:pPr>
      <w:r w:rsidRPr="00100075">
        <w:rPr>
          <w:b/>
        </w:rPr>
        <w:t>НОВОСИБИРСКОЙ ОБЛАСТИ</w:t>
      </w:r>
    </w:p>
    <w:p w:rsidR="004B609E" w:rsidRPr="00100075" w:rsidRDefault="004B609E" w:rsidP="004B609E">
      <w:pPr>
        <w:jc w:val="center"/>
        <w:rPr>
          <w:b/>
        </w:rPr>
      </w:pPr>
      <w:r w:rsidRPr="00100075">
        <w:rPr>
          <w:b/>
        </w:rPr>
        <w:t>ЧЕТВЕРТОГО СОЗЫВА</w:t>
      </w:r>
    </w:p>
    <w:p w:rsidR="004B609E" w:rsidRPr="00100075" w:rsidRDefault="004B609E" w:rsidP="004B609E">
      <w:pPr>
        <w:jc w:val="center"/>
        <w:rPr>
          <w:b/>
        </w:rPr>
      </w:pPr>
    </w:p>
    <w:p w:rsidR="004B609E" w:rsidRPr="00100075" w:rsidRDefault="004B609E" w:rsidP="004B609E">
      <w:pPr>
        <w:jc w:val="center"/>
        <w:rPr>
          <w:b/>
        </w:rPr>
      </w:pPr>
      <w:r w:rsidRPr="00100075">
        <w:rPr>
          <w:b/>
        </w:rPr>
        <w:t>РЕШЕНИЕ</w:t>
      </w:r>
    </w:p>
    <w:p w:rsidR="004B609E" w:rsidRPr="00100075" w:rsidRDefault="004B609E" w:rsidP="004B609E">
      <w:pPr>
        <w:jc w:val="center"/>
        <w:rPr>
          <w:b/>
        </w:rPr>
      </w:pPr>
      <w:r w:rsidRPr="00100075">
        <w:rPr>
          <w:b/>
        </w:rPr>
        <w:t>тринадцатой сессии</w:t>
      </w:r>
    </w:p>
    <w:p w:rsidR="004B609E" w:rsidRPr="00100075" w:rsidRDefault="004B609E" w:rsidP="004B609E">
      <w:pPr>
        <w:rPr>
          <w:b/>
        </w:rPr>
      </w:pPr>
      <w:r w:rsidRPr="00100075">
        <w:rPr>
          <w:b/>
        </w:rPr>
        <w:t xml:space="preserve">09.11.2021                                                                                                  </w:t>
      </w:r>
      <w:r w:rsidR="00100075">
        <w:rPr>
          <w:b/>
        </w:rPr>
        <w:t xml:space="preserve">                   </w:t>
      </w:r>
      <w:r w:rsidRPr="00100075">
        <w:rPr>
          <w:b/>
        </w:rPr>
        <w:t xml:space="preserve"> </w:t>
      </w:r>
      <w:r w:rsidR="006E32B2">
        <w:rPr>
          <w:b/>
        </w:rPr>
        <w:t xml:space="preserve">         </w:t>
      </w:r>
      <w:r w:rsidRPr="00100075">
        <w:rPr>
          <w:b/>
        </w:rPr>
        <w:t xml:space="preserve">  № </w:t>
      </w:r>
      <w:r w:rsidR="000528B1" w:rsidRPr="00100075">
        <w:rPr>
          <w:b/>
        </w:rPr>
        <w:t>88</w:t>
      </w:r>
    </w:p>
    <w:p w:rsidR="004B609E" w:rsidRPr="00100075" w:rsidRDefault="004B609E" w:rsidP="004B609E">
      <w:pPr>
        <w:jc w:val="center"/>
        <w:rPr>
          <w:b/>
        </w:rPr>
      </w:pPr>
      <w:r w:rsidRPr="00100075">
        <w:rPr>
          <w:b/>
        </w:rPr>
        <w:t>г. Купино</w:t>
      </w:r>
    </w:p>
    <w:p w:rsidR="004B609E" w:rsidRPr="00100075" w:rsidRDefault="004B609E" w:rsidP="004B609E">
      <w:pPr>
        <w:jc w:val="both"/>
        <w:rPr>
          <w:rFonts w:eastAsia="Calibri"/>
          <w:b/>
          <w:lang w:eastAsia="en-US"/>
        </w:rPr>
      </w:pPr>
    </w:p>
    <w:p w:rsidR="004B609E" w:rsidRDefault="00C10322"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Об о</w:t>
      </w:r>
      <w:r w:rsidR="004B609E">
        <w:rPr>
          <w:rFonts w:eastAsia="Calibri"/>
          <w:b/>
          <w:sz w:val="28"/>
          <w:szCs w:val="28"/>
          <w:lang w:eastAsia="en-US"/>
        </w:rPr>
        <w:t>рганизаци</w:t>
      </w:r>
      <w:r w:rsidR="000528B1">
        <w:rPr>
          <w:rFonts w:eastAsia="Calibri"/>
          <w:b/>
          <w:sz w:val="28"/>
          <w:szCs w:val="28"/>
          <w:lang w:eastAsia="en-US"/>
        </w:rPr>
        <w:t>и</w:t>
      </w:r>
      <w:r w:rsidR="004B609E">
        <w:rPr>
          <w:rFonts w:eastAsia="Calibri"/>
          <w:b/>
          <w:sz w:val="28"/>
          <w:szCs w:val="28"/>
          <w:lang w:eastAsia="en-US"/>
        </w:rPr>
        <w:t xml:space="preserve"> обучения детей – инвалидов </w:t>
      </w:r>
    </w:p>
    <w:p w:rsidR="004B609E" w:rsidRPr="001C3F6D"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на дому на территории </w:t>
      </w:r>
      <w:proofErr w:type="spellStart"/>
      <w:r>
        <w:rPr>
          <w:rFonts w:eastAsia="Calibri"/>
          <w:b/>
          <w:sz w:val="28"/>
          <w:szCs w:val="28"/>
          <w:lang w:eastAsia="en-US"/>
        </w:rPr>
        <w:t>Купинского</w:t>
      </w:r>
      <w:proofErr w:type="spellEnd"/>
      <w:r>
        <w:rPr>
          <w:rFonts w:eastAsia="Calibri"/>
          <w:b/>
          <w:sz w:val="28"/>
          <w:szCs w:val="28"/>
          <w:lang w:eastAsia="en-US"/>
        </w:rPr>
        <w:t xml:space="preserve"> </w:t>
      </w:r>
      <w:proofErr w:type="spellStart"/>
      <w:r>
        <w:rPr>
          <w:rFonts w:eastAsia="Calibri"/>
          <w:b/>
          <w:sz w:val="28"/>
          <w:szCs w:val="28"/>
          <w:lang w:eastAsia="en-US"/>
        </w:rPr>
        <w:t>раона</w:t>
      </w:r>
      <w:proofErr w:type="spellEnd"/>
    </w:p>
    <w:p w:rsidR="004B609E" w:rsidRPr="001C3F6D" w:rsidRDefault="004B609E" w:rsidP="004B609E">
      <w:pPr>
        <w:tabs>
          <w:tab w:val="left" w:pos="426"/>
        </w:tabs>
        <w:ind w:left="142"/>
        <w:contextualSpacing/>
        <w:rPr>
          <w:b/>
          <w:bCs/>
          <w:sz w:val="28"/>
          <w:szCs w:val="28"/>
        </w:rPr>
      </w:pPr>
    </w:p>
    <w:p w:rsidR="004B609E" w:rsidRPr="001C3F6D" w:rsidRDefault="004B609E" w:rsidP="004B609E">
      <w:pPr>
        <w:ind w:firstLine="567"/>
        <w:jc w:val="both"/>
        <w:rPr>
          <w:sz w:val="28"/>
          <w:szCs w:val="28"/>
        </w:rPr>
      </w:pPr>
      <w:r w:rsidRPr="001C3F6D">
        <w:rPr>
          <w:sz w:val="28"/>
          <w:szCs w:val="28"/>
        </w:rPr>
        <w:t>Руководствуясь Федеральным Законом от 06.10.2003 №131- ФЗ “Об общих принципах организации местного самоуправления в Российской Федерации”, Уставом Купинского района Новосибирской области, Порядком осуществления Советом депутатов контрольных функций, утвержденным решением Совета депутатов Купинского района Новосибирской области от 22.09.2012г. № 98, Совет депутатов Купинского района Новосибирской области</w:t>
      </w:r>
    </w:p>
    <w:p w:rsidR="004B609E" w:rsidRDefault="004B609E" w:rsidP="004B609E">
      <w:pPr>
        <w:rPr>
          <w:b/>
          <w:sz w:val="28"/>
          <w:szCs w:val="28"/>
        </w:rPr>
      </w:pPr>
    </w:p>
    <w:p w:rsidR="004B609E" w:rsidRDefault="004B609E" w:rsidP="004B609E">
      <w:pPr>
        <w:rPr>
          <w:b/>
          <w:sz w:val="28"/>
          <w:szCs w:val="28"/>
        </w:rPr>
      </w:pPr>
      <w:r w:rsidRPr="001C3F6D">
        <w:rPr>
          <w:b/>
          <w:sz w:val="28"/>
          <w:szCs w:val="28"/>
        </w:rPr>
        <w:t xml:space="preserve">РЕШИЛ: </w:t>
      </w:r>
    </w:p>
    <w:p w:rsidR="004B609E" w:rsidRPr="001C3F6D" w:rsidRDefault="004B609E" w:rsidP="004B609E">
      <w:pPr>
        <w:rPr>
          <w:b/>
          <w:sz w:val="28"/>
          <w:szCs w:val="28"/>
        </w:rPr>
      </w:pPr>
    </w:p>
    <w:p w:rsidR="004B609E" w:rsidRPr="00425629" w:rsidRDefault="004B609E" w:rsidP="004B609E">
      <w:pPr>
        <w:numPr>
          <w:ilvl w:val="0"/>
          <w:numId w:val="5"/>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sidRPr="00425629">
        <w:rPr>
          <w:sz w:val="28"/>
          <w:szCs w:val="28"/>
        </w:rPr>
        <w:t xml:space="preserve">Принять к сведению информацию об  </w:t>
      </w:r>
      <w:r>
        <w:rPr>
          <w:rFonts w:eastAsia="Calibri"/>
          <w:sz w:val="28"/>
          <w:szCs w:val="28"/>
          <w:lang w:eastAsia="en-US"/>
        </w:rPr>
        <w:t>о</w:t>
      </w:r>
      <w:r w:rsidRPr="00425629">
        <w:rPr>
          <w:rFonts w:eastAsia="Calibri"/>
          <w:sz w:val="28"/>
          <w:szCs w:val="28"/>
          <w:lang w:eastAsia="en-US"/>
        </w:rPr>
        <w:t>рганизаци</w:t>
      </w:r>
      <w:r w:rsidR="000528B1">
        <w:rPr>
          <w:rFonts w:eastAsia="Calibri"/>
          <w:sz w:val="28"/>
          <w:szCs w:val="28"/>
          <w:lang w:eastAsia="en-US"/>
        </w:rPr>
        <w:t>и</w:t>
      </w:r>
      <w:r w:rsidRPr="00425629">
        <w:rPr>
          <w:rFonts w:eastAsia="Calibri"/>
          <w:sz w:val="28"/>
          <w:szCs w:val="28"/>
          <w:lang w:eastAsia="en-US"/>
        </w:rPr>
        <w:t xml:space="preserve"> обучения детей – инвалидов на дому на территории Купинского ра</w:t>
      </w:r>
      <w:r>
        <w:rPr>
          <w:rFonts w:eastAsia="Calibri"/>
          <w:sz w:val="28"/>
          <w:szCs w:val="28"/>
          <w:lang w:eastAsia="en-US"/>
        </w:rPr>
        <w:t>й</w:t>
      </w:r>
      <w:r w:rsidRPr="00425629">
        <w:rPr>
          <w:rFonts w:eastAsia="Calibri"/>
          <w:sz w:val="28"/>
          <w:szCs w:val="28"/>
          <w:lang w:eastAsia="en-US"/>
        </w:rPr>
        <w:t>она</w:t>
      </w:r>
    </w:p>
    <w:p w:rsidR="004B609E" w:rsidRDefault="004B609E" w:rsidP="004B609E">
      <w:pPr>
        <w:numPr>
          <w:ilvl w:val="0"/>
          <w:numId w:val="5"/>
        </w:numPr>
        <w:jc w:val="both"/>
        <w:rPr>
          <w:rFonts w:eastAsia="Calibri"/>
          <w:sz w:val="28"/>
          <w:szCs w:val="28"/>
          <w:lang w:eastAsia="en-US"/>
        </w:rPr>
      </w:pPr>
      <w:r>
        <w:rPr>
          <w:rFonts w:eastAsia="Calibri"/>
          <w:sz w:val="28"/>
          <w:szCs w:val="28"/>
          <w:lang w:eastAsia="en-US"/>
        </w:rPr>
        <w:t>Признать работу образовательных учреждений Купинского района по обучению детей – инвалидов на дому</w:t>
      </w:r>
      <w:r w:rsidRPr="00CE4E35">
        <w:rPr>
          <w:rFonts w:eastAsia="Calibri"/>
          <w:sz w:val="28"/>
          <w:szCs w:val="28"/>
          <w:lang w:eastAsia="en-US"/>
        </w:rPr>
        <w:t xml:space="preserve"> </w:t>
      </w:r>
      <w:r>
        <w:rPr>
          <w:rFonts w:eastAsia="Calibri"/>
          <w:sz w:val="28"/>
          <w:szCs w:val="28"/>
          <w:lang w:eastAsia="en-US"/>
        </w:rPr>
        <w:t>удовлетворительной</w:t>
      </w:r>
    </w:p>
    <w:p w:rsidR="004B609E" w:rsidRPr="001C3F6D" w:rsidRDefault="004B609E" w:rsidP="004B609E">
      <w:pPr>
        <w:numPr>
          <w:ilvl w:val="0"/>
          <w:numId w:val="5"/>
        </w:numPr>
        <w:ind w:hanging="294"/>
        <w:contextualSpacing/>
        <w:jc w:val="both"/>
        <w:rPr>
          <w:sz w:val="28"/>
          <w:szCs w:val="28"/>
        </w:rPr>
      </w:pPr>
      <w:r w:rsidRPr="001C3F6D">
        <w:rPr>
          <w:sz w:val="28"/>
          <w:szCs w:val="28"/>
        </w:rPr>
        <w:t>Настоящее решение вступает в силу со дня принятия.</w:t>
      </w:r>
    </w:p>
    <w:p w:rsidR="004B609E" w:rsidRPr="001C3F6D" w:rsidRDefault="004B609E" w:rsidP="004B609E">
      <w:pPr>
        <w:ind w:left="720"/>
        <w:contextualSpacing/>
        <w:jc w:val="both"/>
        <w:rPr>
          <w:sz w:val="28"/>
          <w:szCs w:val="28"/>
        </w:rPr>
      </w:pPr>
    </w:p>
    <w:p w:rsidR="004B609E" w:rsidRPr="001C3F6D" w:rsidRDefault="004B609E" w:rsidP="004B609E">
      <w:pPr>
        <w:ind w:left="720"/>
        <w:contextualSpacing/>
        <w:jc w:val="both"/>
        <w:rPr>
          <w:sz w:val="28"/>
          <w:szCs w:val="28"/>
        </w:rPr>
      </w:pPr>
    </w:p>
    <w:p w:rsidR="004B609E" w:rsidRPr="001C3F6D" w:rsidRDefault="004B609E" w:rsidP="004B609E">
      <w:pPr>
        <w:rPr>
          <w:sz w:val="28"/>
          <w:szCs w:val="28"/>
        </w:rPr>
      </w:pPr>
      <w:r w:rsidRPr="001C3F6D">
        <w:rPr>
          <w:sz w:val="28"/>
          <w:szCs w:val="28"/>
        </w:rPr>
        <w:t>Глава Купинского района</w:t>
      </w:r>
      <w:r>
        <w:rPr>
          <w:sz w:val="28"/>
          <w:szCs w:val="28"/>
        </w:rPr>
        <w:tab/>
      </w:r>
      <w:r>
        <w:rPr>
          <w:sz w:val="28"/>
          <w:szCs w:val="28"/>
        </w:rPr>
        <w:tab/>
      </w:r>
      <w:r>
        <w:rPr>
          <w:sz w:val="28"/>
          <w:szCs w:val="28"/>
        </w:rPr>
        <w:tab/>
      </w:r>
      <w:r w:rsidRPr="001C3F6D">
        <w:rPr>
          <w:sz w:val="28"/>
          <w:szCs w:val="28"/>
        </w:rPr>
        <w:t>Председатель Совета депутатов</w:t>
      </w:r>
    </w:p>
    <w:p w:rsidR="004B609E" w:rsidRPr="001C3F6D" w:rsidRDefault="004B609E" w:rsidP="004B609E">
      <w:pPr>
        <w:rPr>
          <w:sz w:val="28"/>
          <w:szCs w:val="28"/>
        </w:rPr>
      </w:pPr>
      <w:r w:rsidRPr="001C3F6D">
        <w:rPr>
          <w:sz w:val="28"/>
          <w:szCs w:val="28"/>
        </w:rPr>
        <w:t>Новосибирской области</w:t>
      </w:r>
      <w:r>
        <w:rPr>
          <w:sz w:val="28"/>
          <w:szCs w:val="28"/>
        </w:rPr>
        <w:tab/>
      </w:r>
      <w:r>
        <w:rPr>
          <w:sz w:val="28"/>
          <w:szCs w:val="28"/>
        </w:rPr>
        <w:tab/>
      </w:r>
      <w:r>
        <w:rPr>
          <w:sz w:val="28"/>
          <w:szCs w:val="28"/>
        </w:rPr>
        <w:tab/>
      </w:r>
      <w:r w:rsidRPr="001C3F6D">
        <w:rPr>
          <w:sz w:val="28"/>
          <w:szCs w:val="28"/>
        </w:rPr>
        <w:t>Купинского района</w:t>
      </w:r>
    </w:p>
    <w:p w:rsidR="004B609E" w:rsidRPr="001C3F6D" w:rsidRDefault="004B609E" w:rsidP="004B609E">
      <w:pPr>
        <w:rPr>
          <w:sz w:val="28"/>
          <w:szCs w:val="28"/>
        </w:rPr>
      </w:pPr>
      <w:r w:rsidRPr="001C3F6D">
        <w:rPr>
          <w:sz w:val="28"/>
          <w:szCs w:val="28"/>
        </w:rPr>
        <w:t xml:space="preserve">                                 </w:t>
      </w:r>
      <w:r w:rsidRPr="001C3F6D">
        <w:rPr>
          <w:sz w:val="28"/>
          <w:szCs w:val="28"/>
        </w:rPr>
        <w:tab/>
      </w:r>
      <w:r w:rsidRPr="001C3F6D">
        <w:rPr>
          <w:sz w:val="28"/>
          <w:szCs w:val="28"/>
        </w:rPr>
        <w:tab/>
      </w:r>
      <w:r>
        <w:rPr>
          <w:sz w:val="28"/>
          <w:szCs w:val="28"/>
        </w:rPr>
        <w:tab/>
      </w:r>
      <w:r>
        <w:rPr>
          <w:sz w:val="28"/>
          <w:szCs w:val="28"/>
        </w:rPr>
        <w:tab/>
      </w:r>
      <w:r w:rsidRPr="001C3F6D">
        <w:rPr>
          <w:sz w:val="28"/>
          <w:szCs w:val="28"/>
        </w:rPr>
        <w:t>Новосибирской области</w:t>
      </w:r>
    </w:p>
    <w:p w:rsidR="004B609E" w:rsidRPr="001C3F6D" w:rsidRDefault="004B609E" w:rsidP="004B609E">
      <w:pPr>
        <w:rPr>
          <w:sz w:val="28"/>
          <w:szCs w:val="28"/>
        </w:rPr>
      </w:pPr>
    </w:p>
    <w:p w:rsidR="004B609E" w:rsidRDefault="004B609E" w:rsidP="004B609E">
      <w:pPr>
        <w:widowControl w:val="0"/>
        <w:autoSpaceDE w:val="0"/>
        <w:autoSpaceDN w:val="0"/>
        <w:adjustRightInd w:val="0"/>
        <w:jc w:val="both"/>
        <w:rPr>
          <w:bCs/>
          <w:color w:val="000000"/>
          <w:sz w:val="28"/>
          <w:szCs w:val="28"/>
        </w:rPr>
      </w:pPr>
      <w:r>
        <w:rPr>
          <w:bCs/>
          <w:color w:val="000000"/>
          <w:sz w:val="28"/>
          <w:szCs w:val="28"/>
        </w:rPr>
        <w:t xml:space="preserve">                          В.Н. Шубников                                              Н.В. Сорокина</w:t>
      </w: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6D40A1" w:rsidRDefault="006D40A1" w:rsidP="004B609E">
      <w:pPr>
        <w:widowControl w:val="0"/>
        <w:autoSpaceDE w:val="0"/>
        <w:autoSpaceDN w:val="0"/>
        <w:adjustRightInd w:val="0"/>
        <w:jc w:val="both"/>
        <w:rPr>
          <w:bCs/>
          <w:color w:val="000000"/>
          <w:sz w:val="28"/>
          <w:szCs w:val="28"/>
        </w:rPr>
      </w:pPr>
    </w:p>
    <w:p w:rsidR="006D40A1" w:rsidRDefault="006D40A1" w:rsidP="004B609E">
      <w:pPr>
        <w:widowControl w:val="0"/>
        <w:autoSpaceDE w:val="0"/>
        <w:autoSpaceDN w:val="0"/>
        <w:adjustRightInd w:val="0"/>
        <w:jc w:val="both"/>
        <w:rPr>
          <w:bCs/>
          <w:color w:val="000000"/>
          <w:sz w:val="28"/>
          <w:szCs w:val="28"/>
        </w:rPr>
      </w:pPr>
    </w:p>
    <w:p w:rsidR="006D40A1" w:rsidRDefault="006D40A1" w:rsidP="004B609E">
      <w:pPr>
        <w:widowControl w:val="0"/>
        <w:autoSpaceDE w:val="0"/>
        <w:autoSpaceDN w:val="0"/>
        <w:adjustRightInd w:val="0"/>
        <w:jc w:val="both"/>
        <w:rPr>
          <w:bCs/>
          <w:color w:val="000000"/>
          <w:sz w:val="28"/>
          <w:szCs w:val="28"/>
        </w:rPr>
      </w:pPr>
    </w:p>
    <w:p w:rsidR="006D40A1" w:rsidRDefault="006D40A1"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Pr="00EC533F" w:rsidRDefault="004B609E" w:rsidP="004B609E">
      <w:pPr>
        <w:ind w:firstLine="708"/>
        <w:jc w:val="center"/>
        <w:rPr>
          <w:b/>
          <w:sz w:val="28"/>
          <w:szCs w:val="28"/>
        </w:rPr>
      </w:pPr>
      <w:r w:rsidRPr="00EC533F">
        <w:rPr>
          <w:b/>
          <w:sz w:val="28"/>
          <w:szCs w:val="28"/>
        </w:rPr>
        <w:t>Информация об организации обучения детей-инвалидов на дому на территории Купинского района.</w:t>
      </w:r>
    </w:p>
    <w:p w:rsidR="004B609E" w:rsidRDefault="004B609E" w:rsidP="004B609E">
      <w:pPr>
        <w:ind w:firstLine="708"/>
        <w:jc w:val="both"/>
        <w:rPr>
          <w:sz w:val="28"/>
          <w:szCs w:val="28"/>
        </w:rPr>
      </w:pPr>
      <w:r w:rsidRPr="007B054E">
        <w:rPr>
          <w:sz w:val="28"/>
          <w:szCs w:val="28"/>
        </w:rPr>
        <w:t xml:space="preserve">В </w:t>
      </w:r>
      <w:proofErr w:type="spellStart"/>
      <w:r w:rsidRPr="007B054E">
        <w:rPr>
          <w:sz w:val="28"/>
          <w:szCs w:val="28"/>
        </w:rPr>
        <w:t>Купинском</w:t>
      </w:r>
      <w:proofErr w:type="spellEnd"/>
      <w:r w:rsidRPr="007B054E">
        <w:rPr>
          <w:sz w:val="28"/>
          <w:szCs w:val="28"/>
        </w:rPr>
        <w:t xml:space="preserve"> районе</w:t>
      </w:r>
      <w:r>
        <w:rPr>
          <w:sz w:val="28"/>
          <w:szCs w:val="28"/>
        </w:rPr>
        <w:t xml:space="preserve">  общеобразовательные программы реализуются в 31 школе, в том числе две коррекционные школы-интернаты, в которых обучается 3 434 ребёнка. На домашнем обучении находятся  30 детей </w:t>
      </w:r>
      <w:proofErr w:type="gramStart"/>
      <w:r>
        <w:rPr>
          <w:sz w:val="28"/>
          <w:szCs w:val="28"/>
        </w:rPr>
        <w:t>–и</w:t>
      </w:r>
      <w:proofErr w:type="gramEnd"/>
      <w:r>
        <w:rPr>
          <w:sz w:val="28"/>
          <w:szCs w:val="28"/>
        </w:rPr>
        <w:t xml:space="preserve">нвалидов в возрасте от 7 до 17 лет, зачислены они в 15школ района (2 – городские школы, 13 -  сельские школы) с 1 по 9 класс. </w:t>
      </w:r>
    </w:p>
    <w:p w:rsidR="004B609E" w:rsidRPr="00464CB6" w:rsidRDefault="004B609E" w:rsidP="004B609E">
      <w:pPr>
        <w:pStyle w:val="a9"/>
        <w:ind w:firstLine="708"/>
        <w:jc w:val="both"/>
        <w:rPr>
          <w:rFonts w:ascii="Times New Roman" w:hAnsi="Times New Roman"/>
          <w:sz w:val="28"/>
          <w:szCs w:val="28"/>
        </w:rPr>
      </w:pPr>
      <w:r w:rsidRPr="00464CB6">
        <w:rPr>
          <w:rFonts w:ascii="Times New Roman" w:hAnsi="Times New Roman"/>
          <w:sz w:val="28"/>
          <w:szCs w:val="28"/>
        </w:rPr>
        <w:t xml:space="preserve">Основанием для организации обучения на дому являются заключение медицинской организации в соответствии с </w:t>
      </w:r>
      <w:hyperlink r:id="rId27" w:anchor="6500IL" w:history="1">
        <w:r w:rsidRPr="00464CB6">
          <w:rPr>
            <w:rStyle w:val="a8"/>
            <w:rFonts w:ascii="Times New Roman" w:hAnsi="Times New Roman"/>
            <w:sz w:val="28"/>
            <w:szCs w:val="28"/>
          </w:rPr>
          <w:t>перечнем заболеваний, наличие которых дает право детям на обучение на дому по основным общеобразовательным программам</w:t>
        </w:r>
      </w:hyperlink>
      <w:r w:rsidRPr="00464CB6">
        <w:rPr>
          <w:rFonts w:ascii="Times New Roman" w:hAnsi="Times New Roman"/>
          <w:sz w:val="28"/>
          <w:szCs w:val="28"/>
        </w:rPr>
        <w:t xml:space="preserve">, утвержденным </w:t>
      </w:r>
      <w:hyperlink r:id="rId28" w:anchor="64U0IK" w:history="1">
        <w:r w:rsidRPr="00464CB6">
          <w:rPr>
            <w:rStyle w:val="a8"/>
            <w:rFonts w:ascii="Times New Roman" w:hAnsi="Times New Roman"/>
            <w:sz w:val="28"/>
            <w:szCs w:val="28"/>
          </w:rPr>
          <w:t>приказом Минздр</w:t>
        </w:r>
        <w:r>
          <w:rPr>
            <w:rStyle w:val="a8"/>
            <w:rFonts w:ascii="Times New Roman" w:hAnsi="Times New Roman"/>
            <w:sz w:val="28"/>
            <w:szCs w:val="28"/>
          </w:rPr>
          <w:t xml:space="preserve">ава России от 30 июня 2016 г. № </w:t>
        </w:r>
        <w:r w:rsidRPr="00464CB6">
          <w:rPr>
            <w:rStyle w:val="a8"/>
            <w:rFonts w:ascii="Times New Roman" w:hAnsi="Times New Roman"/>
            <w:sz w:val="28"/>
            <w:szCs w:val="28"/>
          </w:rPr>
          <w:t>436н</w:t>
        </w:r>
      </w:hyperlink>
      <w:r w:rsidRPr="00464CB6">
        <w:rPr>
          <w:rFonts w:ascii="Times New Roman" w:hAnsi="Times New Roman"/>
          <w:sz w:val="28"/>
          <w:szCs w:val="28"/>
        </w:rPr>
        <w:t>, и в письменной форме обращение родителей (законных представителей).</w:t>
      </w:r>
    </w:p>
    <w:p w:rsidR="004B609E" w:rsidRPr="00464CB6" w:rsidRDefault="004B609E" w:rsidP="004B609E">
      <w:pPr>
        <w:pStyle w:val="a9"/>
        <w:ind w:firstLine="708"/>
        <w:jc w:val="both"/>
        <w:rPr>
          <w:rFonts w:ascii="Times New Roman" w:hAnsi="Times New Roman"/>
          <w:sz w:val="28"/>
          <w:szCs w:val="28"/>
        </w:rPr>
      </w:pPr>
      <w:r w:rsidRPr="00464CB6">
        <w:rPr>
          <w:rFonts w:ascii="Times New Roman" w:hAnsi="Times New Roman"/>
          <w:sz w:val="28"/>
          <w:szCs w:val="28"/>
        </w:rPr>
        <w:t>Обучение учащихся, осваивающих основные общеобразовательные программы на дому, осуществляется по индивидуальным учебным планам в порядке, установленном локальными нормативными актами организации, осуществляющей образовательную деятельность.</w:t>
      </w:r>
    </w:p>
    <w:p w:rsidR="004B609E" w:rsidRPr="00464CB6" w:rsidRDefault="004B609E" w:rsidP="004B609E">
      <w:pPr>
        <w:pStyle w:val="a9"/>
        <w:ind w:firstLine="708"/>
        <w:jc w:val="both"/>
        <w:rPr>
          <w:rFonts w:ascii="Times New Roman" w:hAnsi="Times New Roman"/>
          <w:sz w:val="28"/>
          <w:szCs w:val="28"/>
        </w:rPr>
      </w:pPr>
      <w:r w:rsidRPr="00464CB6">
        <w:rPr>
          <w:rFonts w:ascii="Times New Roman" w:hAnsi="Times New Roman"/>
          <w:sz w:val="28"/>
          <w:szCs w:val="28"/>
        </w:rPr>
        <w:t>Индивидуальные учебные планы самостоятельно разрабатываются и утверждаются организациями, осуществляющими образовательную деятельность; при реализации общеобразовательных программ с использованием сетевой формы - совместно всеми организациями, участвующими в осуществлении образовательной деятельности.</w:t>
      </w:r>
    </w:p>
    <w:p w:rsidR="004B609E" w:rsidRDefault="004B609E" w:rsidP="004B609E">
      <w:pPr>
        <w:pStyle w:val="a9"/>
        <w:ind w:firstLine="708"/>
        <w:jc w:val="both"/>
        <w:rPr>
          <w:rFonts w:ascii="Times New Roman" w:hAnsi="Times New Roman"/>
          <w:sz w:val="28"/>
          <w:szCs w:val="28"/>
        </w:rPr>
      </w:pPr>
      <w:r w:rsidRPr="00464CB6">
        <w:rPr>
          <w:rFonts w:ascii="Times New Roman" w:hAnsi="Times New Roman"/>
          <w:sz w:val="28"/>
          <w:szCs w:val="28"/>
        </w:rPr>
        <w:t>Индивидуальные учебные планы разрабатываются с учетом примерных основных, в том числе адаптированных, образовательных программ начального, основного и среднего общего образования, а также примерных основных общеобразовательных программ обучающихся с умственной отсталостью (интеллектуальными нарушениями) в соответствии с федеральными государственными</w:t>
      </w:r>
      <w:r w:rsidRPr="00464CB6">
        <w:t xml:space="preserve"> </w:t>
      </w:r>
      <w:r w:rsidRPr="00464CB6">
        <w:rPr>
          <w:rFonts w:ascii="Times New Roman" w:hAnsi="Times New Roman"/>
          <w:sz w:val="28"/>
          <w:szCs w:val="28"/>
        </w:rPr>
        <w:t>образовательными</w:t>
      </w:r>
      <w:r>
        <w:rPr>
          <w:rFonts w:ascii="Times New Roman" w:hAnsi="Times New Roman"/>
          <w:sz w:val="28"/>
          <w:szCs w:val="28"/>
        </w:rPr>
        <w:t xml:space="preserve"> стандартами общего образования.</w:t>
      </w:r>
    </w:p>
    <w:p w:rsidR="004B609E" w:rsidRPr="00F921A4" w:rsidRDefault="004B609E" w:rsidP="004B609E">
      <w:pPr>
        <w:pStyle w:val="a9"/>
        <w:ind w:firstLine="708"/>
        <w:jc w:val="both"/>
        <w:rPr>
          <w:rFonts w:ascii="Times New Roman" w:hAnsi="Times New Roman"/>
          <w:sz w:val="28"/>
          <w:szCs w:val="28"/>
        </w:rPr>
      </w:pPr>
      <w:proofErr w:type="gramStart"/>
      <w:r w:rsidRPr="00F921A4">
        <w:rPr>
          <w:rFonts w:ascii="Times New Roman" w:hAnsi="Times New Roman"/>
          <w:sz w:val="28"/>
          <w:szCs w:val="28"/>
        </w:rPr>
        <w:t xml:space="preserve">Максимальный общий объем недельной образовательной нагрузки (количество учебных занятий) учащихся не должен превышать гигиенические требования к максимальному общему объему недельной нагрузки обучающихся, определенных </w:t>
      </w:r>
      <w:hyperlink r:id="rId29" w:anchor="6560IO" w:history="1">
        <w:r w:rsidRPr="00F921A4">
          <w:rPr>
            <w:rStyle w:val="a8"/>
            <w:rFonts w:ascii="Times New Roman" w:hAnsi="Times New Roman"/>
            <w:b/>
            <w:sz w:val="28"/>
            <w:szCs w:val="28"/>
          </w:rPr>
          <w:t>СанПиН 2.4.2.2821-10</w:t>
        </w:r>
      </w:hyperlink>
      <w:r w:rsidRPr="00F921A4">
        <w:rPr>
          <w:rFonts w:ascii="Times New Roman" w:hAnsi="Times New Roman"/>
          <w:sz w:val="28"/>
          <w:szCs w:val="28"/>
        </w:rPr>
        <w:t xml:space="preserve"> (Санитарно-эпидемиологическими требованиями к условиям и организации обучения в </w:t>
      </w:r>
      <w:r>
        <w:rPr>
          <w:rFonts w:ascii="Times New Roman" w:hAnsi="Times New Roman"/>
          <w:sz w:val="28"/>
          <w:szCs w:val="28"/>
        </w:rPr>
        <w:t>общеобразовательных учреждениях)</w:t>
      </w:r>
      <w:r w:rsidRPr="00F921A4">
        <w:rPr>
          <w:rFonts w:ascii="Times New Roman" w:hAnsi="Times New Roman"/>
          <w:sz w:val="28"/>
          <w:szCs w:val="28"/>
        </w:rPr>
        <w:t xml:space="preserve"> </w:t>
      </w:r>
      <w:r>
        <w:rPr>
          <w:rFonts w:ascii="Times New Roman" w:hAnsi="Times New Roman"/>
          <w:sz w:val="28"/>
          <w:szCs w:val="28"/>
        </w:rPr>
        <w:t xml:space="preserve">и </w:t>
      </w:r>
      <w:hyperlink r:id="rId30" w:anchor="6540IN" w:history="1">
        <w:r w:rsidRPr="00F921A4">
          <w:rPr>
            <w:rStyle w:val="a8"/>
            <w:rFonts w:ascii="Times New Roman" w:hAnsi="Times New Roman"/>
            <w:b/>
            <w:sz w:val="28"/>
            <w:szCs w:val="28"/>
          </w:rPr>
          <w:t>СанПиН 2.4.2.3286-15</w:t>
        </w:r>
      </w:hyperlink>
      <w:r w:rsidRPr="00F921A4">
        <w:rPr>
          <w:rFonts w:ascii="Times New Roman" w:hAnsi="Times New Roman"/>
          <w:b/>
          <w:sz w:val="28"/>
          <w:szCs w:val="28"/>
        </w:rPr>
        <w:t xml:space="preserve"> </w:t>
      </w:r>
      <w:r w:rsidRPr="00F921A4">
        <w:rPr>
          <w:rFonts w:ascii="Times New Roman" w:hAnsi="Times New Roman"/>
          <w:sz w:val="28"/>
          <w:szCs w:val="28"/>
        </w:rPr>
        <w:t>(Санитарно-эпидемиологическими требованиями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w:t>
      </w:r>
      <w:proofErr w:type="gramEnd"/>
      <w:r w:rsidRPr="00F921A4">
        <w:rPr>
          <w:rFonts w:ascii="Times New Roman" w:hAnsi="Times New Roman"/>
          <w:sz w:val="28"/>
          <w:szCs w:val="28"/>
        </w:rPr>
        <w:t xml:space="preserve"> </w:t>
      </w:r>
      <w:proofErr w:type="gramStart"/>
      <w:r w:rsidRPr="00F921A4">
        <w:rPr>
          <w:rFonts w:ascii="Times New Roman" w:hAnsi="Times New Roman"/>
          <w:sz w:val="28"/>
          <w:szCs w:val="28"/>
        </w:rPr>
        <w:t>обучающихся</w:t>
      </w:r>
      <w:proofErr w:type="gramEnd"/>
      <w:r w:rsidRPr="00F921A4">
        <w:rPr>
          <w:rFonts w:ascii="Times New Roman" w:hAnsi="Times New Roman"/>
          <w:sz w:val="28"/>
          <w:szCs w:val="28"/>
        </w:rPr>
        <w:t xml:space="preserve"> с ограничен</w:t>
      </w:r>
      <w:r>
        <w:rPr>
          <w:rFonts w:ascii="Times New Roman" w:hAnsi="Times New Roman"/>
          <w:sz w:val="28"/>
          <w:szCs w:val="28"/>
        </w:rPr>
        <w:t>ными возможностями здоровья</w:t>
      </w:r>
      <w:r w:rsidRPr="00F921A4">
        <w:rPr>
          <w:rFonts w:ascii="Times New Roman" w:hAnsi="Times New Roman"/>
          <w:sz w:val="28"/>
          <w:szCs w:val="28"/>
        </w:rPr>
        <w:t>).</w:t>
      </w:r>
    </w:p>
    <w:p w:rsidR="004B609E" w:rsidRPr="00F921A4" w:rsidRDefault="004B609E" w:rsidP="004B609E">
      <w:pPr>
        <w:pStyle w:val="a9"/>
        <w:ind w:firstLine="708"/>
        <w:jc w:val="both"/>
        <w:rPr>
          <w:rFonts w:ascii="Times New Roman" w:hAnsi="Times New Roman"/>
          <w:sz w:val="28"/>
          <w:szCs w:val="28"/>
        </w:rPr>
      </w:pPr>
      <w:r w:rsidRPr="00F921A4">
        <w:rPr>
          <w:rFonts w:ascii="Times New Roman" w:hAnsi="Times New Roman"/>
          <w:sz w:val="28"/>
          <w:szCs w:val="28"/>
        </w:rPr>
        <w:t>Учащиеся, получающие образование на дому, включаются во внеурочную деятельность (в том числе коррекционно-развивающей направленности) и занятия в рамках дополнительного образования.</w:t>
      </w:r>
    </w:p>
    <w:p w:rsidR="004B609E" w:rsidRDefault="004B609E" w:rsidP="004B609E">
      <w:pPr>
        <w:pStyle w:val="a9"/>
        <w:ind w:firstLine="708"/>
        <w:jc w:val="both"/>
        <w:rPr>
          <w:rFonts w:ascii="Times New Roman" w:hAnsi="Times New Roman"/>
          <w:sz w:val="28"/>
          <w:szCs w:val="28"/>
        </w:rPr>
      </w:pPr>
      <w:r w:rsidRPr="00F921A4">
        <w:rPr>
          <w:rFonts w:ascii="Times New Roman" w:hAnsi="Times New Roman"/>
          <w:sz w:val="28"/>
          <w:szCs w:val="28"/>
        </w:rPr>
        <w:t>Часть учебных предметов и коррекционных курсов может быть освоена с применением дистанционных образовательных технологий и электронного обучения. В случае</w:t>
      </w:r>
      <w:proofErr w:type="gramStart"/>
      <w:r w:rsidRPr="00F921A4">
        <w:rPr>
          <w:rFonts w:ascii="Times New Roman" w:hAnsi="Times New Roman"/>
          <w:sz w:val="28"/>
          <w:szCs w:val="28"/>
        </w:rPr>
        <w:t>,</w:t>
      </w:r>
      <w:proofErr w:type="gramEnd"/>
      <w:r w:rsidRPr="00F921A4">
        <w:rPr>
          <w:rFonts w:ascii="Times New Roman" w:hAnsi="Times New Roman"/>
          <w:sz w:val="28"/>
          <w:szCs w:val="28"/>
        </w:rPr>
        <w:t xml:space="preserve"> если состояние здоровья ребенка позволяет посещать </w:t>
      </w:r>
      <w:r w:rsidRPr="00F921A4">
        <w:rPr>
          <w:rFonts w:ascii="Times New Roman" w:hAnsi="Times New Roman"/>
          <w:sz w:val="28"/>
          <w:szCs w:val="28"/>
        </w:rPr>
        <w:lastRenderedPageBreak/>
        <w:t>образовательную организацию, часть учебных предметов и коррекционных курсов может быть освоена ребенком в стенах школы.</w:t>
      </w:r>
    </w:p>
    <w:p w:rsidR="004B609E" w:rsidRPr="00F921A4" w:rsidRDefault="004B609E" w:rsidP="004B609E">
      <w:pPr>
        <w:pStyle w:val="a9"/>
        <w:ind w:firstLine="708"/>
        <w:jc w:val="both"/>
        <w:rPr>
          <w:rFonts w:ascii="Times New Roman" w:hAnsi="Times New Roman"/>
          <w:sz w:val="28"/>
          <w:szCs w:val="28"/>
        </w:rPr>
      </w:pPr>
      <w:r>
        <w:rPr>
          <w:rFonts w:ascii="Times New Roman" w:hAnsi="Times New Roman"/>
          <w:sz w:val="28"/>
          <w:szCs w:val="28"/>
        </w:rPr>
        <w:t xml:space="preserve">Для некоторой части детей-инвалидов, обучающихся на дому, в приоритете становится </w:t>
      </w:r>
      <w:proofErr w:type="gramStart"/>
      <w:r>
        <w:rPr>
          <w:rFonts w:ascii="Times New Roman" w:hAnsi="Times New Roman"/>
          <w:sz w:val="28"/>
          <w:szCs w:val="28"/>
        </w:rPr>
        <w:t>не</w:t>
      </w:r>
      <w:proofErr w:type="gramEnd"/>
      <w:r>
        <w:rPr>
          <w:rFonts w:ascii="Times New Roman" w:hAnsi="Times New Roman"/>
          <w:sz w:val="28"/>
          <w:szCs w:val="28"/>
        </w:rPr>
        <w:t xml:space="preserve"> сколько освоение образовательных программ, сколько реализация коррекционного блока. В данном вопросе существенную поддержку педагогам и родителям оказывает филиал Областного центра диагностики и консультирования (руководитель </w:t>
      </w:r>
      <w:proofErr w:type="spellStart"/>
      <w:r>
        <w:rPr>
          <w:rFonts w:ascii="Times New Roman" w:hAnsi="Times New Roman"/>
          <w:sz w:val="28"/>
          <w:szCs w:val="28"/>
        </w:rPr>
        <w:t>Качулина</w:t>
      </w:r>
      <w:proofErr w:type="spellEnd"/>
      <w:r>
        <w:rPr>
          <w:rFonts w:ascii="Times New Roman" w:hAnsi="Times New Roman"/>
          <w:sz w:val="28"/>
          <w:szCs w:val="28"/>
        </w:rPr>
        <w:t xml:space="preserve"> Т.А.), который располагается в г. Купино, что облегчает решение определённого круга вопросов.</w:t>
      </w:r>
    </w:p>
    <w:p w:rsidR="004B609E" w:rsidRPr="00464CB6" w:rsidRDefault="004B609E" w:rsidP="004B609E">
      <w:pPr>
        <w:pStyle w:val="a9"/>
        <w:ind w:firstLine="708"/>
        <w:jc w:val="both"/>
      </w:pPr>
    </w:p>
    <w:p w:rsidR="004B609E" w:rsidRPr="00ED4961" w:rsidRDefault="004B609E" w:rsidP="004B609E">
      <w:pPr>
        <w:widowControl w:val="0"/>
        <w:autoSpaceDE w:val="0"/>
        <w:autoSpaceDN w:val="0"/>
        <w:adjustRightInd w:val="0"/>
        <w:ind w:firstLine="851"/>
        <w:jc w:val="both"/>
        <w:rPr>
          <w:sz w:val="28"/>
          <w:szCs w:val="28"/>
        </w:rPr>
      </w:pPr>
      <w:r w:rsidRPr="00ED4961">
        <w:rPr>
          <w:sz w:val="28"/>
          <w:szCs w:val="28"/>
        </w:rPr>
        <w:t>В соответствии с постановлением Правительства Новосибирской области от 22.06.2021 № 240-п «О внесении изменений в постановление Правительства Новосибирской области от 13.07.2015 № 253-п» внесены изменения, касающиеся установления  с 01.09.2021 компенсационной выплаты родителям (законным представителям) обучающихся с ограниченными возможностями здоровья (далее – ОВЗ) и детей – инвалидов, обучение которых организовано на дому по медицинским показаниям</w:t>
      </w:r>
      <w:r>
        <w:rPr>
          <w:sz w:val="28"/>
          <w:szCs w:val="28"/>
        </w:rPr>
        <w:t>.</w:t>
      </w:r>
    </w:p>
    <w:p w:rsidR="004B609E" w:rsidRDefault="004B609E" w:rsidP="004B609E">
      <w:pPr>
        <w:ind w:firstLine="851"/>
        <w:jc w:val="both"/>
        <w:rPr>
          <w:sz w:val="28"/>
          <w:szCs w:val="28"/>
        </w:rPr>
      </w:pPr>
      <w:proofErr w:type="gramStart"/>
      <w:r w:rsidRPr="00ED4961">
        <w:rPr>
          <w:sz w:val="28"/>
          <w:szCs w:val="28"/>
        </w:rPr>
        <w:t>В соответствии с порядком обеспечения бесплатным двухразовым питанием обучающихся с ограниченными возможностями здоровья и детей-инвалидов, установленн</w:t>
      </w:r>
      <w:r>
        <w:rPr>
          <w:sz w:val="28"/>
          <w:szCs w:val="28"/>
        </w:rPr>
        <w:t>ым</w:t>
      </w:r>
      <w:r w:rsidRPr="00ED4961">
        <w:rPr>
          <w:sz w:val="28"/>
          <w:szCs w:val="28"/>
        </w:rPr>
        <w:t xml:space="preserve"> постановлением Правительства Новосибирской области от 13.07.2015 № 253-п «О социальной поддержке отдельных категорий обучающихся образовательных организаций на территории Новосибирской области», </w:t>
      </w:r>
      <w:r w:rsidRPr="008E5BD5">
        <w:rPr>
          <w:sz w:val="28"/>
          <w:szCs w:val="28"/>
        </w:rPr>
        <w:t>бесплатное двухразовое питание обучающихся с ОВЗ и детей – инвалидов, получающи</w:t>
      </w:r>
      <w:r>
        <w:rPr>
          <w:sz w:val="28"/>
          <w:szCs w:val="28"/>
        </w:rPr>
        <w:t>х</w:t>
      </w:r>
      <w:r w:rsidRPr="008E5BD5">
        <w:rPr>
          <w:sz w:val="28"/>
          <w:szCs w:val="28"/>
        </w:rPr>
        <w:t xml:space="preserve"> образование на дому согласно медицинскому заключению, предоставляется в виде денежной компенсации.</w:t>
      </w:r>
      <w:proofErr w:type="gramEnd"/>
    </w:p>
    <w:p w:rsidR="004B609E" w:rsidRDefault="004B609E" w:rsidP="004B609E">
      <w:pPr>
        <w:ind w:firstLine="851"/>
        <w:jc w:val="both"/>
        <w:rPr>
          <w:sz w:val="28"/>
          <w:szCs w:val="28"/>
        </w:rPr>
      </w:pPr>
      <w:r w:rsidRPr="005A0A4E">
        <w:rPr>
          <w:sz w:val="28"/>
          <w:szCs w:val="28"/>
        </w:rPr>
        <w:t xml:space="preserve"> </w:t>
      </w:r>
      <w:r w:rsidRPr="000743A0">
        <w:rPr>
          <w:sz w:val="28"/>
          <w:szCs w:val="28"/>
        </w:rPr>
        <w:t>Денежная компенсация выплачивается одному из родителей (законных представителей) обучающ</w:t>
      </w:r>
      <w:r>
        <w:rPr>
          <w:sz w:val="28"/>
          <w:szCs w:val="28"/>
        </w:rPr>
        <w:t>ихся</w:t>
      </w:r>
      <w:r w:rsidRPr="000743A0">
        <w:rPr>
          <w:sz w:val="28"/>
          <w:szCs w:val="28"/>
        </w:rPr>
        <w:t xml:space="preserve"> с ОВЗ и детей –</w:t>
      </w:r>
      <w:r>
        <w:rPr>
          <w:sz w:val="28"/>
          <w:szCs w:val="28"/>
        </w:rPr>
        <w:t xml:space="preserve"> </w:t>
      </w:r>
      <w:r w:rsidRPr="000743A0">
        <w:rPr>
          <w:sz w:val="28"/>
          <w:szCs w:val="28"/>
        </w:rPr>
        <w:t>инвалидов</w:t>
      </w:r>
      <w:r>
        <w:rPr>
          <w:sz w:val="28"/>
          <w:szCs w:val="28"/>
        </w:rPr>
        <w:t xml:space="preserve">, </w:t>
      </w:r>
      <w:r w:rsidRPr="004900DC">
        <w:rPr>
          <w:sz w:val="28"/>
          <w:szCs w:val="28"/>
        </w:rPr>
        <w:t>обучение которых организовано на дому по медицинским показаниям</w:t>
      </w:r>
      <w:r>
        <w:rPr>
          <w:sz w:val="28"/>
          <w:szCs w:val="28"/>
        </w:rPr>
        <w:t xml:space="preserve">, </w:t>
      </w:r>
      <w:r w:rsidRPr="00ED4961">
        <w:rPr>
          <w:sz w:val="28"/>
          <w:szCs w:val="28"/>
        </w:rPr>
        <w:t xml:space="preserve">с учетом </w:t>
      </w:r>
      <w:r w:rsidRPr="008E5BD5">
        <w:rPr>
          <w:sz w:val="28"/>
          <w:szCs w:val="28"/>
        </w:rPr>
        <w:t>учебных дней за истекший месяц</w:t>
      </w:r>
      <w:r w:rsidRPr="00ED4961">
        <w:rPr>
          <w:sz w:val="28"/>
          <w:szCs w:val="28"/>
        </w:rPr>
        <w:t xml:space="preserve">, а также </w:t>
      </w:r>
      <w:r w:rsidRPr="008E5BD5">
        <w:rPr>
          <w:sz w:val="28"/>
          <w:szCs w:val="28"/>
        </w:rPr>
        <w:t xml:space="preserve">нормативов расходов на обеспечение бесплатным питанием, установленных Правительством Новосибирской области </w:t>
      </w:r>
      <w:r>
        <w:rPr>
          <w:sz w:val="28"/>
          <w:szCs w:val="28"/>
        </w:rPr>
        <w:t>в размере</w:t>
      </w:r>
      <w:r w:rsidRPr="000743A0">
        <w:rPr>
          <w:sz w:val="28"/>
          <w:szCs w:val="28"/>
        </w:rPr>
        <w:t xml:space="preserve">: </w:t>
      </w:r>
    </w:p>
    <w:p w:rsidR="004B609E" w:rsidRDefault="004B609E" w:rsidP="004B609E">
      <w:pPr>
        <w:pStyle w:val="a9"/>
        <w:ind w:left="720"/>
        <w:jc w:val="both"/>
        <w:rPr>
          <w:rFonts w:ascii="Times New Roman" w:hAnsi="Times New Roman"/>
          <w:sz w:val="28"/>
          <w:szCs w:val="28"/>
        </w:rPr>
      </w:pPr>
      <w:r>
        <w:rPr>
          <w:rFonts w:ascii="Times New Roman" w:hAnsi="Times New Roman"/>
          <w:sz w:val="28"/>
          <w:szCs w:val="28"/>
        </w:rPr>
        <w:t xml:space="preserve">- для учащихся </w:t>
      </w:r>
      <w:r w:rsidRPr="00D6442D">
        <w:rPr>
          <w:rFonts w:ascii="Times New Roman" w:hAnsi="Times New Roman"/>
          <w:sz w:val="28"/>
          <w:szCs w:val="28"/>
        </w:rPr>
        <w:t>в возрасте от 7 до 10 лет</w:t>
      </w:r>
      <w:r>
        <w:rPr>
          <w:rFonts w:ascii="Times New Roman" w:hAnsi="Times New Roman"/>
          <w:sz w:val="28"/>
          <w:szCs w:val="28"/>
        </w:rPr>
        <w:t xml:space="preserve"> включительно – </w:t>
      </w:r>
      <w:r w:rsidRPr="00D6442D">
        <w:rPr>
          <w:rFonts w:ascii="Times New Roman" w:hAnsi="Times New Roman"/>
          <w:sz w:val="28"/>
          <w:szCs w:val="28"/>
        </w:rPr>
        <w:t>123 рубля в день</w:t>
      </w:r>
      <w:r>
        <w:rPr>
          <w:rFonts w:ascii="Times New Roman" w:hAnsi="Times New Roman"/>
          <w:sz w:val="28"/>
          <w:szCs w:val="28"/>
        </w:rPr>
        <w:t>;</w:t>
      </w:r>
    </w:p>
    <w:p w:rsidR="004B609E" w:rsidRDefault="004B609E" w:rsidP="004B609E">
      <w:pPr>
        <w:pStyle w:val="a9"/>
        <w:ind w:left="720"/>
        <w:jc w:val="both"/>
        <w:rPr>
          <w:rFonts w:ascii="Times New Roman" w:hAnsi="Times New Roman"/>
          <w:sz w:val="28"/>
          <w:szCs w:val="28"/>
        </w:rPr>
      </w:pPr>
      <w:r>
        <w:rPr>
          <w:rFonts w:ascii="Times New Roman" w:hAnsi="Times New Roman"/>
          <w:sz w:val="28"/>
          <w:szCs w:val="28"/>
        </w:rPr>
        <w:t xml:space="preserve">- для учащихся </w:t>
      </w:r>
      <w:r w:rsidRPr="00D6442D">
        <w:rPr>
          <w:rFonts w:ascii="Times New Roman" w:hAnsi="Times New Roman"/>
          <w:sz w:val="28"/>
          <w:szCs w:val="28"/>
        </w:rPr>
        <w:t>в возрасте</w:t>
      </w:r>
      <w:r>
        <w:rPr>
          <w:rFonts w:ascii="Times New Roman" w:hAnsi="Times New Roman"/>
          <w:sz w:val="28"/>
          <w:szCs w:val="28"/>
        </w:rPr>
        <w:t xml:space="preserve"> </w:t>
      </w:r>
      <w:r w:rsidRPr="00D6442D">
        <w:rPr>
          <w:rFonts w:ascii="Times New Roman" w:hAnsi="Times New Roman"/>
          <w:sz w:val="28"/>
          <w:szCs w:val="28"/>
        </w:rPr>
        <w:t xml:space="preserve">от 11 лет и старше </w:t>
      </w:r>
      <w:r>
        <w:rPr>
          <w:rFonts w:ascii="Times New Roman" w:hAnsi="Times New Roman"/>
          <w:sz w:val="28"/>
          <w:szCs w:val="28"/>
        </w:rPr>
        <w:t xml:space="preserve">– </w:t>
      </w:r>
      <w:r w:rsidRPr="00D6442D">
        <w:rPr>
          <w:rFonts w:ascii="Times New Roman" w:hAnsi="Times New Roman"/>
          <w:sz w:val="28"/>
          <w:szCs w:val="28"/>
        </w:rPr>
        <w:t>140 рублей в день</w:t>
      </w:r>
      <w:r>
        <w:rPr>
          <w:rFonts w:ascii="Times New Roman" w:hAnsi="Times New Roman"/>
          <w:sz w:val="28"/>
          <w:szCs w:val="28"/>
        </w:rPr>
        <w:t>.</w:t>
      </w:r>
    </w:p>
    <w:p w:rsidR="004B609E" w:rsidRDefault="004B609E" w:rsidP="004B609E">
      <w:pPr>
        <w:pStyle w:val="a9"/>
        <w:ind w:firstLine="720"/>
        <w:jc w:val="both"/>
        <w:rPr>
          <w:rFonts w:ascii="Times New Roman" w:hAnsi="Times New Roman"/>
          <w:color w:val="000000"/>
          <w:sz w:val="28"/>
          <w:szCs w:val="28"/>
        </w:rPr>
      </w:pPr>
      <w:r w:rsidRPr="00450A77">
        <w:rPr>
          <w:rFonts w:ascii="Times New Roman" w:hAnsi="Times New Roman"/>
          <w:color w:val="000000"/>
          <w:sz w:val="28"/>
          <w:szCs w:val="28"/>
        </w:rPr>
        <w:t>Денежная компенсация начисляется в зависимости от режима работы общеобразовательного учреждения (за исключением выходных и праздничных дней, каникулярного времени</w:t>
      </w:r>
      <w:r>
        <w:rPr>
          <w:rFonts w:ascii="Times New Roman" w:hAnsi="Times New Roman"/>
          <w:color w:val="000000"/>
          <w:sz w:val="28"/>
          <w:szCs w:val="28"/>
        </w:rPr>
        <w:t>)</w:t>
      </w:r>
      <w:r w:rsidRPr="00450A77">
        <w:rPr>
          <w:rFonts w:ascii="Times New Roman" w:hAnsi="Times New Roman"/>
          <w:color w:val="000000"/>
          <w:sz w:val="28"/>
          <w:szCs w:val="28"/>
        </w:rPr>
        <w:t>.</w:t>
      </w:r>
    </w:p>
    <w:p w:rsidR="004B609E" w:rsidRDefault="004B609E" w:rsidP="004B609E">
      <w:pPr>
        <w:pStyle w:val="a9"/>
        <w:ind w:firstLine="709"/>
        <w:jc w:val="both"/>
        <w:rPr>
          <w:rFonts w:ascii="Times New Roman" w:hAnsi="Times New Roman"/>
          <w:sz w:val="28"/>
          <w:szCs w:val="28"/>
        </w:rPr>
      </w:pPr>
      <w:r w:rsidRPr="005E0AC1">
        <w:rPr>
          <w:rFonts w:ascii="Times New Roman" w:hAnsi="Times New Roman"/>
          <w:sz w:val="28"/>
          <w:szCs w:val="28"/>
        </w:rPr>
        <w:t>Финансовое обеспечение расходов, связанных с выплатой денежной компенсации, осуществляется</w:t>
      </w:r>
      <w:r w:rsidRPr="000743A0">
        <w:rPr>
          <w:rFonts w:ascii="Times New Roman" w:hAnsi="Times New Roman"/>
          <w:sz w:val="28"/>
          <w:szCs w:val="28"/>
        </w:rPr>
        <w:t xml:space="preserve"> за счет средств </w:t>
      </w:r>
      <w:r w:rsidRPr="00697777">
        <w:rPr>
          <w:rFonts w:ascii="Times New Roman" w:hAnsi="Times New Roman"/>
          <w:b/>
          <w:sz w:val="28"/>
          <w:szCs w:val="28"/>
        </w:rPr>
        <w:t>субвенции</w:t>
      </w:r>
      <w:r>
        <w:rPr>
          <w:rFonts w:ascii="Times New Roman" w:hAnsi="Times New Roman"/>
          <w:sz w:val="28"/>
          <w:szCs w:val="28"/>
        </w:rPr>
        <w:t xml:space="preserve"> из </w:t>
      </w:r>
      <w:r w:rsidRPr="00D02694">
        <w:rPr>
          <w:rFonts w:ascii="Times New Roman" w:hAnsi="Times New Roman"/>
          <w:sz w:val="28"/>
          <w:szCs w:val="28"/>
        </w:rPr>
        <w:t xml:space="preserve">областного бюджета Новосибирской области </w:t>
      </w:r>
      <w:r>
        <w:rPr>
          <w:rFonts w:ascii="Times New Roman" w:hAnsi="Times New Roman"/>
          <w:sz w:val="28"/>
          <w:szCs w:val="28"/>
        </w:rPr>
        <w:t xml:space="preserve">на социальную поддержку отдельных категорий детей, обучающихся в образовательных организациях на территории Новосибирской области </w:t>
      </w:r>
      <w:r w:rsidRPr="000743A0">
        <w:rPr>
          <w:rFonts w:ascii="Times New Roman" w:hAnsi="Times New Roman"/>
          <w:sz w:val="28"/>
          <w:szCs w:val="28"/>
        </w:rPr>
        <w:t xml:space="preserve">в пределах </w:t>
      </w:r>
      <w:r w:rsidRPr="00604C1E">
        <w:rPr>
          <w:rFonts w:ascii="Times New Roman" w:hAnsi="Times New Roman"/>
          <w:sz w:val="28"/>
          <w:szCs w:val="28"/>
        </w:rPr>
        <w:t>бюджетных ассигнований, утвержденных на соответствующий финансовый год</w:t>
      </w:r>
      <w:r>
        <w:rPr>
          <w:rFonts w:ascii="Times New Roman" w:hAnsi="Times New Roman"/>
          <w:sz w:val="28"/>
          <w:szCs w:val="28"/>
        </w:rPr>
        <w:t xml:space="preserve">. </w:t>
      </w:r>
      <w:r w:rsidRPr="000A1A8C">
        <w:rPr>
          <w:rFonts w:ascii="Times New Roman" w:hAnsi="Times New Roman"/>
          <w:sz w:val="28"/>
          <w:szCs w:val="28"/>
        </w:rPr>
        <w:t xml:space="preserve">Для обучающихся </w:t>
      </w:r>
      <w:r>
        <w:rPr>
          <w:rFonts w:ascii="Times New Roman" w:hAnsi="Times New Roman"/>
          <w:sz w:val="28"/>
          <w:szCs w:val="28"/>
        </w:rPr>
        <w:t>начальных</w:t>
      </w:r>
      <w:r w:rsidRPr="000A1A8C">
        <w:rPr>
          <w:rFonts w:ascii="Times New Roman" w:hAnsi="Times New Roman"/>
          <w:sz w:val="28"/>
          <w:szCs w:val="28"/>
        </w:rPr>
        <w:t xml:space="preserve"> классов</w:t>
      </w:r>
      <w:r>
        <w:rPr>
          <w:rFonts w:ascii="Times New Roman" w:hAnsi="Times New Roman"/>
          <w:sz w:val="28"/>
          <w:szCs w:val="28"/>
        </w:rPr>
        <w:t xml:space="preserve">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из федерального бюджета не предусмотрено.</w:t>
      </w:r>
    </w:p>
    <w:p w:rsidR="004B609E" w:rsidRDefault="004B609E" w:rsidP="004B609E">
      <w:pPr>
        <w:pStyle w:val="a9"/>
        <w:ind w:firstLine="709"/>
        <w:jc w:val="both"/>
        <w:rPr>
          <w:rFonts w:ascii="Times New Roman" w:hAnsi="Times New Roman"/>
          <w:sz w:val="28"/>
          <w:szCs w:val="28"/>
        </w:rPr>
      </w:pPr>
      <w:r w:rsidRPr="00607917">
        <w:rPr>
          <w:rFonts w:ascii="Times New Roman" w:hAnsi="Times New Roman"/>
          <w:sz w:val="28"/>
          <w:szCs w:val="28"/>
        </w:rPr>
        <w:t>Начисление денежной компенсации осуществляется с 1 числа месяца, следующего за месяцем пред</w:t>
      </w:r>
      <w:r>
        <w:rPr>
          <w:rFonts w:ascii="Times New Roman" w:hAnsi="Times New Roman"/>
          <w:sz w:val="28"/>
          <w:szCs w:val="28"/>
        </w:rPr>
        <w:t>о</w:t>
      </w:r>
      <w:r w:rsidRPr="00607917">
        <w:rPr>
          <w:rFonts w:ascii="Times New Roman" w:hAnsi="Times New Roman"/>
          <w:sz w:val="28"/>
          <w:szCs w:val="28"/>
        </w:rPr>
        <w:t xml:space="preserve">ставления родителями (законными представителями) несовершеннолетних обучающихся документов согласно приложению № 6 к Постановлению Правительства Новосибирской области от </w:t>
      </w:r>
      <w:r w:rsidRPr="00607917">
        <w:rPr>
          <w:rFonts w:ascii="Times New Roman" w:hAnsi="Times New Roman"/>
          <w:sz w:val="28"/>
          <w:szCs w:val="28"/>
        </w:rPr>
        <w:lastRenderedPageBreak/>
        <w:t>13.07.2015 № 253-п «О социальной поддержке отдельных категорий обучающихся образовательных организаций на территории Нов</w:t>
      </w:r>
      <w:r>
        <w:rPr>
          <w:rFonts w:ascii="Times New Roman" w:hAnsi="Times New Roman"/>
          <w:sz w:val="28"/>
          <w:szCs w:val="28"/>
        </w:rPr>
        <w:t>осибирской области».</w:t>
      </w:r>
    </w:p>
    <w:p w:rsidR="004B609E" w:rsidRDefault="004B609E" w:rsidP="004B609E">
      <w:pPr>
        <w:pStyle w:val="a9"/>
        <w:ind w:firstLine="709"/>
        <w:jc w:val="both"/>
        <w:rPr>
          <w:rFonts w:ascii="Times New Roman" w:hAnsi="Times New Roman"/>
          <w:sz w:val="28"/>
          <w:szCs w:val="28"/>
        </w:rPr>
      </w:pPr>
      <w:r w:rsidRPr="007A1D91">
        <w:rPr>
          <w:rFonts w:ascii="Times New Roman" w:hAnsi="Times New Roman"/>
          <w:sz w:val="28"/>
          <w:szCs w:val="28"/>
        </w:rPr>
        <w:t>Не допуска</w:t>
      </w:r>
      <w:r>
        <w:rPr>
          <w:rFonts w:ascii="Times New Roman" w:hAnsi="Times New Roman"/>
          <w:sz w:val="28"/>
          <w:szCs w:val="28"/>
        </w:rPr>
        <w:t>ется</w:t>
      </w:r>
      <w:r w:rsidRPr="007A1D91">
        <w:rPr>
          <w:rFonts w:ascii="Times New Roman" w:hAnsi="Times New Roman"/>
          <w:sz w:val="28"/>
          <w:szCs w:val="28"/>
        </w:rPr>
        <w:t xml:space="preserve"> одновременно</w:t>
      </w:r>
      <w:r>
        <w:rPr>
          <w:rFonts w:ascii="Times New Roman" w:hAnsi="Times New Roman"/>
          <w:sz w:val="28"/>
          <w:szCs w:val="28"/>
        </w:rPr>
        <w:t>е</w:t>
      </w:r>
      <w:r w:rsidRPr="007A1D91">
        <w:rPr>
          <w:rFonts w:ascii="Times New Roman" w:hAnsi="Times New Roman"/>
          <w:sz w:val="28"/>
          <w:szCs w:val="28"/>
        </w:rPr>
        <w:t xml:space="preserve"> предоставлени</w:t>
      </w:r>
      <w:r>
        <w:rPr>
          <w:rFonts w:ascii="Times New Roman" w:hAnsi="Times New Roman"/>
          <w:sz w:val="28"/>
          <w:szCs w:val="28"/>
        </w:rPr>
        <w:t>е</w:t>
      </w:r>
      <w:r w:rsidRPr="007A1D91">
        <w:rPr>
          <w:rFonts w:ascii="Times New Roman" w:hAnsi="Times New Roman"/>
          <w:sz w:val="28"/>
          <w:szCs w:val="28"/>
        </w:rPr>
        <w:t xml:space="preserve"> горячего питания и выплаты денежной компенсации взамен бесплатного питания одному и тому же обучающемуся за один и тот же период.</w:t>
      </w:r>
    </w:p>
    <w:p w:rsidR="004B609E" w:rsidRDefault="004B609E" w:rsidP="004B609E">
      <w:pPr>
        <w:pStyle w:val="a9"/>
        <w:ind w:firstLine="709"/>
        <w:jc w:val="both"/>
        <w:rPr>
          <w:rFonts w:ascii="Times New Roman" w:hAnsi="Times New Roman"/>
          <w:sz w:val="28"/>
          <w:szCs w:val="28"/>
        </w:rPr>
      </w:pPr>
      <w:r w:rsidRPr="0070533A">
        <w:rPr>
          <w:rFonts w:ascii="Times New Roman" w:hAnsi="Times New Roman"/>
          <w:sz w:val="28"/>
          <w:szCs w:val="28"/>
        </w:rPr>
        <w:t>Выплата денежной компенсации предост</w:t>
      </w:r>
      <w:r>
        <w:rPr>
          <w:rFonts w:ascii="Times New Roman" w:hAnsi="Times New Roman"/>
          <w:sz w:val="28"/>
          <w:szCs w:val="28"/>
        </w:rPr>
        <w:t xml:space="preserve">авляется в заявительном порядке </w:t>
      </w:r>
      <w:r w:rsidRPr="00B64E86">
        <w:rPr>
          <w:rFonts w:ascii="Times New Roman" w:hAnsi="Times New Roman"/>
          <w:sz w:val="28"/>
          <w:szCs w:val="28"/>
        </w:rPr>
        <w:t>(</w:t>
      </w:r>
      <w:r>
        <w:rPr>
          <w:rFonts w:ascii="Times New Roman" w:hAnsi="Times New Roman"/>
          <w:sz w:val="28"/>
          <w:szCs w:val="28"/>
        </w:rPr>
        <w:t>Примерный бланк заявления прилагается</w:t>
      </w:r>
      <w:r w:rsidRPr="00B64E86">
        <w:rPr>
          <w:rFonts w:ascii="Times New Roman" w:hAnsi="Times New Roman"/>
          <w:sz w:val="28"/>
          <w:szCs w:val="28"/>
        </w:rPr>
        <w:t>)</w:t>
      </w:r>
      <w:r>
        <w:rPr>
          <w:rFonts w:ascii="Times New Roman" w:hAnsi="Times New Roman"/>
          <w:sz w:val="28"/>
          <w:szCs w:val="28"/>
        </w:rPr>
        <w:t>.</w:t>
      </w:r>
    </w:p>
    <w:p w:rsidR="004B609E" w:rsidRDefault="004B609E" w:rsidP="004B609E">
      <w:pPr>
        <w:pStyle w:val="a9"/>
        <w:ind w:firstLine="709"/>
        <w:jc w:val="both"/>
        <w:rPr>
          <w:rFonts w:ascii="Times New Roman" w:hAnsi="Times New Roman"/>
          <w:sz w:val="28"/>
          <w:szCs w:val="28"/>
        </w:rPr>
      </w:pPr>
      <w:r w:rsidRPr="00450A77">
        <w:rPr>
          <w:rFonts w:ascii="Times New Roman" w:hAnsi="Times New Roman"/>
          <w:sz w:val="28"/>
          <w:szCs w:val="28"/>
        </w:rPr>
        <w:t>Выплата денежной компенсации осуществляется ежемесячно до 10 числа месяца, следующего за отчетным, путем перечисления денежных средств на банковский счет родителя (законного представителя), указанный в заявлении.</w:t>
      </w:r>
    </w:p>
    <w:p w:rsidR="004B609E" w:rsidRDefault="004B609E" w:rsidP="004B609E">
      <w:pPr>
        <w:ind w:firstLine="708"/>
        <w:jc w:val="both"/>
        <w:rPr>
          <w:sz w:val="28"/>
          <w:szCs w:val="28"/>
        </w:rPr>
      </w:pPr>
    </w:p>
    <w:p w:rsidR="004B609E" w:rsidRDefault="004B609E" w:rsidP="004B609E">
      <w:pPr>
        <w:ind w:firstLine="708"/>
        <w:jc w:val="both"/>
        <w:rPr>
          <w:sz w:val="28"/>
          <w:szCs w:val="28"/>
        </w:rPr>
      </w:pPr>
    </w:p>
    <w:p w:rsidR="004B609E" w:rsidRDefault="004B609E" w:rsidP="004B609E">
      <w:pPr>
        <w:ind w:firstLine="708"/>
        <w:jc w:val="both"/>
        <w:rPr>
          <w:sz w:val="28"/>
          <w:szCs w:val="28"/>
        </w:rPr>
      </w:pPr>
      <w:r>
        <w:rPr>
          <w:sz w:val="28"/>
          <w:szCs w:val="28"/>
        </w:rPr>
        <w:t>09.11.2021 г.</w:t>
      </w:r>
    </w:p>
    <w:p w:rsidR="004B609E" w:rsidRPr="005E710A" w:rsidRDefault="004B609E" w:rsidP="004B609E">
      <w:pPr>
        <w:rPr>
          <w:sz w:val="28"/>
          <w:szCs w:val="28"/>
        </w:rPr>
      </w:pPr>
      <w:r>
        <w:rPr>
          <w:sz w:val="28"/>
          <w:szCs w:val="28"/>
        </w:rPr>
        <w:t>Директор МКУ «Управление образования»                  М.А. Соболевская</w:t>
      </w: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AB1E58" w:rsidRPr="003A07AF" w:rsidRDefault="00AB1E58" w:rsidP="00AB1E58">
      <w:pPr>
        <w:jc w:val="center"/>
        <w:rPr>
          <w:b/>
        </w:rPr>
      </w:pPr>
      <w:r w:rsidRPr="003A07AF">
        <w:rPr>
          <w:b/>
          <w:noProof/>
        </w:rPr>
        <w:lastRenderedPageBreak/>
        <w:drawing>
          <wp:inline distT="0" distB="0" distL="0" distR="0" wp14:anchorId="269A2388" wp14:editId="0251ED4E">
            <wp:extent cx="541020" cy="592455"/>
            <wp:effectExtent l="0" t="0" r="0" b="0"/>
            <wp:docPr id="1" name="Рисунок 1"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AB1E58" w:rsidRPr="003A07AF" w:rsidRDefault="00AB1E58" w:rsidP="00AB1E58">
      <w:pPr>
        <w:jc w:val="center"/>
        <w:rPr>
          <w:b/>
        </w:rPr>
      </w:pPr>
      <w:r w:rsidRPr="003A07AF">
        <w:rPr>
          <w:b/>
        </w:rPr>
        <w:t>СОВЕТ ДЕПУТАТОВ КУПИНСКОГО РАЙОНА</w:t>
      </w:r>
    </w:p>
    <w:p w:rsidR="00AB1E58" w:rsidRPr="003A07AF" w:rsidRDefault="00AB1E58" w:rsidP="00AB1E58">
      <w:pPr>
        <w:jc w:val="center"/>
        <w:rPr>
          <w:b/>
        </w:rPr>
      </w:pPr>
      <w:r w:rsidRPr="003A07AF">
        <w:rPr>
          <w:b/>
        </w:rPr>
        <w:t>НОВОСИБИРСКОЙ ОБЛАСТИ</w:t>
      </w:r>
    </w:p>
    <w:p w:rsidR="00AB1E58" w:rsidRPr="003A07AF" w:rsidRDefault="00AB1E58" w:rsidP="00AB1E58">
      <w:pPr>
        <w:jc w:val="center"/>
        <w:rPr>
          <w:b/>
        </w:rPr>
      </w:pPr>
      <w:r w:rsidRPr="003A07AF">
        <w:rPr>
          <w:b/>
        </w:rPr>
        <w:t>ЧЕТВЕРТОГО СОЗЫВА</w:t>
      </w:r>
    </w:p>
    <w:p w:rsidR="00AB1E58" w:rsidRPr="003A07AF" w:rsidRDefault="00AB1E58" w:rsidP="00AB1E58">
      <w:pPr>
        <w:jc w:val="center"/>
        <w:rPr>
          <w:b/>
        </w:rPr>
      </w:pPr>
    </w:p>
    <w:p w:rsidR="00AB1E58" w:rsidRPr="003A07AF" w:rsidRDefault="00AB1E58" w:rsidP="00AB1E58">
      <w:pPr>
        <w:jc w:val="center"/>
        <w:rPr>
          <w:b/>
        </w:rPr>
      </w:pPr>
      <w:r w:rsidRPr="003A07AF">
        <w:rPr>
          <w:b/>
        </w:rPr>
        <w:t>РЕШЕНИЕ</w:t>
      </w:r>
    </w:p>
    <w:p w:rsidR="00AB1E58" w:rsidRPr="003A07AF" w:rsidRDefault="00AB1E58" w:rsidP="00AB1E58">
      <w:pPr>
        <w:jc w:val="center"/>
        <w:rPr>
          <w:b/>
        </w:rPr>
      </w:pPr>
      <w:r w:rsidRPr="003A07AF">
        <w:rPr>
          <w:b/>
        </w:rPr>
        <w:t>тринадцатой сессии</w:t>
      </w:r>
    </w:p>
    <w:p w:rsidR="00AB1E58" w:rsidRPr="003A07AF" w:rsidRDefault="00AB1E58" w:rsidP="00AB1E58">
      <w:pPr>
        <w:rPr>
          <w:b/>
        </w:rPr>
      </w:pPr>
      <w:r w:rsidRPr="003A07AF">
        <w:rPr>
          <w:b/>
        </w:rPr>
        <w:t xml:space="preserve">09.11.2021                                                                                                 </w:t>
      </w:r>
      <w:r>
        <w:rPr>
          <w:b/>
        </w:rPr>
        <w:t xml:space="preserve">                    </w:t>
      </w:r>
      <w:r w:rsidRPr="003A07AF">
        <w:rPr>
          <w:b/>
        </w:rPr>
        <w:t xml:space="preserve">    № 89</w:t>
      </w:r>
    </w:p>
    <w:p w:rsidR="00AB1E58" w:rsidRPr="003A07AF" w:rsidRDefault="00AB1E58" w:rsidP="00AB1E58">
      <w:pPr>
        <w:jc w:val="center"/>
        <w:rPr>
          <w:b/>
        </w:rPr>
      </w:pPr>
      <w:r w:rsidRPr="003A07AF">
        <w:rPr>
          <w:b/>
        </w:rPr>
        <w:t>г. Купино</w:t>
      </w:r>
    </w:p>
    <w:p w:rsidR="00AB1E58" w:rsidRPr="003A07AF" w:rsidRDefault="00AB1E58" w:rsidP="00AB1E58">
      <w:pPr>
        <w:jc w:val="center"/>
        <w:rPr>
          <w:b/>
        </w:rPr>
      </w:pPr>
    </w:p>
    <w:p w:rsidR="00AB1E58" w:rsidRDefault="00AB1E58" w:rsidP="00AB1E58">
      <w:pPr>
        <w:jc w:val="center"/>
        <w:rPr>
          <w:rFonts w:eastAsia="Calibri"/>
          <w:b/>
          <w:sz w:val="28"/>
          <w:szCs w:val="28"/>
          <w:lang w:eastAsia="en-US"/>
        </w:rPr>
      </w:pPr>
      <w:r>
        <w:rPr>
          <w:rFonts w:eastAsia="Calibri"/>
          <w:b/>
          <w:sz w:val="28"/>
          <w:szCs w:val="28"/>
          <w:lang w:eastAsia="en-US"/>
        </w:rPr>
        <w:t xml:space="preserve">О переоборудовании зданий  образовательных учреждений </w:t>
      </w:r>
      <w:proofErr w:type="spellStart"/>
      <w:r>
        <w:rPr>
          <w:rFonts w:eastAsia="Calibri"/>
          <w:b/>
          <w:sz w:val="28"/>
          <w:szCs w:val="28"/>
          <w:lang w:eastAsia="en-US"/>
        </w:rPr>
        <w:t>Купинского</w:t>
      </w:r>
      <w:proofErr w:type="spellEnd"/>
      <w:r>
        <w:rPr>
          <w:rFonts w:eastAsia="Calibri"/>
          <w:b/>
          <w:sz w:val="28"/>
          <w:szCs w:val="28"/>
          <w:lang w:eastAsia="en-US"/>
        </w:rPr>
        <w:t xml:space="preserve"> района системами автоматической пожарной сигнализации и оповещения и управление эвакуацией при пожаре</w:t>
      </w:r>
    </w:p>
    <w:p w:rsidR="00AB1E58" w:rsidRPr="001C3F6D" w:rsidRDefault="00AB1E58" w:rsidP="00AB1E58">
      <w:pPr>
        <w:jc w:val="both"/>
        <w:rPr>
          <w:rFonts w:eastAsia="Calibri"/>
          <w:b/>
          <w:sz w:val="28"/>
          <w:szCs w:val="28"/>
          <w:lang w:eastAsia="en-US"/>
        </w:rPr>
      </w:pPr>
    </w:p>
    <w:p w:rsidR="00AB1E58" w:rsidRPr="001C3F6D" w:rsidRDefault="00AB1E58" w:rsidP="00AB1E58">
      <w:pPr>
        <w:ind w:firstLine="567"/>
        <w:jc w:val="both"/>
        <w:rPr>
          <w:sz w:val="28"/>
          <w:szCs w:val="28"/>
        </w:rPr>
      </w:pPr>
      <w:r w:rsidRPr="001C3F6D">
        <w:rPr>
          <w:sz w:val="28"/>
          <w:szCs w:val="28"/>
        </w:rPr>
        <w:t xml:space="preserve">Руководствуясь Федеральным Законом от 06.10.2003 №131- ФЗ “Об общих принципах организации местного самоуправления в Российской Федерации”, Уставом </w:t>
      </w:r>
      <w:proofErr w:type="spellStart"/>
      <w:r w:rsidRPr="001C3F6D">
        <w:rPr>
          <w:sz w:val="28"/>
          <w:szCs w:val="28"/>
        </w:rPr>
        <w:t>Купинского</w:t>
      </w:r>
      <w:proofErr w:type="spellEnd"/>
      <w:r w:rsidRPr="001C3F6D">
        <w:rPr>
          <w:sz w:val="28"/>
          <w:szCs w:val="28"/>
        </w:rPr>
        <w:t xml:space="preserve"> района Новосибирской области, Порядком осуществления Советом депутатов контрольных функций, утвержденным решением Совета депутатов </w:t>
      </w:r>
      <w:proofErr w:type="spellStart"/>
      <w:r w:rsidRPr="001C3F6D">
        <w:rPr>
          <w:sz w:val="28"/>
          <w:szCs w:val="28"/>
        </w:rPr>
        <w:t>Купинского</w:t>
      </w:r>
      <w:proofErr w:type="spellEnd"/>
      <w:r w:rsidRPr="001C3F6D">
        <w:rPr>
          <w:sz w:val="28"/>
          <w:szCs w:val="28"/>
        </w:rPr>
        <w:t xml:space="preserve"> района Новосибирской области от 22.09.2012г. № 98, Совет депутатов </w:t>
      </w:r>
      <w:proofErr w:type="spellStart"/>
      <w:r w:rsidRPr="001C3F6D">
        <w:rPr>
          <w:sz w:val="28"/>
          <w:szCs w:val="28"/>
        </w:rPr>
        <w:t>Купинского</w:t>
      </w:r>
      <w:proofErr w:type="spellEnd"/>
      <w:r w:rsidRPr="001C3F6D">
        <w:rPr>
          <w:sz w:val="28"/>
          <w:szCs w:val="28"/>
        </w:rPr>
        <w:t xml:space="preserve"> района Новосибирской области</w:t>
      </w:r>
    </w:p>
    <w:p w:rsidR="00AB1E58" w:rsidRDefault="00AB1E58" w:rsidP="00AB1E58">
      <w:pPr>
        <w:rPr>
          <w:b/>
          <w:sz w:val="28"/>
          <w:szCs w:val="28"/>
        </w:rPr>
      </w:pPr>
    </w:p>
    <w:p w:rsidR="00AB1E58" w:rsidRDefault="00AB1E58" w:rsidP="00AB1E58">
      <w:pPr>
        <w:rPr>
          <w:b/>
          <w:sz w:val="28"/>
          <w:szCs w:val="28"/>
        </w:rPr>
      </w:pPr>
      <w:r w:rsidRPr="001C3F6D">
        <w:rPr>
          <w:b/>
          <w:sz w:val="28"/>
          <w:szCs w:val="28"/>
        </w:rPr>
        <w:t xml:space="preserve">РЕШИЛ: </w:t>
      </w:r>
    </w:p>
    <w:p w:rsidR="00AB1E58" w:rsidRPr="001C3F6D" w:rsidRDefault="00AB1E58" w:rsidP="00AB1E58">
      <w:pPr>
        <w:jc w:val="both"/>
        <w:rPr>
          <w:b/>
          <w:sz w:val="28"/>
          <w:szCs w:val="28"/>
        </w:rPr>
      </w:pPr>
    </w:p>
    <w:p w:rsidR="00AB1E58" w:rsidRDefault="00AB1E58" w:rsidP="00AB1E58">
      <w:pPr>
        <w:jc w:val="both"/>
        <w:rPr>
          <w:rFonts w:eastAsia="Calibri"/>
          <w:b/>
          <w:sz w:val="28"/>
          <w:szCs w:val="28"/>
          <w:lang w:eastAsia="en-US"/>
        </w:rPr>
      </w:pPr>
      <w:r>
        <w:rPr>
          <w:sz w:val="28"/>
          <w:szCs w:val="28"/>
        </w:rPr>
        <w:t xml:space="preserve">1. </w:t>
      </w:r>
      <w:r w:rsidRPr="00425629">
        <w:rPr>
          <w:sz w:val="28"/>
          <w:szCs w:val="28"/>
        </w:rPr>
        <w:t xml:space="preserve">Принять к сведению информацию </w:t>
      </w:r>
      <w:r>
        <w:rPr>
          <w:sz w:val="28"/>
          <w:szCs w:val="28"/>
        </w:rPr>
        <w:t>о п</w:t>
      </w:r>
      <w:r w:rsidRPr="00697A26">
        <w:rPr>
          <w:rFonts w:eastAsia="Calibri"/>
          <w:sz w:val="28"/>
          <w:szCs w:val="28"/>
          <w:lang w:eastAsia="en-US"/>
        </w:rPr>
        <w:t>ереоборудовани</w:t>
      </w:r>
      <w:r>
        <w:rPr>
          <w:rFonts w:eastAsia="Calibri"/>
          <w:sz w:val="28"/>
          <w:szCs w:val="28"/>
          <w:lang w:eastAsia="en-US"/>
        </w:rPr>
        <w:t>и</w:t>
      </w:r>
      <w:r w:rsidRPr="00697A26">
        <w:rPr>
          <w:rFonts w:eastAsia="Calibri"/>
          <w:sz w:val="28"/>
          <w:szCs w:val="28"/>
          <w:lang w:eastAsia="en-US"/>
        </w:rPr>
        <w:t xml:space="preserve"> зданий  образовательных учреждений </w:t>
      </w:r>
      <w:proofErr w:type="spellStart"/>
      <w:r w:rsidRPr="00697A26">
        <w:rPr>
          <w:rFonts w:eastAsia="Calibri"/>
          <w:sz w:val="28"/>
          <w:szCs w:val="28"/>
          <w:lang w:eastAsia="en-US"/>
        </w:rPr>
        <w:t>Купинского</w:t>
      </w:r>
      <w:proofErr w:type="spellEnd"/>
      <w:r w:rsidRPr="00697A26">
        <w:rPr>
          <w:rFonts w:eastAsia="Calibri"/>
          <w:sz w:val="28"/>
          <w:szCs w:val="28"/>
          <w:lang w:eastAsia="en-US"/>
        </w:rPr>
        <w:t xml:space="preserve"> района системами автоматической пожарной сигнализации и оповещения и управление эвакуацией при пожаре</w:t>
      </w:r>
    </w:p>
    <w:p w:rsidR="00AB1E58" w:rsidRPr="00425629" w:rsidRDefault="00AB1E58" w:rsidP="00AB1E58">
      <w:pPr>
        <w:tabs>
          <w:tab w:val="left" w:pos="0"/>
        </w:tabs>
        <w:overflowPunct w:val="0"/>
        <w:autoSpaceDE w:val="0"/>
        <w:autoSpaceDN w:val="0"/>
        <w:adjustRightInd w:val="0"/>
        <w:spacing w:after="200" w:line="276" w:lineRule="auto"/>
        <w:ind w:left="720"/>
        <w:contextualSpacing/>
        <w:jc w:val="both"/>
        <w:textAlignment w:val="baseline"/>
        <w:rPr>
          <w:rFonts w:eastAsia="Calibri"/>
          <w:sz w:val="28"/>
          <w:szCs w:val="28"/>
          <w:lang w:eastAsia="en-US"/>
        </w:rPr>
      </w:pPr>
    </w:p>
    <w:p w:rsidR="00AB1E58" w:rsidRDefault="00AB1E58" w:rsidP="00AB1E58">
      <w:pPr>
        <w:contextualSpacing/>
        <w:jc w:val="both"/>
        <w:rPr>
          <w:sz w:val="28"/>
          <w:szCs w:val="28"/>
        </w:rPr>
      </w:pPr>
      <w:r>
        <w:rPr>
          <w:sz w:val="28"/>
          <w:szCs w:val="28"/>
        </w:rPr>
        <w:t xml:space="preserve">2.  Предложить  ведомственным исполнительным органам власти </w:t>
      </w:r>
      <w:proofErr w:type="spellStart"/>
      <w:r>
        <w:rPr>
          <w:sz w:val="28"/>
          <w:szCs w:val="28"/>
        </w:rPr>
        <w:t>Купинского</w:t>
      </w:r>
      <w:proofErr w:type="spellEnd"/>
      <w:r>
        <w:rPr>
          <w:sz w:val="28"/>
          <w:szCs w:val="28"/>
        </w:rPr>
        <w:t xml:space="preserve"> района просчитать стоимость  замены АПС в образовательных учреждениях </w:t>
      </w:r>
      <w:proofErr w:type="spellStart"/>
      <w:r>
        <w:rPr>
          <w:sz w:val="28"/>
          <w:szCs w:val="28"/>
        </w:rPr>
        <w:t>Купинского</w:t>
      </w:r>
      <w:proofErr w:type="spellEnd"/>
      <w:r>
        <w:rPr>
          <w:sz w:val="28"/>
          <w:szCs w:val="28"/>
        </w:rPr>
        <w:t xml:space="preserve"> района и разработать мероприятия по замене  автоматической пожарной сигнализации.</w:t>
      </w:r>
    </w:p>
    <w:p w:rsidR="00AB1E58" w:rsidRDefault="00AB1E58" w:rsidP="00AB1E58">
      <w:pPr>
        <w:contextualSpacing/>
        <w:jc w:val="both"/>
        <w:rPr>
          <w:sz w:val="28"/>
          <w:szCs w:val="28"/>
        </w:rPr>
      </w:pPr>
      <w:r>
        <w:rPr>
          <w:sz w:val="28"/>
          <w:szCs w:val="28"/>
        </w:rPr>
        <w:t xml:space="preserve"> 3. Обратиться в Законодательное Собрание Новосибирской области и в Правительство Новосибирской области с просьбой разработки  государственной целевой  программы по замене АПС в образовательных учреждениях области.</w:t>
      </w:r>
    </w:p>
    <w:p w:rsidR="00AB1E58" w:rsidRPr="001C3F6D" w:rsidRDefault="00AB1E58" w:rsidP="00AB1E58">
      <w:pPr>
        <w:contextualSpacing/>
        <w:jc w:val="both"/>
        <w:rPr>
          <w:sz w:val="28"/>
          <w:szCs w:val="28"/>
        </w:rPr>
      </w:pPr>
      <w:r>
        <w:rPr>
          <w:sz w:val="28"/>
          <w:szCs w:val="28"/>
        </w:rPr>
        <w:t xml:space="preserve">4. </w:t>
      </w:r>
      <w:r w:rsidRPr="001C3F6D">
        <w:rPr>
          <w:sz w:val="28"/>
          <w:szCs w:val="28"/>
        </w:rPr>
        <w:t>Настоящее решение вступает в силу со дня принятия.</w:t>
      </w:r>
    </w:p>
    <w:p w:rsidR="00AB1E58" w:rsidRPr="001C3F6D" w:rsidRDefault="00AB1E58" w:rsidP="00AB1E58">
      <w:pPr>
        <w:ind w:left="720"/>
        <w:contextualSpacing/>
        <w:jc w:val="both"/>
        <w:rPr>
          <w:sz w:val="28"/>
          <w:szCs w:val="28"/>
        </w:rPr>
      </w:pPr>
    </w:p>
    <w:p w:rsidR="00AB1E58" w:rsidRPr="001C3F6D" w:rsidRDefault="00AB1E58" w:rsidP="00AB1E58">
      <w:pPr>
        <w:ind w:left="720"/>
        <w:contextualSpacing/>
        <w:jc w:val="both"/>
        <w:rPr>
          <w:sz w:val="28"/>
          <w:szCs w:val="28"/>
        </w:rPr>
      </w:pPr>
    </w:p>
    <w:p w:rsidR="00AB1E58" w:rsidRPr="001C3F6D" w:rsidRDefault="00AB1E58" w:rsidP="00AB1E58">
      <w:pPr>
        <w:rPr>
          <w:sz w:val="28"/>
          <w:szCs w:val="28"/>
        </w:rPr>
      </w:pPr>
      <w:r w:rsidRPr="001C3F6D">
        <w:rPr>
          <w:sz w:val="28"/>
          <w:szCs w:val="28"/>
        </w:rPr>
        <w:t xml:space="preserve">Глава </w:t>
      </w:r>
      <w:proofErr w:type="spellStart"/>
      <w:r w:rsidRPr="001C3F6D">
        <w:rPr>
          <w:sz w:val="28"/>
          <w:szCs w:val="28"/>
        </w:rPr>
        <w:t>Купинского</w:t>
      </w:r>
      <w:proofErr w:type="spellEnd"/>
      <w:r w:rsidRPr="001C3F6D">
        <w:rPr>
          <w:sz w:val="28"/>
          <w:szCs w:val="28"/>
        </w:rPr>
        <w:t xml:space="preserve"> района</w:t>
      </w:r>
      <w:r>
        <w:rPr>
          <w:sz w:val="28"/>
          <w:szCs w:val="28"/>
        </w:rPr>
        <w:tab/>
      </w:r>
      <w:r>
        <w:rPr>
          <w:sz w:val="28"/>
          <w:szCs w:val="28"/>
        </w:rPr>
        <w:tab/>
      </w:r>
      <w:r>
        <w:rPr>
          <w:sz w:val="28"/>
          <w:szCs w:val="28"/>
        </w:rPr>
        <w:tab/>
      </w:r>
      <w:r w:rsidRPr="001C3F6D">
        <w:rPr>
          <w:sz w:val="28"/>
          <w:szCs w:val="28"/>
        </w:rPr>
        <w:t>Председатель Совета депутатов</w:t>
      </w:r>
    </w:p>
    <w:p w:rsidR="00AB1E58" w:rsidRPr="001C3F6D" w:rsidRDefault="00AB1E58" w:rsidP="00AB1E58">
      <w:pPr>
        <w:rPr>
          <w:sz w:val="28"/>
          <w:szCs w:val="28"/>
        </w:rPr>
      </w:pPr>
      <w:r w:rsidRPr="001C3F6D">
        <w:rPr>
          <w:sz w:val="28"/>
          <w:szCs w:val="28"/>
        </w:rPr>
        <w:t>Новосибирской области</w:t>
      </w:r>
      <w:r>
        <w:rPr>
          <w:sz w:val="28"/>
          <w:szCs w:val="28"/>
        </w:rPr>
        <w:tab/>
      </w:r>
      <w:r>
        <w:rPr>
          <w:sz w:val="28"/>
          <w:szCs w:val="28"/>
        </w:rPr>
        <w:tab/>
      </w:r>
      <w:r>
        <w:rPr>
          <w:sz w:val="28"/>
          <w:szCs w:val="28"/>
        </w:rPr>
        <w:tab/>
      </w:r>
      <w:proofErr w:type="spellStart"/>
      <w:r w:rsidRPr="001C3F6D">
        <w:rPr>
          <w:sz w:val="28"/>
          <w:szCs w:val="28"/>
        </w:rPr>
        <w:t>Купинского</w:t>
      </w:r>
      <w:proofErr w:type="spellEnd"/>
      <w:r w:rsidRPr="001C3F6D">
        <w:rPr>
          <w:sz w:val="28"/>
          <w:szCs w:val="28"/>
        </w:rPr>
        <w:t xml:space="preserve"> района</w:t>
      </w:r>
    </w:p>
    <w:p w:rsidR="00AB1E58" w:rsidRPr="001C3F6D" w:rsidRDefault="00AB1E58" w:rsidP="00AB1E58">
      <w:pPr>
        <w:rPr>
          <w:sz w:val="28"/>
          <w:szCs w:val="28"/>
        </w:rPr>
      </w:pPr>
      <w:r w:rsidRPr="001C3F6D">
        <w:rPr>
          <w:sz w:val="28"/>
          <w:szCs w:val="28"/>
        </w:rPr>
        <w:t xml:space="preserve">                                 </w:t>
      </w:r>
      <w:r w:rsidRPr="001C3F6D">
        <w:rPr>
          <w:sz w:val="28"/>
          <w:szCs w:val="28"/>
        </w:rPr>
        <w:tab/>
      </w:r>
      <w:r w:rsidRPr="001C3F6D">
        <w:rPr>
          <w:sz w:val="28"/>
          <w:szCs w:val="28"/>
        </w:rPr>
        <w:tab/>
      </w:r>
      <w:r>
        <w:rPr>
          <w:sz w:val="28"/>
          <w:szCs w:val="28"/>
        </w:rPr>
        <w:tab/>
      </w:r>
      <w:r>
        <w:rPr>
          <w:sz w:val="28"/>
          <w:szCs w:val="28"/>
        </w:rPr>
        <w:tab/>
      </w:r>
      <w:r w:rsidRPr="001C3F6D">
        <w:rPr>
          <w:sz w:val="28"/>
          <w:szCs w:val="28"/>
        </w:rPr>
        <w:t>Новосибирской области</w:t>
      </w:r>
    </w:p>
    <w:p w:rsidR="00AB1E58" w:rsidRPr="001C3F6D" w:rsidRDefault="00AB1E58" w:rsidP="00AB1E58">
      <w:pPr>
        <w:rPr>
          <w:sz w:val="28"/>
          <w:szCs w:val="28"/>
        </w:rPr>
      </w:pPr>
    </w:p>
    <w:p w:rsidR="00AB1E58" w:rsidRDefault="00AB1E58" w:rsidP="00AB1E58">
      <w:pPr>
        <w:widowControl w:val="0"/>
        <w:autoSpaceDE w:val="0"/>
        <w:autoSpaceDN w:val="0"/>
        <w:adjustRightInd w:val="0"/>
        <w:jc w:val="both"/>
        <w:rPr>
          <w:bCs/>
          <w:color w:val="000000"/>
          <w:sz w:val="28"/>
          <w:szCs w:val="28"/>
        </w:rPr>
      </w:pPr>
      <w:r>
        <w:rPr>
          <w:bCs/>
          <w:color w:val="000000"/>
          <w:sz w:val="28"/>
          <w:szCs w:val="28"/>
        </w:rPr>
        <w:t>В.Н. Шубников                                              Н.В. Сорокина</w:t>
      </w:r>
    </w:p>
    <w:p w:rsidR="00AB1E58" w:rsidRDefault="00AB1E58" w:rsidP="00AB1E58">
      <w:pPr>
        <w:widowControl w:val="0"/>
        <w:autoSpaceDE w:val="0"/>
        <w:autoSpaceDN w:val="0"/>
        <w:adjustRightInd w:val="0"/>
        <w:jc w:val="both"/>
        <w:rPr>
          <w:bCs/>
          <w:color w:val="000000"/>
          <w:sz w:val="28"/>
          <w:szCs w:val="28"/>
        </w:rPr>
      </w:pPr>
    </w:p>
    <w:p w:rsidR="00AB1E58" w:rsidRPr="00761D1D" w:rsidRDefault="00AB1E58" w:rsidP="00AB1E58">
      <w:pPr>
        <w:widowControl w:val="0"/>
        <w:autoSpaceDE w:val="0"/>
        <w:autoSpaceDN w:val="0"/>
        <w:adjustRightInd w:val="0"/>
        <w:jc w:val="both"/>
        <w:rPr>
          <w:bCs/>
          <w:color w:val="404040"/>
        </w:rPr>
      </w:pPr>
    </w:p>
    <w:p w:rsidR="00AB1E58" w:rsidRPr="00761D1D" w:rsidRDefault="00AB1E58" w:rsidP="00AB1E58">
      <w:pPr>
        <w:widowControl w:val="0"/>
        <w:autoSpaceDE w:val="0"/>
        <w:autoSpaceDN w:val="0"/>
        <w:adjustRightInd w:val="0"/>
        <w:jc w:val="both"/>
        <w:rPr>
          <w:bCs/>
          <w:color w:val="404040"/>
        </w:rPr>
      </w:pPr>
    </w:p>
    <w:p w:rsidR="00AB1E58" w:rsidRDefault="00AB1E58" w:rsidP="00AB1E58">
      <w:pPr>
        <w:autoSpaceDE w:val="0"/>
        <w:autoSpaceDN w:val="0"/>
        <w:adjustRightInd w:val="0"/>
        <w:ind w:firstLine="567"/>
        <w:jc w:val="both"/>
        <w:rPr>
          <w:sz w:val="28"/>
          <w:szCs w:val="28"/>
        </w:rPr>
      </w:pPr>
      <w:r>
        <w:rPr>
          <w:sz w:val="28"/>
          <w:szCs w:val="28"/>
        </w:rPr>
        <w:lastRenderedPageBreak/>
        <w:t>Доклад о переоснащении АУПС и СОУЭ образовательных организаций</w:t>
      </w:r>
    </w:p>
    <w:p w:rsidR="00AB1E58" w:rsidRDefault="00AB1E58" w:rsidP="00AB1E58">
      <w:pPr>
        <w:autoSpaceDE w:val="0"/>
        <w:autoSpaceDN w:val="0"/>
        <w:adjustRightInd w:val="0"/>
        <w:ind w:firstLine="567"/>
        <w:jc w:val="both"/>
        <w:rPr>
          <w:sz w:val="28"/>
          <w:szCs w:val="28"/>
        </w:rPr>
      </w:pPr>
    </w:p>
    <w:p w:rsidR="00AB1E58" w:rsidRDefault="00AB1E58" w:rsidP="00AB1E58">
      <w:pPr>
        <w:autoSpaceDE w:val="0"/>
        <w:autoSpaceDN w:val="0"/>
        <w:adjustRightInd w:val="0"/>
        <w:ind w:firstLine="567"/>
        <w:jc w:val="both"/>
        <w:rPr>
          <w:sz w:val="28"/>
          <w:szCs w:val="28"/>
        </w:rPr>
      </w:pPr>
      <w:proofErr w:type="gramStart"/>
      <w:r>
        <w:rPr>
          <w:sz w:val="28"/>
          <w:szCs w:val="28"/>
        </w:rPr>
        <w:t xml:space="preserve">В </w:t>
      </w:r>
      <w:proofErr w:type="spellStart"/>
      <w:r>
        <w:rPr>
          <w:sz w:val="28"/>
          <w:szCs w:val="28"/>
        </w:rPr>
        <w:t>Купинском</w:t>
      </w:r>
      <w:proofErr w:type="spellEnd"/>
      <w:r>
        <w:rPr>
          <w:sz w:val="28"/>
          <w:szCs w:val="28"/>
        </w:rPr>
        <w:t xml:space="preserve"> районе имеется 51 образовательная организация осуществляющих образовательную деятельность, из них 17- объекты дошкольного образования, 31 образовательные организации, 2 – профессиональные образовательные организации, 1 – дополнительного образования.</w:t>
      </w:r>
      <w:proofErr w:type="gramEnd"/>
    </w:p>
    <w:p w:rsidR="00AB1E58" w:rsidRDefault="00AB1E58" w:rsidP="00AB1E58">
      <w:pPr>
        <w:autoSpaceDE w:val="0"/>
        <w:autoSpaceDN w:val="0"/>
        <w:adjustRightInd w:val="0"/>
        <w:ind w:firstLine="567"/>
        <w:jc w:val="both"/>
        <w:rPr>
          <w:sz w:val="28"/>
          <w:szCs w:val="28"/>
        </w:rPr>
      </w:pPr>
      <w:r>
        <w:rPr>
          <w:sz w:val="28"/>
          <w:szCs w:val="28"/>
        </w:rPr>
        <w:t xml:space="preserve">Все объекты образования оборудованы системой обнаружения пожара – автоматической установкой пожарной сигнализацией и системой оповещения и управление эвакуацией при пожаре (далее АУПС и СОУЭ) с выводом сигнала на пульт подразделения пожарной охраны. Монтаж автоматических установок пожарной сигнализации выполнялся с 2007 по 2010 </w:t>
      </w:r>
      <w:proofErr w:type="spellStart"/>
      <w:r>
        <w:rPr>
          <w:sz w:val="28"/>
          <w:szCs w:val="28"/>
        </w:rPr>
        <w:t>г.г</w:t>
      </w:r>
      <w:proofErr w:type="spellEnd"/>
      <w:r>
        <w:rPr>
          <w:sz w:val="28"/>
          <w:szCs w:val="28"/>
        </w:rPr>
        <w:t>., т.е. эксплуатация данных АУПС более 10 лет.</w:t>
      </w:r>
    </w:p>
    <w:p w:rsidR="00AB1E58" w:rsidRDefault="00AB1E58" w:rsidP="00AB1E58">
      <w:pPr>
        <w:autoSpaceDE w:val="0"/>
        <w:autoSpaceDN w:val="0"/>
        <w:adjustRightInd w:val="0"/>
        <w:ind w:firstLine="567"/>
        <w:jc w:val="both"/>
        <w:rPr>
          <w:sz w:val="28"/>
          <w:szCs w:val="28"/>
        </w:rPr>
      </w:pPr>
      <w:r>
        <w:rPr>
          <w:sz w:val="28"/>
          <w:szCs w:val="28"/>
        </w:rPr>
        <w:t xml:space="preserve">В технической документации на системы обнаружения пожара указан срок эксплуатации 10 лет, в соответствие с </w:t>
      </w:r>
      <w:r w:rsidRPr="00150AB8">
        <w:rPr>
          <w:sz w:val="28"/>
          <w:szCs w:val="28"/>
          <w:shd w:val="clear" w:color="auto" w:fill="FFFFFF"/>
        </w:rPr>
        <w:t>ГОСТ Р 54101-2010</w:t>
      </w:r>
      <w:r>
        <w:rPr>
          <w:rFonts w:ascii="Arial" w:hAnsi="Arial" w:cs="Arial"/>
          <w:color w:val="444444"/>
          <w:shd w:val="clear" w:color="auto" w:fill="FFFFFF"/>
        </w:rPr>
        <w:t xml:space="preserve"> </w:t>
      </w:r>
      <w:r w:rsidRPr="00150AB8">
        <w:rPr>
          <w:i/>
          <w:sz w:val="28"/>
          <w:szCs w:val="28"/>
          <w:shd w:val="clear" w:color="auto" w:fill="FFFFFF"/>
        </w:rPr>
        <w:t>п. 5.1.7</w:t>
      </w:r>
      <w:proofErr w:type="gramStart"/>
      <w:r w:rsidRPr="00150AB8">
        <w:rPr>
          <w:i/>
          <w:sz w:val="28"/>
          <w:szCs w:val="28"/>
          <w:shd w:val="clear" w:color="auto" w:fill="FFFFFF"/>
        </w:rPr>
        <w:t xml:space="preserve"> П</w:t>
      </w:r>
      <w:proofErr w:type="gramEnd"/>
      <w:r w:rsidRPr="00150AB8">
        <w:rPr>
          <w:i/>
          <w:sz w:val="28"/>
          <w:szCs w:val="28"/>
          <w:shd w:val="clear" w:color="auto" w:fill="FFFFFF"/>
        </w:rPr>
        <w:t>ри достижении системой или ее составными частями предельного состояния (срока службы), в том числе после ремонта системы, ее составные части подлежат выводу из эксплуатации и списанию. К моменту достижения системой предельного состояния Организация должна принять меры к созданию новой системы.</w:t>
      </w:r>
    </w:p>
    <w:p w:rsidR="00AB1E58" w:rsidRDefault="00AB1E58" w:rsidP="00AB1E58">
      <w:pPr>
        <w:autoSpaceDE w:val="0"/>
        <w:autoSpaceDN w:val="0"/>
        <w:adjustRightInd w:val="0"/>
        <w:ind w:firstLine="567"/>
        <w:jc w:val="both"/>
        <w:rPr>
          <w:color w:val="000000"/>
          <w:sz w:val="28"/>
          <w:szCs w:val="28"/>
          <w:shd w:val="clear" w:color="auto" w:fill="FFFFFF"/>
        </w:rPr>
      </w:pPr>
      <w:r>
        <w:rPr>
          <w:sz w:val="28"/>
          <w:szCs w:val="28"/>
        </w:rPr>
        <w:t xml:space="preserve">Во исполнении </w:t>
      </w:r>
      <w:r w:rsidRPr="00CE0D76">
        <w:rPr>
          <w:sz w:val="28"/>
          <w:szCs w:val="28"/>
        </w:rPr>
        <w:t xml:space="preserve">Правил противопожарного режима в РФ, утвержденных постановлением Правительства РФ №1479 от 16.09.2020г. </w:t>
      </w:r>
      <w:proofErr w:type="spellStart"/>
      <w:r w:rsidRPr="00150AB8">
        <w:rPr>
          <w:i/>
          <w:sz w:val="28"/>
          <w:szCs w:val="28"/>
        </w:rPr>
        <w:t>абз</w:t>
      </w:r>
      <w:proofErr w:type="spellEnd"/>
      <w:r w:rsidRPr="00150AB8">
        <w:rPr>
          <w:i/>
          <w:sz w:val="28"/>
          <w:szCs w:val="28"/>
        </w:rPr>
        <w:t>. 4 п. 54</w:t>
      </w:r>
      <w:proofErr w:type="gramStart"/>
      <w:r w:rsidRPr="001A43C3">
        <w:rPr>
          <w:sz w:val="28"/>
          <w:szCs w:val="28"/>
        </w:rPr>
        <w:t xml:space="preserve"> </w:t>
      </w:r>
      <w:r w:rsidRPr="00CE0D76">
        <w:rPr>
          <w:i/>
          <w:sz w:val="28"/>
          <w:szCs w:val="28"/>
        </w:rPr>
        <w:t>П</w:t>
      </w:r>
      <w:proofErr w:type="gramEnd"/>
      <w:r w:rsidRPr="00CE0D76">
        <w:rPr>
          <w:i/>
          <w:sz w:val="28"/>
          <w:szCs w:val="28"/>
        </w:rPr>
        <w:t xml:space="preserve">ри эксплуатации средств обеспечения пожарной безопасности и пожаротушения сверх срока службы, установленного изготовителем (поставщиком), и при отсутствии информации изготовителя (поставщика) о возможности дальнейшей эксплуатации правообладатель объекта защиты обеспечивает ежегодное проведение испытаний средств обеспечения пожарной безопасности и пожаротушения до их замены в установленном </w:t>
      </w:r>
      <w:proofErr w:type="gramStart"/>
      <w:r w:rsidRPr="00CE0D76">
        <w:rPr>
          <w:i/>
          <w:sz w:val="28"/>
          <w:szCs w:val="28"/>
        </w:rPr>
        <w:t>порядке</w:t>
      </w:r>
      <w:proofErr w:type="gramEnd"/>
      <w:r w:rsidRPr="00CE0D76">
        <w:rPr>
          <w:i/>
          <w:sz w:val="28"/>
          <w:szCs w:val="28"/>
        </w:rPr>
        <w:t>.</w:t>
      </w:r>
      <w:r>
        <w:rPr>
          <w:i/>
          <w:sz w:val="28"/>
          <w:szCs w:val="28"/>
        </w:rPr>
        <w:t xml:space="preserve"> </w:t>
      </w:r>
      <w:r>
        <w:rPr>
          <w:sz w:val="28"/>
          <w:szCs w:val="28"/>
        </w:rPr>
        <w:t>В 2019 году обслуживающей организацией «</w:t>
      </w:r>
      <w:proofErr w:type="spellStart"/>
      <w:r>
        <w:rPr>
          <w:sz w:val="28"/>
          <w:szCs w:val="28"/>
        </w:rPr>
        <w:t>Пирант</w:t>
      </w:r>
      <w:proofErr w:type="spellEnd"/>
      <w:r>
        <w:rPr>
          <w:sz w:val="28"/>
          <w:szCs w:val="28"/>
        </w:rPr>
        <w:t xml:space="preserve">-ЧС» проведены первичные обследования систем пожарной сигнализации в образовательных организациях, в ходе которых выданы акты первичного осмотра АУПС и СОУЭ руководителям организаций, в которых указаны рекомендации по дальнейшей эксплуатации. Почти во всех проведенных проверках АУПС и СОУЭ в заключениях указано, что </w:t>
      </w:r>
      <w:r w:rsidRPr="00990CFD">
        <w:rPr>
          <w:i/>
          <w:color w:val="000000"/>
          <w:sz w:val="28"/>
          <w:szCs w:val="28"/>
          <w:shd w:val="clear" w:color="auto" w:fill="FFFFFF"/>
        </w:rPr>
        <w:t>система АУПС и СОУЭ  смонтирована на основании норм НПБ 88-2001, НПБ 104-03 в основном исправна и функциональна, но не соответствует современным нормам пожарной безопасности СП 3.13130.2009, СП 5.13130.2009</w:t>
      </w:r>
      <w:r>
        <w:rPr>
          <w:color w:val="000000"/>
          <w:sz w:val="28"/>
          <w:szCs w:val="28"/>
          <w:shd w:val="clear" w:color="auto" w:fill="FFFFFF"/>
        </w:rPr>
        <w:t>, что приводит к ложным срабатываниям смонтированных АУПС в образовательных организациях.</w:t>
      </w:r>
    </w:p>
    <w:p w:rsidR="00AB1E58" w:rsidRDefault="00AB1E58" w:rsidP="00AB1E58">
      <w:pPr>
        <w:autoSpaceDE w:val="0"/>
        <w:autoSpaceDN w:val="0"/>
        <w:adjustRightInd w:val="0"/>
        <w:ind w:firstLine="567"/>
        <w:jc w:val="both"/>
        <w:rPr>
          <w:sz w:val="28"/>
          <w:szCs w:val="28"/>
        </w:rPr>
      </w:pPr>
      <w:r>
        <w:rPr>
          <w:color w:val="000000"/>
          <w:sz w:val="28"/>
          <w:szCs w:val="28"/>
          <w:shd w:val="clear" w:color="auto" w:fill="FFFFFF"/>
        </w:rPr>
        <w:t>С начала текущего года н</w:t>
      </w:r>
      <w:r>
        <w:rPr>
          <w:sz w:val="28"/>
          <w:szCs w:val="28"/>
        </w:rPr>
        <w:t xml:space="preserve">а пульт подразделения пожарной охраны, по средствам системы пожарного мониторинга,  поступило 38 сообщений о пожаре в образовательных организациях. При реагировании подразделений пожарной охраны выяснялось, что произошедшие сообщения являются ложными. Ложные сообщения о пожаре это </w:t>
      </w:r>
      <w:r w:rsidRPr="007C090A">
        <w:rPr>
          <w:sz w:val="28"/>
          <w:szCs w:val="28"/>
        </w:rPr>
        <w:t>неоправданный выезд пожарной техники, пустая трата ресурсов. К тому же, в этот момент всегда может найтись тот, кто действительно, нуждается в помощи, а ее нет.</w:t>
      </w:r>
    </w:p>
    <w:p w:rsidR="00AB1E58" w:rsidRDefault="00AB1E58" w:rsidP="00AB1E58">
      <w:pPr>
        <w:autoSpaceDE w:val="0"/>
        <w:autoSpaceDN w:val="0"/>
        <w:adjustRightInd w:val="0"/>
        <w:ind w:firstLine="567"/>
        <w:jc w:val="both"/>
        <w:rPr>
          <w:sz w:val="28"/>
          <w:szCs w:val="28"/>
        </w:rPr>
      </w:pPr>
      <w:r w:rsidRPr="003363E3">
        <w:rPr>
          <w:sz w:val="28"/>
          <w:szCs w:val="28"/>
        </w:rPr>
        <w:lastRenderedPageBreak/>
        <w:t>За ложный выезд пожарной охраны Кодексом об административных нарушениях предусмотрена статья 19.13</w:t>
      </w:r>
      <w:r>
        <w:rPr>
          <w:sz w:val="28"/>
          <w:szCs w:val="28"/>
        </w:rPr>
        <w:t xml:space="preserve">, что влечет наказание в виде административного штрафа, </w:t>
      </w:r>
      <w:r w:rsidRPr="004407F6">
        <w:rPr>
          <w:sz w:val="28"/>
          <w:szCs w:val="28"/>
        </w:rPr>
        <w:t>за случай, когда ложный вызов становится причиной летального исхода людей и несет значительные потери имущества, определяется статьей 207 УК РФ</w:t>
      </w:r>
      <w:r>
        <w:rPr>
          <w:sz w:val="28"/>
          <w:szCs w:val="28"/>
        </w:rPr>
        <w:t>, а это уже уголовная ответственность.</w:t>
      </w:r>
    </w:p>
    <w:p w:rsidR="00AB1E58" w:rsidRDefault="00AB1E58" w:rsidP="00AB1E58">
      <w:pPr>
        <w:autoSpaceDE w:val="0"/>
        <w:autoSpaceDN w:val="0"/>
        <w:adjustRightInd w:val="0"/>
        <w:ind w:firstLine="567"/>
        <w:jc w:val="both"/>
        <w:rPr>
          <w:sz w:val="28"/>
          <w:szCs w:val="28"/>
        </w:rPr>
      </w:pPr>
      <w:r>
        <w:rPr>
          <w:sz w:val="28"/>
          <w:szCs w:val="28"/>
        </w:rPr>
        <w:t xml:space="preserve">По состоянию на 01.11.2021 года, по передаваемой информации системой пожарного мониторинга на пункт диспетчеру связи 59 ПСЧ, из 51 объекта образования, 26 </w:t>
      </w:r>
      <w:proofErr w:type="gramStart"/>
      <w:r>
        <w:rPr>
          <w:sz w:val="28"/>
          <w:szCs w:val="28"/>
        </w:rPr>
        <w:t>отображены как неисправны</w:t>
      </w:r>
      <w:proofErr w:type="gramEnd"/>
      <w:r>
        <w:rPr>
          <w:sz w:val="28"/>
          <w:szCs w:val="28"/>
        </w:rPr>
        <w:t>, что приводит в дальнейшем к ложным срабатываниям автоматических установок пожарной сигнализации.</w:t>
      </w:r>
    </w:p>
    <w:p w:rsidR="00AB1E58" w:rsidRPr="003508A5" w:rsidRDefault="00AB1E58" w:rsidP="00AB1E58">
      <w:pPr>
        <w:autoSpaceDE w:val="0"/>
        <w:autoSpaceDN w:val="0"/>
        <w:adjustRightInd w:val="0"/>
        <w:ind w:firstLine="567"/>
        <w:jc w:val="both"/>
        <w:rPr>
          <w:sz w:val="28"/>
          <w:szCs w:val="28"/>
        </w:rPr>
      </w:pPr>
      <w:r>
        <w:rPr>
          <w:sz w:val="28"/>
          <w:szCs w:val="28"/>
        </w:rPr>
        <w:t xml:space="preserve">При проведении плановых выездных проверок, при выявлении нарушений связанной с неисправностью  АУПС и СОУЭ, сотрудниками ГПН выдаются предписания об устранении обязательных требований в области пожарной безопасности. Данные мероприятия влекут большие финансовые затраты, и как правило нарушения не устраняются в установленный срок. За невыполнение законного предписания в установленный срок, юридическое лицо привлекается к административной ответственности по ч. 13 ст. 19.5, за </w:t>
      </w:r>
      <w:r w:rsidRPr="003508A5">
        <w:rPr>
          <w:sz w:val="28"/>
          <w:szCs w:val="28"/>
        </w:rPr>
        <w:t xml:space="preserve">которое предусмотрено </w:t>
      </w:r>
      <w:r w:rsidRPr="003508A5">
        <w:rPr>
          <w:color w:val="000000"/>
          <w:sz w:val="28"/>
          <w:szCs w:val="28"/>
          <w:shd w:val="clear" w:color="auto" w:fill="FFFFFF"/>
        </w:rPr>
        <w:t>наложение административного штрафа от девяноста тысяч до ста тысяч рублей</w:t>
      </w:r>
      <w:r>
        <w:rPr>
          <w:color w:val="000000"/>
          <w:sz w:val="28"/>
          <w:szCs w:val="28"/>
          <w:shd w:val="clear" w:color="auto" w:fill="FFFFFF"/>
        </w:rPr>
        <w:t xml:space="preserve">, что является существенным для бюджета собственника имущества, т.е. бюджета </w:t>
      </w:r>
      <w:proofErr w:type="spellStart"/>
      <w:r>
        <w:rPr>
          <w:color w:val="000000"/>
          <w:sz w:val="28"/>
          <w:szCs w:val="28"/>
          <w:shd w:val="clear" w:color="auto" w:fill="FFFFFF"/>
        </w:rPr>
        <w:t>Купинского</w:t>
      </w:r>
      <w:proofErr w:type="spellEnd"/>
      <w:r>
        <w:rPr>
          <w:color w:val="000000"/>
          <w:sz w:val="28"/>
          <w:szCs w:val="28"/>
          <w:shd w:val="clear" w:color="auto" w:fill="FFFFFF"/>
        </w:rPr>
        <w:t xml:space="preserve"> района.</w:t>
      </w:r>
      <w:r w:rsidRPr="003508A5">
        <w:rPr>
          <w:sz w:val="28"/>
          <w:szCs w:val="28"/>
        </w:rPr>
        <w:t xml:space="preserve"> </w:t>
      </w:r>
    </w:p>
    <w:p w:rsidR="00AB1E58" w:rsidRDefault="00AB1E58" w:rsidP="00AB1E58">
      <w:pPr>
        <w:ind w:firstLine="567"/>
        <w:jc w:val="both"/>
        <w:rPr>
          <w:sz w:val="28"/>
          <w:szCs w:val="28"/>
        </w:rPr>
      </w:pPr>
      <w:r>
        <w:rPr>
          <w:sz w:val="28"/>
          <w:szCs w:val="28"/>
        </w:rPr>
        <w:t xml:space="preserve">В </w:t>
      </w:r>
      <w:proofErr w:type="spellStart"/>
      <w:r>
        <w:rPr>
          <w:sz w:val="28"/>
          <w:szCs w:val="28"/>
        </w:rPr>
        <w:t>Купинском</w:t>
      </w:r>
      <w:proofErr w:type="spellEnd"/>
      <w:r>
        <w:rPr>
          <w:sz w:val="28"/>
          <w:szCs w:val="28"/>
        </w:rPr>
        <w:t xml:space="preserve"> районе в 2020 году уже проведена замена АУПС и СОУЭ в 4 дошкольных образовательных организациях, предлагаю продолжить начатую работу по переоснащению системой обнаружения пожара в образовательных организациях. </w:t>
      </w: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r>
        <w:rPr>
          <w:sz w:val="28"/>
          <w:szCs w:val="28"/>
        </w:rPr>
        <w:t xml:space="preserve">Начальник </w:t>
      </w:r>
      <w:proofErr w:type="spellStart"/>
      <w:r>
        <w:rPr>
          <w:sz w:val="28"/>
          <w:szCs w:val="28"/>
        </w:rPr>
        <w:t>ОНДиПР</w:t>
      </w:r>
      <w:proofErr w:type="spellEnd"/>
      <w:r>
        <w:rPr>
          <w:sz w:val="28"/>
          <w:szCs w:val="28"/>
        </w:rPr>
        <w:t xml:space="preserve"> по </w:t>
      </w:r>
      <w:proofErr w:type="spellStart"/>
      <w:r>
        <w:rPr>
          <w:sz w:val="28"/>
          <w:szCs w:val="28"/>
        </w:rPr>
        <w:t>Купинскому</w:t>
      </w:r>
      <w:proofErr w:type="spellEnd"/>
      <w:r>
        <w:rPr>
          <w:sz w:val="28"/>
          <w:szCs w:val="28"/>
        </w:rPr>
        <w:t xml:space="preserve"> </w:t>
      </w:r>
    </w:p>
    <w:p w:rsidR="00AB1E58" w:rsidRDefault="00AB1E58" w:rsidP="00AB1E58">
      <w:pPr>
        <w:ind w:firstLine="567"/>
        <w:jc w:val="both"/>
        <w:rPr>
          <w:sz w:val="28"/>
          <w:szCs w:val="28"/>
        </w:rPr>
      </w:pPr>
      <w:r>
        <w:rPr>
          <w:sz w:val="28"/>
          <w:szCs w:val="28"/>
        </w:rPr>
        <w:t xml:space="preserve">и Чистоозерному районам </w:t>
      </w:r>
    </w:p>
    <w:p w:rsidR="00AB1E58" w:rsidRDefault="00AB1E58" w:rsidP="00AB1E58">
      <w:pPr>
        <w:ind w:firstLine="567"/>
        <w:jc w:val="both"/>
        <w:rPr>
          <w:sz w:val="28"/>
          <w:szCs w:val="28"/>
        </w:rPr>
      </w:pPr>
      <w:r>
        <w:rPr>
          <w:sz w:val="28"/>
          <w:szCs w:val="28"/>
        </w:rPr>
        <w:t xml:space="preserve">капитан внутренней службы                                               </w:t>
      </w:r>
      <w:proofErr w:type="spellStart"/>
      <w:r>
        <w:rPr>
          <w:sz w:val="28"/>
          <w:szCs w:val="28"/>
        </w:rPr>
        <w:t>В.В.Кащаев</w:t>
      </w:r>
      <w:proofErr w:type="spellEnd"/>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AB1E58" w:rsidRDefault="00AB1E58" w:rsidP="00AB1E58">
      <w:pPr>
        <w:ind w:firstLine="567"/>
        <w:jc w:val="both"/>
        <w:rPr>
          <w:sz w:val="28"/>
          <w:szCs w:val="28"/>
        </w:rPr>
      </w:pPr>
    </w:p>
    <w:p w:rsidR="004B609E" w:rsidRDefault="004B609E"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AB1E58" w:rsidRDefault="00AB1E58" w:rsidP="004B609E">
      <w:pPr>
        <w:widowControl w:val="0"/>
        <w:autoSpaceDE w:val="0"/>
        <w:autoSpaceDN w:val="0"/>
        <w:adjustRightInd w:val="0"/>
        <w:rPr>
          <w:bCs/>
          <w:color w:val="000000"/>
          <w:sz w:val="28"/>
          <w:szCs w:val="28"/>
        </w:rPr>
      </w:pPr>
    </w:p>
    <w:p w:rsidR="004B609E" w:rsidRDefault="004B609E" w:rsidP="004B609E">
      <w:pPr>
        <w:widowControl w:val="0"/>
        <w:autoSpaceDE w:val="0"/>
        <w:autoSpaceDN w:val="0"/>
        <w:adjustRightInd w:val="0"/>
        <w:rPr>
          <w:bCs/>
          <w:color w:val="000000"/>
          <w:sz w:val="28"/>
          <w:szCs w:val="28"/>
        </w:rPr>
      </w:pPr>
    </w:p>
    <w:p w:rsidR="004B609E" w:rsidRPr="00EE0F45" w:rsidRDefault="004B609E" w:rsidP="004B609E">
      <w:pPr>
        <w:jc w:val="center"/>
        <w:rPr>
          <w:b/>
        </w:rPr>
      </w:pPr>
      <w:r w:rsidRPr="00EE0F45">
        <w:rPr>
          <w:b/>
          <w:noProof/>
        </w:rPr>
        <w:lastRenderedPageBreak/>
        <w:drawing>
          <wp:inline distT="0" distB="0" distL="0" distR="0" wp14:anchorId="02EDF497" wp14:editId="7DCCED17">
            <wp:extent cx="541020" cy="592455"/>
            <wp:effectExtent l="0" t="0" r="0" b="0"/>
            <wp:docPr id="7" name="Рисунок 7"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4B609E" w:rsidRPr="00EE0F45" w:rsidRDefault="004B609E" w:rsidP="004B609E">
      <w:pPr>
        <w:jc w:val="center"/>
        <w:rPr>
          <w:b/>
        </w:rPr>
      </w:pPr>
      <w:r w:rsidRPr="00EE0F45">
        <w:rPr>
          <w:b/>
        </w:rPr>
        <w:t>СОВЕТ ДЕПУТАТОВ КУПИНСКОГО РАЙОНА</w:t>
      </w:r>
    </w:p>
    <w:p w:rsidR="004B609E" w:rsidRPr="00EE0F45" w:rsidRDefault="004B609E" w:rsidP="004B609E">
      <w:pPr>
        <w:jc w:val="center"/>
        <w:rPr>
          <w:b/>
        </w:rPr>
      </w:pPr>
      <w:r w:rsidRPr="00EE0F45">
        <w:rPr>
          <w:b/>
        </w:rPr>
        <w:t>НОВОСИБИРСКОЙ ОБЛАСТИ</w:t>
      </w:r>
    </w:p>
    <w:p w:rsidR="004B609E" w:rsidRPr="00EE0F45" w:rsidRDefault="004B609E" w:rsidP="004B609E">
      <w:pPr>
        <w:jc w:val="center"/>
        <w:rPr>
          <w:b/>
        </w:rPr>
      </w:pPr>
      <w:r w:rsidRPr="00EE0F45">
        <w:rPr>
          <w:b/>
        </w:rPr>
        <w:t>ЧЕТВЕРТОГО СОЗЫВА</w:t>
      </w:r>
    </w:p>
    <w:p w:rsidR="004B609E" w:rsidRPr="00EE0F45" w:rsidRDefault="004B609E" w:rsidP="004B609E">
      <w:pPr>
        <w:jc w:val="center"/>
        <w:rPr>
          <w:b/>
        </w:rPr>
      </w:pPr>
    </w:p>
    <w:p w:rsidR="004B609E" w:rsidRPr="00EE0F45" w:rsidRDefault="004B609E" w:rsidP="004B609E">
      <w:pPr>
        <w:jc w:val="center"/>
        <w:rPr>
          <w:b/>
        </w:rPr>
      </w:pPr>
      <w:r w:rsidRPr="00EE0F45">
        <w:rPr>
          <w:b/>
        </w:rPr>
        <w:t>РЕШЕНИЕ</w:t>
      </w:r>
    </w:p>
    <w:p w:rsidR="004B609E" w:rsidRPr="00EE0F45" w:rsidRDefault="004B609E" w:rsidP="004B609E">
      <w:pPr>
        <w:jc w:val="center"/>
        <w:rPr>
          <w:b/>
        </w:rPr>
      </w:pPr>
      <w:r w:rsidRPr="00EE0F45">
        <w:rPr>
          <w:b/>
        </w:rPr>
        <w:t>тринадцатой сессии</w:t>
      </w:r>
    </w:p>
    <w:p w:rsidR="004B609E" w:rsidRPr="00EE0F45" w:rsidRDefault="004B609E" w:rsidP="004B609E">
      <w:pPr>
        <w:rPr>
          <w:b/>
        </w:rPr>
      </w:pPr>
      <w:r w:rsidRPr="00EE0F45">
        <w:rPr>
          <w:b/>
        </w:rPr>
        <w:t xml:space="preserve">09.11.2021                                                                                                </w:t>
      </w:r>
      <w:r w:rsidR="00EE0F45">
        <w:rPr>
          <w:b/>
        </w:rPr>
        <w:t xml:space="preserve">                       </w:t>
      </w:r>
      <w:r w:rsidRPr="00EE0F45">
        <w:rPr>
          <w:b/>
        </w:rPr>
        <w:t xml:space="preserve">     № </w:t>
      </w:r>
      <w:r w:rsidR="00DE0585" w:rsidRPr="00EE0F45">
        <w:rPr>
          <w:b/>
        </w:rPr>
        <w:t>90</w:t>
      </w:r>
    </w:p>
    <w:p w:rsidR="004B609E" w:rsidRPr="00EE0F45" w:rsidRDefault="004B609E" w:rsidP="004B609E">
      <w:pPr>
        <w:jc w:val="center"/>
        <w:rPr>
          <w:b/>
        </w:rPr>
      </w:pPr>
      <w:r w:rsidRPr="00EE0F45">
        <w:rPr>
          <w:b/>
        </w:rPr>
        <w:t>г. Купино</w:t>
      </w:r>
    </w:p>
    <w:p w:rsidR="004B609E" w:rsidRPr="001C3F6D" w:rsidRDefault="004B609E" w:rsidP="004B609E">
      <w:pPr>
        <w:jc w:val="center"/>
        <w:rPr>
          <w:rFonts w:eastAsia="Calibri"/>
          <w:b/>
          <w:sz w:val="28"/>
          <w:szCs w:val="28"/>
          <w:lang w:eastAsia="en-US"/>
        </w:rPr>
      </w:pPr>
    </w:p>
    <w:p w:rsidR="004B609E" w:rsidRDefault="004B609E" w:rsidP="004B609E">
      <w:pPr>
        <w:tabs>
          <w:tab w:val="left" w:pos="0"/>
        </w:tabs>
        <w:overflowPunct w:val="0"/>
        <w:autoSpaceDE w:val="0"/>
        <w:autoSpaceDN w:val="0"/>
        <w:adjustRightInd w:val="0"/>
        <w:spacing w:after="200" w:line="276" w:lineRule="auto"/>
        <w:contextualSpacing/>
        <w:jc w:val="center"/>
        <w:textAlignment w:val="baseline"/>
        <w:rPr>
          <w:rFonts w:eastAsia="Calibri"/>
          <w:b/>
          <w:sz w:val="28"/>
          <w:szCs w:val="28"/>
          <w:lang w:eastAsia="en-US"/>
        </w:rPr>
      </w:pPr>
      <w:r>
        <w:rPr>
          <w:rFonts w:eastAsia="Calibri"/>
          <w:b/>
          <w:sz w:val="28"/>
          <w:szCs w:val="28"/>
          <w:lang w:eastAsia="en-US"/>
        </w:rPr>
        <w:t>Об исполнении отдельных государственных полномочий Новосибирской области в области охраны труда и уведомительной регистрации территориальных соглашений и коллективных договоров</w:t>
      </w:r>
    </w:p>
    <w:p w:rsidR="004B609E" w:rsidRPr="001C3F6D" w:rsidRDefault="004B609E" w:rsidP="004B609E">
      <w:pPr>
        <w:tabs>
          <w:tab w:val="left" w:pos="426"/>
        </w:tabs>
        <w:ind w:left="142"/>
        <w:contextualSpacing/>
        <w:jc w:val="center"/>
        <w:rPr>
          <w:b/>
          <w:bCs/>
          <w:sz w:val="28"/>
          <w:szCs w:val="28"/>
        </w:rPr>
      </w:pPr>
    </w:p>
    <w:p w:rsidR="004B609E" w:rsidRPr="001C3F6D" w:rsidRDefault="004B609E" w:rsidP="004B609E">
      <w:pPr>
        <w:ind w:firstLine="567"/>
        <w:jc w:val="both"/>
        <w:rPr>
          <w:sz w:val="28"/>
          <w:szCs w:val="28"/>
        </w:rPr>
      </w:pPr>
      <w:r w:rsidRPr="001C3F6D">
        <w:rPr>
          <w:sz w:val="28"/>
          <w:szCs w:val="28"/>
        </w:rPr>
        <w:t>Руководствуясь Федеральным Законом от 06.10.2003 №131- ФЗ “Об общих принципах организации местного самоуправления в Российской Федерации”, Уставом Купинского района Новосибирской области, Порядком осуществления Советом депутатов контрольных функций, утвержденным решением Совета депутатов Купинского района Новосибирской области от 22.09.2012г. № 98, Совет депутатов Купинского района Новосибирской области</w:t>
      </w:r>
    </w:p>
    <w:p w:rsidR="004B609E" w:rsidRDefault="004B609E" w:rsidP="004B609E">
      <w:pPr>
        <w:rPr>
          <w:b/>
          <w:sz w:val="28"/>
          <w:szCs w:val="28"/>
        </w:rPr>
      </w:pPr>
    </w:p>
    <w:p w:rsidR="004B609E" w:rsidRDefault="004B609E" w:rsidP="004B609E">
      <w:pPr>
        <w:rPr>
          <w:b/>
          <w:sz w:val="28"/>
          <w:szCs w:val="28"/>
        </w:rPr>
      </w:pPr>
      <w:r w:rsidRPr="001C3F6D">
        <w:rPr>
          <w:b/>
          <w:sz w:val="28"/>
          <w:szCs w:val="28"/>
        </w:rPr>
        <w:t xml:space="preserve">РЕШИЛ: </w:t>
      </w:r>
    </w:p>
    <w:p w:rsidR="004B609E" w:rsidRPr="001C3F6D" w:rsidRDefault="004B609E" w:rsidP="004B609E">
      <w:pPr>
        <w:rPr>
          <w:b/>
          <w:sz w:val="28"/>
          <w:szCs w:val="28"/>
        </w:rPr>
      </w:pPr>
    </w:p>
    <w:p w:rsidR="004B609E" w:rsidRPr="009217D6" w:rsidRDefault="004B609E" w:rsidP="004B609E">
      <w:pPr>
        <w:jc w:val="both"/>
        <w:rPr>
          <w:rFonts w:eastAsia="Calibri"/>
          <w:sz w:val="28"/>
          <w:szCs w:val="28"/>
          <w:lang w:eastAsia="en-US"/>
        </w:rPr>
      </w:pPr>
      <w:r>
        <w:rPr>
          <w:sz w:val="28"/>
          <w:szCs w:val="28"/>
        </w:rPr>
        <w:t>1.</w:t>
      </w:r>
      <w:r w:rsidRPr="009217D6">
        <w:rPr>
          <w:sz w:val="28"/>
          <w:szCs w:val="28"/>
        </w:rPr>
        <w:t xml:space="preserve">Принять к сведению информацию </w:t>
      </w:r>
      <w:r>
        <w:rPr>
          <w:sz w:val="28"/>
          <w:szCs w:val="28"/>
        </w:rPr>
        <w:t xml:space="preserve"> о</w:t>
      </w:r>
      <w:r w:rsidRPr="009217D6">
        <w:rPr>
          <w:rFonts w:eastAsia="Calibri"/>
          <w:sz w:val="28"/>
          <w:szCs w:val="28"/>
          <w:lang w:eastAsia="en-US"/>
        </w:rPr>
        <w:t>б исполнении отдельных государственных полномочий Новосибирской области в области охраны труда и уведомительной регистрации территориальных соглашений и коллективных договоров</w:t>
      </w:r>
    </w:p>
    <w:p w:rsidR="004B609E" w:rsidRPr="00670053" w:rsidRDefault="004B609E" w:rsidP="004B609E">
      <w:pPr>
        <w:tabs>
          <w:tab w:val="left" w:pos="426"/>
        </w:tabs>
        <w:ind w:left="142"/>
        <w:contextualSpacing/>
        <w:jc w:val="both"/>
        <w:rPr>
          <w:bCs/>
          <w:sz w:val="28"/>
          <w:szCs w:val="28"/>
        </w:rPr>
      </w:pPr>
      <w:r w:rsidRPr="00670053">
        <w:rPr>
          <w:bCs/>
          <w:sz w:val="28"/>
          <w:szCs w:val="28"/>
        </w:rPr>
        <w:t>2. Предложить администрации Купинского района усилить разъяснительную работу среди  коллективов малого</w:t>
      </w:r>
      <w:r>
        <w:rPr>
          <w:bCs/>
          <w:sz w:val="28"/>
          <w:szCs w:val="28"/>
        </w:rPr>
        <w:t xml:space="preserve"> и среднего предпринимательства</w:t>
      </w:r>
      <w:r w:rsidRPr="00670053">
        <w:rPr>
          <w:bCs/>
          <w:sz w:val="28"/>
          <w:szCs w:val="28"/>
        </w:rPr>
        <w:t xml:space="preserve"> о значимости и необходимости заключения коллективных договоров с привлечением депутатов Совета депутатов Купинского района</w:t>
      </w:r>
    </w:p>
    <w:p w:rsidR="004B609E" w:rsidRPr="001C3F6D" w:rsidRDefault="004B609E" w:rsidP="004B609E">
      <w:pPr>
        <w:contextualSpacing/>
        <w:jc w:val="both"/>
        <w:rPr>
          <w:sz w:val="28"/>
          <w:szCs w:val="28"/>
        </w:rPr>
      </w:pPr>
      <w:r>
        <w:rPr>
          <w:sz w:val="28"/>
          <w:szCs w:val="28"/>
        </w:rPr>
        <w:t xml:space="preserve">2. </w:t>
      </w:r>
      <w:r w:rsidRPr="001C3F6D">
        <w:rPr>
          <w:sz w:val="28"/>
          <w:szCs w:val="28"/>
        </w:rPr>
        <w:t>Настоящее решение вступает в силу со дня принятия.</w:t>
      </w:r>
    </w:p>
    <w:p w:rsidR="004B609E" w:rsidRPr="001C3F6D" w:rsidRDefault="004B609E" w:rsidP="004B609E">
      <w:pPr>
        <w:ind w:left="720"/>
        <w:contextualSpacing/>
        <w:jc w:val="both"/>
        <w:rPr>
          <w:sz w:val="28"/>
          <w:szCs w:val="28"/>
        </w:rPr>
      </w:pPr>
    </w:p>
    <w:p w:rsidR="004B609E" w:rsidRPr="001C3F6D" w:rsidRDefault="004B609E" w:rsidP="004B609E">
      <w:pPr>
        <w:ind w:left="720"/>
        <w:contextualSpacing/>
        <w:jc w:val="both"/>
        <w:rPr>
          <w:sz w:val="28"/>
          <w:szCs w:val="28"/>
        </w:rPr>
      </w:pPr>
    </w:p>
    <w:p w:rsidR="004B609E" w:rsidRPr="001C3F6D" w:rsidRDefault="004B609E" w:rsidP="004B609E">
      <w:pPr>
        <w:rPr>
          <w:sz w:val="28"/>
          <w:szCs w:val="28"/>
        </w:rPr>
      </w:pPr>
      <w:r w:rsidRPr="001C3F6D">
        <w:rPr>
          <w:sz w:val="28"/>
          <w:szCs w:val="28"/>
        </w:rPr>
        <w:t>Глава Купинского района</w:t>
      </w:r>
      <w:r>
        <w:rPr>
          <w:sz w:val="28"/>
          <w:szCs w:val="28"/>
        </w:rPr>
        <w:tab/>
      </w:r>
      <w:r>
        <w:rPr>
          <w:sz w:val="28"/>
          <w:szCs w:val="28"/>
        </w:rPr>
        <w:tab/>
      </w:r>
      <w:r>
        <w:rPr>
          <w:sz w:val="28"/>
          <w:szCs w:val="28"/>
        </w:rPr>
        <w:tab/>
      </w:r>
      <w:r w:rsidRPr="001C3F6D">
        <w:rPr>
          <w:sz w:val="28"/>
          <w:szCs w:val="28"/>
        </w:rPr>
        <w:t>Председатель Совета депутатов</w:t>
      </w:r>
    </w:p>
    <w:p w:rsidR="004B609E" w:rsidRPr="001C3F6D" w:rsidRDefault="004B609E" w:rsidP="004B609E">
      <w:pPr>
        <w:rPr>
          <w:sz w:val="28"/>
          <w:szCs w:val="28"/>
        </w:rPr>
      </w:pPr>
      <w:r w:rsidRPr="001C3F6D">
        <w:rPr>
          <w:sz w:val="28"/>
          <w:szCs w:val="28"/>
        </w:rPr>
        <w:t>Новосибирской области</w:t>
      </w:r>
      <w:r>
        <w:rPr>
          <w:sz w:val="28"/>
          <w:szCs w:val="28"/>
        </w:rPr>
        <w:tab/>
      </w:r>
      <w:r>
        <w:rPr>
          <w:sz w:val="28"/>
          <w:szCs w:val="28"/>
        </w:rPr>
        <w:tab/>
      </w:r>
      <w:r>
        <w:rPr>
          <w:sz w:val="28"/>
          <w:szCs w:val="28"/>
        </w:rPr>
        <w:tab/>
      </w:r>
      <w:r w:rsidRPr="001C3F6D">
        <w:rPr>
          <w:sz w:val="28"/>
          <w:szCs w:val="28"/>
        </w:rPr>
        <w:t>Купинского района</w:t>
      </w:r>
    </w:p>
    <w:p w:rsidR="004B609E" w:rsidRPr="001C3F6D" w:rsidRDefault="004B609E" w:rsidP="004B609E">
      <w:pPr>
        <w:rPr>
          <w:sz w:val="28"/>
          <w:szCs w:val="28"/>
        </w:rPr>
      </w:pPr>
      <w:r w:rsidRPr="001C3F6D">
        <w:rPr>
          <w:sz w:val="28"/>
          <w:szCs w:val="28"/>
        </w:rPr>
        <w:t xml:space="preserve">                                 </w:t>
      </w:r>
      <w:r w:rsidRPr="001C3F6D">
        <w:rPr>
          <w:sz w:val="28"/>
          <w:szCs w:val="28"/>
        </w:rPr>
        <w:tab/>
      </w:r>
      <w:r w:rsidRPr="001C3F6D">
        <w:rPr>
          <w:sz w:val="28"/>
          <w:szCs w:val="28"/>
        </w:rPr>
        <w:tab/>
      </w:r>
      <w:r>
        <w:rPr>
          <w:sz w:val="28"/>
          <w:szCs w:val="28"/>
        </w:rPr>
        <w:tab/>
      </w:r>
      <w:r>
        <w:rPr>
          <w:sz w:val="28"/>
          <w:szCs w:val="28"/>
        </w:rPr>
        <w:tab/>
      </w:r>
      <w:r w:rsidRPr="001C3F6D">
        <w:rPr>
          <w:sz w:val="28"/>
          <w:szCs w:val="28"/>
        </w:rPr>
        <w:t>Новосибирской области</w:t>
      </w:r>
    </w:p>
    <w:p w:rsidR="004B609E" w:rsidRPr="001C3F6D" w:rsidRDefault="004B609E" w:rsidP="004B609E">
      <w:pPr>
        <w:rPr>
          <w:sz w:val="28"/>
          <w:szCs w:val="28"/>
        </w:rPr>
      </w:pPr>
    </w:p>
    <w:p w:rsidR="004B609E" w:rsidRDefault="004B609E" w:rsidP="004B609E">
      <w:pPr>
        <w:widowControl w:val="0"/>
        <w:autoSpaceDE w:val="0"/>
        <w:autoSpaceDN w:val="0"/>
        <w:adjustRightInd w:val="0"/>
        <w:jc w:val="both"/>
        <w:rPr>
          <w:bCs/>
          <w:color w:val="000000"/>
          <w:sz w:val="28"/>
          <w:szCs w:val="28"/>
        </w:rPr>
      </w:pPr>
      <w:r>
        <w:rPr>
          <w:bCs/>
          <w:color w:val="000000"/>
          <w:sz w:val="28"/>
          <w:szCs w:val="28"/>
        </w:rPr>
        <w:t xml:space="preserve">                          В.Н. Шубников                                              Н.В. Сорокина</w:t>
      </w:r>
    </w:p>
    <w:p w:rsidR="00EE0F45" w:rsidRDefault="00EE0F45" w:rsidP="004B609E">
      <w:pPr>
        <w:jc w:val="center"/>
        <w:rPr>
          <w:bCs/>
          <w:color w:val="000000"/>
          <w:sz w:val="28"/>
          <w:szCs w:val="28"/>
        </w:rPr>
      </w:pPr>
    </w:p>
    <w:p w:rsidR="00EE0F45" w:rsidRDefault="00EE0F45" w:rsidP="004B609E">
      <w:pPr>
        <w:jc w:val="center"/>
        <w:rPr>
          <w:bCs/>
          <w:color w:val="000000"/>
          <w:sz w:val="28"/>
          <w:szCs w:val="28"/>
        </w:rPr>
      </w:pPr>
    </w:p>
    <w:p w:rsidR="00EE0F45" w:rsidRDefault="00EE0F45" w:rsidP="004B609E">
      <w:pPr>
        <w:jc w:val="center"/>
        <w:rPr>
          <w:bCs/>
          <w:color w:val="000000"/>
          <w:sz w:val="28"/>
          <w:szCs w:val="28"/>
        </w:rPr>
      </w:pPr>
    </w:p>
    <w:p w:rsidR="00EE0F45" w:rsidRDefault="00EE0F45" w:rsidP="004B609E">
      <w:pPr>
        <w:jc w:val="center"/>
        <w:rPr>
          <w:bCs/>
          <w:color w:val="000000"/>
          <w:sz w:val="28"/>
          <w:szCs w:val="28"/>
        </w:rPr>
      </w:pPr>
    </w:p>
    <w:p w:rsidR="00EE0F45" w:rsidRDefault="00EE0F45" w:rsidP="004B609E">
      <w:pPr>
        <w:jc w:val="center"/>
        <w:rPr>
          <w:bCs/>
          <w:color w:val="000000"/>
          <w:sz w:val="28"/>
          <w:szCs w:val="28"/>
        </w:rPr>
      </w:pPr>
    </w:p>
    <w:p w:rsidR="004B609E" w:rsidRPr="002619B8" w:rsidRDefault="004B609E" w:rsidP="004B609E">
      <w:pPr>
        <w:jc w:val="center"/>
        <w:rPr>
          <w:b/>
        </w:rPr>
      </w:pPr>
      <w:r w:rsidRPr="002619B8">
        <w:rPr>
          <w:b/>
          <w:noProof/>
        </w:rPr>
        <w:lastRenderedPageBreak/>
        <w:drawing>
          <wp:inline distT="0" distB="0" distL="0" distR="0" wp14:anchorId="3AE29F16" wp14:editId="22FDE6CF">
            <wp:extent cx="541020" cy="592455"/>
            <wp:effectExtent l="0" t="0" r="0" b="0"/>
            <wp:docPr id="6" name="Рисунок 6"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4B609E" w:rsidRPr="002619B8" w:rsidRDefault="004B609E" w:rsidP="004B609E">
      <w:pPr>
        <w:jc w:val="center"/>
        <w:rPr>
          <w:b/>
        </w:rPr>
      </w:pPr>
      <w:r w:rsidRPr="002619B8">
        <w:rPr>
          <w:b/>
        </w:rPr>
        <w:t>СОВЕТ ДЕПУТАТОВ КУПИНСКОГО РАЙОНА</w:t>
      </w:r>
    </w:p>
    <w:p w:rsidR="004B609E" w:rsidRPr="002619B8" w:rsidRDefault="004B609E" w:rsidP="004B609E">
      <w:pPr>
        <w:jc w:val="center"/>
        <w:rPr>
          <w:b/>
        </w:rPr>
      </w:pPr>
      <w:r w:rsidRPr="002619B8">
        <w:rPr>
          <w:b/>
        </w:rPr>
        <w:t>НОВОСИБИРСКОЙ ОБЛАСТИ</w:t>
      </w:r>
    </w:p>
    <w:p w:rsidR="004B609E" w:rsidRPr="002619B8" w:rsidRDefault="004B609E" w:rsidP="004B609E">
      <w:pPr>
        <w:jc w:val="center"/>
        <w:rPr>
          <w:b/>
        </w:rPr>
      </w:pPr>
      <w:r w:rsidRPr="002619B8">
        <w:rPr>
          <w:b/>
        </w:rPr>
        <w:t>ЧЕТВЕРТОГО СОЗЫВА</w:t>
      </w:r>
    </w:p>
    <w:p w:rsidR="004B609E" w:rsidRPr="002619B8" w:rsidRDefault="004B609E" w:rsidP="004B609E">
      <w:pPr>
        <w:jc w:val="center"/>
        <w:rPr>
          <w:b/>
        </w:rPr>
      </w:pPr>
    </w:p>
    <w:p w:rsidR="004B609E" w:rsidRPr="002619B8" w:rsidRDefault="004B609E" w:rsidP="004B609E">
      <w:pPr>
        <w:jc w:val="center"/>
        <w:rPr>
          <w:b/>
        </w:rPr>
      </w:pPr>
      <w:r w:rsidRPr="002619B8">
        <w:rPr>
          <w:b/>
        </w:rPr>
        <w:t>РЕШЕНИЕ</w:t>
      </w:r>
    </w:p>
    <w:p w:rsidR="004B609E" w:rsidRPr="002619B8" w:rsidRDefault="004B609E" w:rsidP="004B609E">
      <w:pPr>
        <w:jc w:val="center"/>
        <w:rPr>
          <w:b/>
        </w:rPr>
      </w:pPr>
      <w:r w:rsidRPr="002619B8">
        <w:rPr>
          <w:b/>
        </w:rPr>
        <w:t>тринадцатой сессии</w:t>
      </w:r>
    </w:p>
    <w:p w:rsidR="004B609E" w:rsidRPr="002619B8" w:rsidRDefault="004B609E" w:rsidP="004B609E">
      <w:pPr>
        <w:jc w:val="center"/>
        <w:rPr>
          <w:b/>
        </w:rPr>
      </w:pPr>
    </w:p>
    <w:p w:rsidR="004B609E" w:rsidRPr="002619B8" w:rsidRDefault="004B609E" w:rsidP="004B609E">
      <w:pPr>
        <w:rPr>
          <w:b/>
        </w:rPr>
      </w:pPr>
      <w:r w:rsidRPr="002619B8">
        <w:rPr>
          <w:b/>
        </w:rPr>
        <w:t xml:space="preserve">09.11.2021                                                                                               </w:t>
      </w:r>
      <w:r w:rsidR="002619B8">
        <w:rPr>
          <w:b/>
        </w:rPr>
        <w:t xml:space="preserve">                 </w:t>
      </w:r>
      <w:r w:rsidRPr="002619B8">
        <w:rPr>
          <w:b/>
        </w:rPr>
        <w:t xml:space="preserve">      № </w:t>
      </w:r>
      <w:r w:rsidR="00A10885" w:rsidRPr="002619B8">
        <w:rPr>
          <w:b/>
        </w:rPr>
        <w:t>91</w:t>
      </w:r>
    </w:p>
    <w:p w:rsidR="004B609E" w:rsidRPr="002619B8" w:rsidRDefault="004B609E" w:rsidP="004B609E">
      <w:pPr>
        <w:jc w:val="center"/>
        <w:rPr>
          <w:b/>
        </w:rPr>
      </w:pPr>
      <w:r w:rsidRPr="002619B8">
        <w:rPr>
          <w:b/>
        </w:rPr>
        <w:t>г. Купино</w:t>
      </w:r>
    </w:p>
    <w:p w:rsidR="004B609E" w:rsidRPr="002619B8" w:rsidRDefault="004B609E" w:rsidP="004B609E">
      <w:pPr>
        <w:jc w:val="both"/>
        <w:rPr>
          <w:rFonts w:eastAsia="Calibri"/>
          <w:b/>
          <w:lang w:eastAsia="en-US"/>
        </w:rPr>
      </w:pPr>
    </w:p>
    <w:p w:rsidR="004B609E" w:rsidRPr="001C3F6D" w:rsidRDefault="004B609E" w:rsidP="004B609E">
      <w:pPr>
        <w:jc w:val="both"/>
        <w:rPr>
          <w:rFonts w:eastAsia="Calibri"/>
          <w:b/>
          <w:sz w:val="28"/>
          <w:szCs w:val="28"/>
          <w:lang w:eastAsia="en-US"/>
        </w:rPr>
      </w:pP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Об эпизоотическом состоянии и </w:t>
      </w:r>
      <w:proofErr w:type="gramStart"/>
      <w:r>
        <w:rPr>
          <w:rFonts w:eastAsia="Calibri"/>
          <w:b/>
          <w:sz w:val="28"/>
          <w:szCs w:val="28"/>
          <w:lang w:eastAsia="en-US"/>
        </w:rPr>
        <w:t>охранных</w:t>
      </w:r>
      <w:proofErr w:type="gramEnd"/>
      <w:r>
        <w:rPr>
          <w:rFonts w:eastAsia="Calibri"/>
          <w:b/>
          <w:sz w:val="28"/>
          <w:szCs w:val="28"/>
          <w:lang w:eastAsia="en-US"/>
        </w:rPr>
        <w:t xml:space="preserve"> </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proofErr w:type="gramStart"/>
      <w:r>
        <w:rPr>
          <w:rFonts w:eastAsia="Calibri"/>
          <w:b/>
          <w:sz w:val="28"/>
          <w:szCs w:val="28"/>
          <w:lang w:eastAsia="en-US"/>
        </w:rPr>
        <w:t>мероприятиях</w:t>
      </w:r>
      <w:proofErr w:type="gramEnd"/>
      <w:r>
        <w:rPr>
          <w:rFonts w:eastAsia="Calibri"/>
          <w:b/>
          <w:sz w:val="28"/>
          <w:szCs w:val="28"/>
          <w:lang w:eastAsia="en-US"/>
        </w:rPr>
        <w:t xml:space="preserve"> по недопущению опасных </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инфекционных </w:t>
      </w:r>
      <w:proofErr w:type="gramStart"/>
      <w:r>
        <w:rPr>
          <w:rFonts w:eastAsia="Calibri"/>
          <w:b/>
          <w:sz w:val="28"/>
          <w:szCs w:val="28"/>
          <w:lang w:eastAsia="en-US"/>
        </w:rPr>
        <w:t>заболеваниях</w:t>
      </w:r>
      <w:proofErr w:type="gramEnd"/>
      <w:r>
        <w:rPr>
          <w:rFonts w:eastAsia="Calibri"/>
          <w:b/>
          <w:sz w:val="28"/>
          <w:szCs w:val="28"/>
          <w:lang w:eastAsia="en-US"/>
        </w:rPr>
        <w:t xml:space="preserve"> животных</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 на территории Купинского района</w:t>
      </w:r>
    </w:p>
    <w:p w:rsidR="004B609E" w:rsidRDefault="004B609E" w:rsidP="004B609E">
      <w:pPr>
        <w:tabs>
          <w:tab w:val="left" w:pos="426"/>
        </w:tabs>
        <w:ind w:left="142"/>
        <w:contextualSpacing/>
        <w:rPr>
          <w:b/>
          <w:bCs/>
          <w:sz w:val="28"/>
          <w:szCs w:val="28"/>
        </w:rPr>
      </w:pPr>
    </w:p>
    <w:p w:rsidR="004B609E" w:rsidRDefault="004B609E" w:rsidP="004B609E">
      <w:pPr>
        <w:tabs>
          <w:tab w:val="left" w:pos="426"/>
        </w:tabs>
        <w:ind w:left="142"/>
        <w:contextualSpacing/>
        <w:rPr>
          <w:b/>
          <w:bCs/>
          <w:sz w:val="28"/>
          <w:szCs w:val="28"/>
        </w:rPr>
      </w:pPr>
    </w:p>
    <w:p w:rsidR="004B609E" w:rsidRPr="001C3F6D" w:rsidRDefault="004B609E" w:rsidP="004B609E">
      <w:pPr>
        <w:tabs>
          <w:tab w:val="left" w:pos="426"/>
        </w:tabs>
        <w:ind w:left="142"/>
        <w:contextualSpacing/>
        <w:rPr>
          <w:b/>
          <w:bCs/>
          <w:sz w:val="28"/>
          <w:szCs w:val="28"/>
        </w:rPr>
      </w:pPr>
    </w:p>
    <w:p w:rsidR="004B609E" w:rsidRPr="001C3F6D" w:rsidRDefault="004B609E" w:rsidP="004B609E">
      <w:pPr>
        <w:ind w:firstLine="567"/>
        <w:jc w:val="both"/>
        <w:rPr>
          <w:sz w:val="28"/>
          <w:szCs w:val="28"/>
        </w:rPr>
      </w:pPr>
      <w:r w:rsidRPr="001C3F6D">
        <w:rPr>
          <w:sz w:val="28"/>
          <w:szCs w:val="28"/>
        </w:rPr>
        <w:t>Руководствуясь Федеральным Законом от 06.10.2003 №131- ФЗ “Об общих принципах организации местного самоуправления в Российской Федерации”, Уставом Купинского района Новосибирской области, Порядком осуществления Советом депутатов контрольных функций, утвержденным решением Совета депутатов Купинского района Новосибирской области от 22.09.2012г. № 98, Совет депутатов Купинского района Новосибирской области</w:t>
      </w:r>
    </w:p>
    <w:p w:rsidR="004B609E" w:rsidRDefault="004B609E" w:rsidP="004B609E">
      <w:pPr>
        <w:rPr>
          <w:b/>
          <w:sz w:val="28"/>
          <w:szCs w:val="28"/>
        </w:rPr>
      </w:pPr>
    </w:p>
    <w:p w:rsidR="004B609E" w:rsidRDefault="004B609E" w:rsidP="004B609E">
      <w:pPr>
        <w:rPr>
          <w:b/>
          <w:sz w:val="28"/>
          <w:szCs w:val="28"/>
        </w:rPr>
      </w:pPr>
      <w:r w:rsidRPr="001C3F6D">
        <w:rPr>
          <w:b/>
          <w:sz w:val="28"/>
          <w:szCs w:val="28"/>
        </w:rPr>
        <w:t xml:space="preserve">РЕШИЛ: </w:t>
      </w:r>
    </w:p>
    <w:p w:rsidR="004B609E" w:rsidRPr="001C3F6D" w:rsidRDefault="004B609E" w:rsidP="004B609E">
      <w:pPr>
        <w:rPr>
          <w:b/>
          <w:sz w:val="28"/>
          <w:szCs w:val="28"/>
        </w:rPr>
      </w:pPr>
    </w:p>
    <w:p w:rsidR="004B609E" w:rsidRDefault="004B609E" w:rsidP="004B609E">
      <w:pPr>
        <w:numPr>
          <w:ilvl w:val="0"/>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sidRPr="00425629">
        <w:rPr>
          <w:sz w:val="28"/>
          <w:szCs w:val="28"/>
        </w:rPr>
        <w:t xml:space="preserve">Принять к сведению информацию </w:t>
      </w:r>
      <w:r>
        <w:rPr>
          <w:rFonts w:eastAsia="Calibri"/>
          <w:sz w:val="28"/>
          <w:szCs w:val="28"/>
          <w:lang w:eastAsia="en-US"/>
        </w:rPr>
        <w:t>о</w:t>
      </w:r>
      <w:r w:rsidRPr="006D6465">
        <w:rPr>
          <w:rFonts w:eastAsia="Calibri"/>
          <w:sz w:val="28"/>
          <w:szCs w:val="28"/>
          <w:lang w:eastAsia="en-US"/>
        </w:rPr>
        <w:t>б эпизоотическом состоянии и охранных мероприятиях по недопущению опасных инфекционных заболеваниях животных на территории Купинского района</w:t>
      </w:r>
      <w:r>
        <w:rPr>
          <w:rFonts w:eastAsia="Calibri"/>
          <w:sz w:val="28"/>
          <w:szCs w:val="28"/>
          <w:lang w:eastAsia="en-US"/>
        </w:rPr>
        <w:t>.</w:t>
      </w:r>
    </w:p>
    <w:p w:rsidR="00B27B30" w:rsidRDefault="00B27B30" w:rsidP="004B609E">
      <w:pPr>
        <w:numPr>
          <w:ilvl w:val="0"/>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Работу ГБУ «Управление ветеринарии по НСО» признать удовлетворительной.</w:t>
      </w:r>
    </w:p>
    <w:p w:rsidR="004B609E" w:rsidRDefault="004B609E" w:rsidP="004B609E">
      <w:pPr>
        <w:numPr>
          <w:ilvl w:val="0"/>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Предложить Главам городского и сельских поселений совместно с  депутатами районного Совета депутатов   систематически вести разъяснительную работу среди  населения о необходимости обследования животных на наличие  у них заболеваний.</w:t>
      </w:r>
    </w:p>
    <w:p w:rsidR="004B609E" w:rsidRDefault="004B609E" w:rsidP="004B609E">
      <w:pPr>
        <w:numPr>
          <w:ilvl w:val="0"/>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Рекомендовать ГБУ «Управление ветеринарии  по НСО»:</w:t>
      </w:r>
    </w:p>
    <w:p w:rsidR="004B609E" w:rsidRDefault="004B609E" w:rsidP="004B609E">
      <w:pPr>
        <w:numPr>
          <w:ilvl w:val="1"/>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Привлекать  граждан, систематически уклоняющихся от обследования животных, к административной ответственности.</w:t>
      </w:r>
    </w:p>
    <w:p w:rsidR="004B609E" w:rsidRDefault="004B609E" w:rsidP="004B609E">
      <w:pPr>
        <w:numPr>
          <w:ilvl w:val="1"/>
          <w:numId w:val="8"/>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 xml:space="preserve">Усилить </w:t>
      </w:r>
      <w:proofErr w:type="gramStart"/>
      <w:r>
        <w:rPr>
          <w:rFonts w:eastAsia="Calibri"/>
          <w:sz w:val="28"/>
          <w:szCs w:val="28"/>
          <w:lang w:eastAsia="en-US"/>
        </w:rPr>
        <w:t>контроль за</w:t>
      </w:r>
      <w:proofErr w:type="gramEnd"/>
      <w:r>
        <w:rPr>
          <w:rFonts w:eastAsia="Calibri"/>
          <w:sz w:val="28"/>
          <w:szCs w:val="28"/>
          <w:lang w:eastAsia="en-US"/>
        </w:rPr>
        <w:t xml:space="preserve"> продажей молочной продукции из личных подсобных хозяйств на рынке и других местах сбыта.</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t xml:space="preserve">    4. Контроль за выполнением настоящего решения возложить на комиссию </w:t>
      </w:r>
      <w:proofErr w:type="gramStart"/>
      <w:r>
        <w:rPr>
          <w:rFonts w:eastAsia="Calibri"/>
          <w:sz w:val="28"/>
          <w:szCs w:val="28"/>
          <w:lang w:eastAsia="en-US"/>
        </w:rPr>
        <w:t>по</w:t>
      </w:r>
      <w:proofErr w:type="gramEnd"/>
      <w:r>
        <w:rPr>
          <w:rFonts w:eastAsia="Calibri"/>
          <w:sz w:val="28"/>
          <w:szCs w:val="28"/>
          <w:lang w:eastAsia="en-US"/>
        </w:rPr>
        <w:t xml:space="preserve">    </w:t>
      </w:r>
    </w:p>
    <w:p w:rsidR="004B609E" w:rsidRPr="006D6465"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Pr>
          <w:rFonts w:eastAsia="Calibri"/>
          <w:sz w:val="28"/>
          <w:szCs w:val="28"/>
          <w:lang w:eastAsia="en-US"/>
        </w:rPr>
        <w:lastRenderedPageBreak/>
        <w:t xml:space="preserve">        аграрным вопросам, природным ресурсам и земельным отношениям (председатель Гришин С.И.).</w:t>
      </w:r>
    </w:p>
    <w:p w:rsidR="004B609E" w:rsidRPr="001C3F6D" w:rsidRDefault="004B609E" w:rsidP="004B609E">
      <w:pPr>
        <w:ind w:left="360"/>
        <w:contextualSpacing/>
        <w:jc w:val="both"/>
        <w:rPr>
          <w:sz w:val="28"/>
          <w:szCs w:val="28"/>
        </w:rPr>
      </w:pPr>
      <w:r>
        <w:rPr>
          <w:sz w:val="28"/>
          <w:szCs w:val="28"/>
        </w:rPr>
        <w:t xml:space="preserve">5. </w:t>
      </w:r>
      <w:r w:rsidRPr="001C3F6D">
        <w:rPr>
          <w:sz w:val="28"/>
          <w:szCs w:val="28"/>
        </w:rPr>
        <w:t>Настоящее решение вступает в силу со дня принятия.</w:t>
      </w:r>
    </w:p>
    <w:p w:rsidR="004B609E" w:rsidRPr="001C3F6D" w:rsidRDefault="004B609E" w:rsidP="004B609E">
      <w:pPr>
        <w:ind w:left="720"/>
        <w:contextualSpacing/>
        <w:jc w:val="both"/>
        <w:rPr>
          <w:sz w:val="28"/>
          <w:szCs w:val="28"/>
        </w:rPr>
      </w:pPr>
    </w:p>
    <w:p w:rsidR="004B609E" w:rsidRPr="001C3F6D" w:rsidRDefault="004B609E" w:rsidP="004B609E">
      <w:pPr>
        <w:ind w:left="720"/>
        <w:contextualSpacing/>
        <w:jc w:val="both"/>
        <w:rPr>
          <w:sz w:val="28"/>
          <w:szCs w:val="28"/>
        </w:rPr>
      </w:pPr>
    </w:p>
    <w:p w:rsidR="004B609E" w:rsidRPr="001C3F6D" w:rsidRDefault="004B609E" w:rsidP="004B609E">
      <w:pPr>
        <w:rPr>
          <w:sz w:val="28"/>
          <w:szCs w:val="28"/>
        </w:rPr>
      </w:pPr>
      <w:r w:rsidRPr="001C3F6D">
        <w:rPr>
          <w:sz w:val="28"/>
          <w:szCs w:val="28"/>
        </w:rPr>
        <w:t>Глава Купинского района</w:t>
      </w:r>
      <w:r>
        <w:rPr>
          <w:sz w:val="28"/>
          <w:szCs w:val="28"/>
        </w:rPr>
        <w:tab/>
      </w:r>
      <w:r>
        <w:rPr>
          <w:sz w:val="28"/>
          <w:szCs w:val="28"/>
        </w:rPr>
        <w:tab/>
      </w:r>
      <w:r>
        <w:rPr>
          <w:sz w:val="28"/>
          <w:szCs w:val="28"/>
        </w:rPr>
        <w:tab/>
      </w:r>
      <w:r w:rsidRPr="001C3F6D">
        <w:rPr>
          <w:sz w:val="28"/>
          <w:szCs w:val="28"/>
        </w:rPr>
        <w:t>Председатель Совета депутатов</w:t>
      </w:r>
    </w:p>
    <w:p w:rsidR="004B609E" w:rsidRPr="001C3F6D" w:rsidRDefault="004B609E" w:rsidP="004B609E">
      <w:pPr>
        <w:rPr>
          <w:sz w:val="28"/>
          <w:szCs w:val="28"/>
        </w:rPr>
      </w:pPr>
      <w:r w:rsidRPr="001C3F6D">
        <w:rPr>
          <w:sz w:val="28"/>
          <w:szCs w:val="28"/>
        </w:rPr>
        <w:t>Новосибирской области</w:t>
      </w:r>
      <w:r>
        <w:rPr>
          <w:sz w:val="28"/>
          <w:szCs w:val="28"/>
        </w:rPr>
        <w:tab/>
      </w:r>
      <w:r>
        <w:rPr>
          <w:sz w:val="28"/>
          <w:szCs w:val="28"/>
        </w:rPr>
        <w:tab/>
      </w:r>
      <w:r>
        <w:rPr>
          <w:sz w:val="28"/>
          <w:szCs w:val="28"/>
        </w:rPr>
        <w:tab/>
      </w:r>
      <w:r w:rsidRPr="001C3F6D">
        <w:rPr>
          <w:sz w:val="28"/>
          <w:szCs w:val="28"/>
        </w:rPr>
        <w:t>Купинского района</w:t>
      </w:r>
    </w:p>
    <w:p w:rsidR="004B609E" w:rsidRPr="001C3F6D" w:rsidRDefault="004B609E" w:rsidP="004B609E">
      <w:pPr>
        <w:rPr>
          <w:sz w:val="28"/>
          <w:szCs w:val="28"/>
        </w:rPr>
      </w:pPr>
      <w:r w:rsidRPr="001C3F6D">
        <w:rPr>
          <w:sz w:val="28"/>
          <w:szCs w:val="28"/>
        </w:rPr>
        <w:t xml:space="preserve">                                 </w:t>
      </w:r>
      <w:r w:rsidRPr="001C3F6D">
        <w:rPr>
          <w:sz w:val="28"/>
          <w:szCs w:val="28"/>
        </w:rPr>
        <w:tab/>
      </w:r>
      <w:r w:rsidRPr="001C3F6D">
        <w:rPr>
          <w:sz w:val="28"/>
          <w:szCs w:val="28"/>
        </w:rPr>
        <w:tab/>
      </w:r>
      <w:r>
        <w:rPr>
          <w:sz w:val="28"/>
          <w:szCs w:val="28"/>
        </w:rPr>
        <w:tab/>
      </w:r>
      <w:r>
        <w:rPr>
          <w:sz w:val="28"/>
          <w:szCs w:val="28"/>
        </w:rPr>
        <w:tab/>
      </w:r>
      <w:r w:rsidRPr="001C3F6D">
        <w:rPr>
          <w:sz w:val="28"/>
          <w:szCs w:val="28"/>
        </w:rPr>
        <w:t>Новосибирской области</w:t>
      </w:r>
    </w:p>
    <w:p w:rsidR="004B609E" w:rsidRPr="001C3F6D" w:rsidRDefault="004B609E" w:rsidP="004B609E">
      <w:pPr>
        <w:rPr>
          <w:sz w:val="28"/>
          <w:szCs w:val="28"/>
        </w:rPr>
      </w:pPr>
    </w:p>
    <w:p w:rsidR="004B609E" w:rsidRDefault="004B609E" w:rsidP="004B609E">
      <w:pPr>
        <w:widowControl w:val="0"/>
        <w:autoSpaceDE w:val="0"/>
        <w:autoSpaceDN w:val="0"/>
        <w:adjustRightInd w:val="0"/>
        <w:jc w:val="both"/>
        <w:rPr>
          <w:bCs/>
          <w:color w:val="000000"/>
          <w:sz w:val="28"/>
          <w:szCs w:val="28"/>
        </w:rPr>
      </w:pPr>
      <w:r>
        <w:rPr>
          <w:bCs/>
          <w:color w:val="000000"/>
          <w:sz w:val="28"/>
          <w:szCs w:val="28"/>
        </w:rPr>
        <w:t xml:space="preserve">                          В.Н. Шубников                                              Н.В. Сорокина</w:t>
      </w: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2619B8" w:rsidRDefault="002619B8" w:rsidP="004B609E">
      <w:pPr>
        <w:widowControl w:val="0"/>
        <w:autoSpaceDE w:val="0"/>
        <w:autoSpaceDN w:val="0"/>
        <w:adjustRightInd w:val="0"/>
        <w:jc w:val="both"/>
        <w:rPr>
          <w:bCs/>
          <w:color w:val="000000"/>
          <w:sz w:val="28"/>
          <w:szCs w:val="28"/>
        </w:rPr>
      </w:pPr>
    </w:p>
    <w:p w:rsidR="002619B8" w:rsidRDefault="002619B8" w:rsidP="004B609E">
      <w:pPr>
        <w:widowControl w:val="0"/>
        <w:autoSpaceDE w:val="0"/>
        <w:autoSpaceDN w:val="0"/>
        <w:adjustRightInd w:val="0"/>
        <w:jc w:val="both"/>
        <w:rPr>
          <w:bCs/>
          <w:color w:val="000000"/>
          <w:sz w:val="28"/>
          <w:szCs w:val="28"/>
        </w:rPr>
      </w:pPr>
    </w:p>
    <w:p w:rsidR="002619B8" w:rsidRDefault="002619B8" w:rsidP="004B609E">
      <w:pPr>
        <w:widowControl w:val="0"/>
        <w:autoSpaceDE w:val="0"/>
        <w:autoSpaceDN w:val="0"/>
        <w:adjustRightInd w:val="0"/>
        <w:jc w:val="both"/>
        <w:rPr>
          <w:bCs/>
          <w:color w:val="000000"/>
          <w:sz w:val="28"/>
          <w:szCs w:val="28"/>
        </w:rPr>
      </w:pPr>
    </w:p>
    <w:p w:rsidR="002619B8" w:rsidRDefault="002619B8"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Pr="005C7DB4" w:rsidRDefault="004B609E" w:rsidP="004B609E">
      <w:pPr>
        <w:jc w:val="center"/>
        <w:rPr>
          <w:b/>
          <w:sz w:val="28"/>
          <w:szCs w:val="28"/>
        </w:rPr>
      </w:pPr>
      <w:r w:rsidRPr="005C7DB4">
        <w:rPr>
          <w:b/>
          <w:sz w:val="28"/>
          <w:szCs w:val="28"/>
        </w:rPr>
        <w:lastRenderedPageBreak/>
        <w:t>Информация</w:t>
      </w:r>
    </w:p>
    <w:p w:rsidR="004B609E" w:rsidRDefault="004B609E" w:rsidP="004B609E">
      <w:pPr>
        <w:jc w:val="center"/>
        <w:rPr>
          <w:b/>
          <w:sz w:val="28"/>
          <w:szCs w:val="28"/>
        </w:rPr>
      </w:pPr>
      <w:r w:rsidRPr="005C7DB4">
        <w:rPr>
          <w:b/>
          <w:sz w:val="28"/>
          <w:szCs w:val="28"/>
        </w:rPr>
        <w:t>об эпизоотическом состоянии и охранных мероприятиях по недопущению опасных инфекционных заболеваний на территории Купинского района</w:t>
      </w:r>
    </w:p>
    <w:p w:rsidR="004B609E" w:rsidRDefault="004B609E" w:rsidP="004B609E">
      <w:pPr>
        <w:jc w:val="center"/>
        <w:rPr>
          <w:b/>
          <w:sz w:val="28"/>
          <w:szCs w:val="28"/>
        </w:rPr>
      </w:pPr>
    </w:p>
    <w:p w:rsidR="004B609E" w:rsidRDefault="004B609E" w:rsidP="004B609E">
      <w:pPr>
        <w:jc w:val="both"/>
        <w:rPr>
          <w:sz w:val="28"/>
          <w:szCs w:val="28"/>
        </w:rPr>
      </w:pPr>
      <w:r>
        <w:rPr>
          <w:sz w:val="28"/>
          <w:szCs w:val="28"/>
        </w:rPr>
        <w:t xml:space="preserve">     </w:t>
      </w:r>
      <w:r w:rsidRPr="005C7DB4">
        <w:rPr>
          <w:sz w:val="28"/>
          <w:szCs w:val="28"/>
        </w:rPr>
        <w:t xml:space="preserve">Стабильное эпизоотическое благополучие территории – это одно из главных условий успешного </w:t>
      </w:r>
      <w:r>
        <w:rPr>
          <w:sz w:val="28"/>
          <w:szCs w:val="28"/>
        </w:rPr>
        <w:t xml:space="preserve">развития животноводческой отрасли в сельском хозяйстве. Для его достижения ветеринарной службой района проводится комплекс мероприятий на подведомственной территории. Работа  осуществляется в  соответствии с годовым Планом ветеринарно-профилактических и противоэпизоотических мероприятий, утверждённым начальником управления ветеринарии Новосибирской области. Планом предусматриваются диагностические исследования поголовья сельскохозяйственных животных на туберкулёз, бруцеллёз, лейкоз, о также проведение вакцинаций животных против сибирской язвы, </w:t>
      </w:r>
      <w:proofErr w:type="spellStart"/>
      <w:r>
        <w:rPr>
          <w:sz w:val="28"/>
          <w:szCs w:val="28"/>
        </w:rPr>
        <w:t>эмкара</w:t>
      </w:r>
      <w:proofErr w:type="spellEnd"/>
      <w:r>
        <w:rPr>
          <w:sz w:val="28"/>
          <w:szCs w:val="28"/>
        </w:rPr>
        <w:t>, бруцеллёза, бешенства, лептоспироза, заразного узелкового дерматита, классической чумы свиней, гриппа птиц. Профилактические мероприятия проводятся в хозяйствах всех форм собственности, в том числе в личных подсобных хозяйствах граждан. Кратность исследований и вакцинаций определяется соответствующими нормативными документами (инструкции, наставления по применению биопрепаратов).</w:t>
      </w:r>
    </w:p>
    <w:p w:rsidR="004B609E" w:rsidRDefault="004B609E" w:rsidP="004B609E">
      <w:pPr>
        <w:jc w:val="both"/>
        <w:rPr>
          <w:sz w:val="28"/>
          <w:szCs w:val="28"/>
        </w:rPr>
      </w:pPr>
      <w:r w:rsidRPr="00BF6328">
        <w:rPr>
          <w:sz w:val="28"/>
          <w:szCs w:val="28"/>
        </w:rPr>
        <w:t xml:space="preserve">Ежегодно в нашем районе проводится </w:t>
      </w:r>
      <w:r>
        <w:rPr>
          <w:sz w:val="28"/>
          <w:szCs w:val="28"/>
        </w:rPr>
        <w:t xml:space="preserve">порядка </w:t>
      </w:r>
      <w:r w:rsidRPr="00BF6328">
        <w:rPr>
          <w:sz w:val="28"/>
          <w:szCs w:val="28"/>
        </w:rPr>
        <w:t>25000 исследований на туберкулёз, 22000 исследований на бруцеллёз, 24000 исследований на лейкоз.</w:t>
      </w:r>
      <w:r>
        <w:rPr>
          <w:sz w:val="28"/>
          <w:szCs w:val="28"/>
        </w:rPr>
        <w:t xml:space="preserve"> Исследования крови проводятся в ветеринарной лаборатории ГБУ НСО «Управление ветеринарии Купинского района НСО». Лаборатория укомплектована кадрами и оснащена всем необходимым для работы. К слову сказать, в лаборатории нашего района проводятся исследования крови и от животных </w:t>
      </w:r>
      <w:proofErr w:type="spellStart"/>
      <w:r>
        <w:rPr>
          <w:sz w:val="28"/>
          <w:szCs w:val="28"/>
        </w:rPr>
        <w:t>Чистоозёрного</w:t>
      </w:r>
      <w:proofErr w:type="spellEnd"/>
      <w:r>
        <w:rPr>
          <w:sz w:val="28"/>
          <w:szCs w:val="28"/>
        </w:rPr>
        <w:t xml:space="preserve"> района, так как их лаборатория в 2020 году прекратила работу. </w:t>
      </w:r>
    </w:p>
    <w:p w:rsidR="004B609E" w:rsidRPr="009E6509" w:rsidRDefault="004B609E" w:rsidP="004B609E">
      <w:pPr>
        <w:jc w:val="both"/>
        <w:rPr>
          <w:sz w:val="28"/>
          <w:szCs w:val="28"/>
        </w:rPr>
      </w:pPr>
      <w:r>
        <w:rPr>
          <w:sz w:val="28"/>
          <w:szCs w:val="28"/>
        </w:rPr>
        <w:t xml:space="preserve">Ежегодно в целях профилактики  инфекционных заболеваний в районе </w:t>
      </w:r>
      <w:r w:rsidRPr="000A1A26">
        <w:rPr>
          <w:sz w:val="28"/>
          <w:szCs w:val="28"/>
        </w:rPr>
        <w:t xml:space="preserve">проводится более 170000 вакцинаций, в том числе против сибирской язвы - 36000, </w:t>
      </w:r>
      <w:proofErr w:type="spellStart"/>
      <w:r w:rsidRPr="000A1A26">
        <w:rPr>
          <w:sz w:val="28"/>
          <w:szCs w:val="28"/>
        </w:rPr>
        <w:t>эмкара</w:t>
      </w:r>
      <w:proofErr w:type="spellEnd"/>
      <w:r>
        <w:rPr>
          <w:sz w:val="28"/>
          <w:szCs w:val="28"/>
        </w:rPr>
        <w:t xml:space="preserve"> </w:t>
      </w:r>
      <w:r w:rsidRPr="000A1A26">
        <w:rPr>
          <w:sz w:val="28"/>
          <w:szCs w:val="28"/>
        </w:rPr>
        <w:t xml:space="preserve"> - 27500, бешенства - 8900, лептоспироза - 2200, классической чумы свиней - 2100, гриппа птиц - 60000. Это позволяет удерживать</w:t>
      </w:r>
      <w:r>
        <w:rPr>
          <w:sz w:val="28"/>
          <w:szCs w:val="28"/>
        </w:rPr>
        <w:t xml:space="preserve"> благополучие по указанным заболеваниям. </w:t>
      </w:r>
      <w:r w:rsidRPr="009E6509">
        <w:rPr>
          <w:sz w:val="28"/>
          <w:szCs w:val="28"/>
        </w:rPr>
        <w:t xml:space="preserve"> </w:t>
      </w:r>
    </w:p>
    <w:p w:rsidR="004B609E" w:rsidRDefault="004B609E" w:rsidP="004B609E">
      <w:pPr>
        <w:jc w:val="both"/>
        <w:rPr>
          <w:sz w:val="28"/>
          <w:szCs w:val="28"/>
        </w:rPr>
      </w:pPr>
    </w:p>
    <w:p w:rsidR="004B609E" w:rsidRDefault="004B609E" w:rsidP="004B609E">
      <w:pPr>
        <w:jc w:val="both"/>
        <w:rPr>
          <w:sz w:val="28"/>
          <w:szCs w:val="28"/>
        </w:rPr>
      </w:pPr>
      <w:r>
        <w:rPr>
          <w:sz w:val="28"/>
          <w:szCs w:val="28"/>
        </w:rPr>
        <w:t xml:space="preserve">      В системе профилактических противоэпизоотических мероприятий важную роль играет своевременное доведение до владельцев животных информации об эпизоотической ситуации, целях, сроках и месте проводимых мероприятий, ответственности за нарушения ветеринарно-санитарных правил содержания и перемещения животных. Для этой цели используются самые различные способы. </w:t>
      </w:r>
    </w:p>
    <w:p w:rsidR="004B609E" w:rsidRDefault="004B609E" w:rsidP="004B609E">
      <w:pPr>
        <w:jc w:val="both"/>
        <w:rPr>
          <w:sz w:val="28"/>
          <w:szCs w:val="28"/>
        </w:rPr>
      </w:pPr>
      <w:r>
        <w:rPr>
          <w:sz w:val="28"/>
          <w:szCs w:val="28"/>
        </w:rPr>
        <w:t xml:space="preserve">       Информирование общественных и крестьянско-фермерских хозяйств осуществляем путём доведения годовых и ежемесячных планов ветеринарных мероприятий во время ежемесячных отчётов специалистов хозяйств. Оперативную информацию доводим по электронной почте или с помощью телефонной связи. При необходимости, специалисты ветеринарной службы участвуют в совещаниях с руководителями хозяйств, проводимых Управлением сельского хозяйства района. </w:t>
      </w:r>
    </w:p>
    <w:p w:rsidR="004B609E" w:rsidRDefault="004B609E" w:rsidP="004B609E">
      <w:pPr>
        <w:jc w:val="both"/>
        <w:rPr>
          <w:sz w:val="28"/>
          <w:szCs w:val="28"/>
        </w:rPr>
      </w:pPr>
      <w:r>
        <w:rPr>
          <w:sz w:val="28"/>
          <w:szCs w:val="28"/>
        </w:rPr>
        <w:t xml:space="preserve">      Для информирования населения ежегодно перед началом весенних обработок животных в районной газете «Маяк Кулунды» публикуется тематическая статья. </w:t>
      </w:r>
      <w:r>
        <w:rPr>
          <w:sz w:val="28"/>
          <w:szCs w:val="28"/>
        </w:rPr>
        <w:lastRenderedPageBreak/>
        <w:t>Информация о датах и времени предстоящих ветеринарных мероприятий доводится до населения с помощью объявлений, листовок на информационных стендах муниципальных образований, в людных местах, иногда при помощи почтовых уведомлений, телефонной связи. Большую помощь в информировании жителей населённых пунктов оказывают Главы МО. Они активно и ответственно проводят эту работу. При необходимости организуют сходы граждан (так было неоднократно в            д. Березовка, д. Вишнёвка).</w:t>
      </w:r>
    </w:p>
    <w:p w:rsidR="004B609E" w:rsidRDefault="004B609E" w:rsidP="004B609E">
      <w:pPr>
        <w:jc w:val="both"/>
        <w:rPr>
          <w:sz w:val="28"/>
          <w:szCs w:val="28"/>
        </w:rPr>
      </w:pPr>
      <w:r>
        <w:rPr>
          <w:sz w:val="28"/>
          <w:szCs w:val="28"/>
        </w:rPr>
        <w:t xml:space="preserve">     Для информирования населения об эпизоотической ситуации в соседнем Казахстане и опасности заноса инфекции при несанкционированном пересечении границы животными (</w:t>
      </w:r>
      <w:proofErr w:type="spellStart"/>
      <w:r>
        <w:rPr>
          <w:sz w:val="28"/>
          <w:szCs w:val="28"/>
        </w:rPr>
        <w:t>перепасе</w:t>
      </w:r>
      <w:proofErr w:type="spellEnd"/>
      <w:r>
        <w:rPr>
          <w:sz w:val="28"/>
          <w:szCs w:val="28"/>
        </w:rPr>
        <w:t xml:space="preserve">) проводились беседы с жителями  приграничных населённых пунктов. В этой работе приняли участие специалисты </w:t>
      </w:r>
      <w:proofErr w:type="spellStart"/>
      <w:r>
        <w:rPr>
          <w:sz w:val="28"/>
          <w:szCs w:val="28"/>
        </w:rPr>
        <w:t>госветслужбы</w:t>
      </w:r>
      <w:proofErr w:type="spellEnd"/>
      <w:r>
        <w:rPr>
          <w:sz w:val="28"/>
          <w:szCs w:val="28"/>
        </w:rPr>
        <w:t xml:space="preserve"> и работники пограничного управления.</w:t>
      </w:r>
    </w:p>
    <w:p w:rsidR="004B609E" w:rsidRDefault="004B609E" w:rsidP="004B609E">
      <w:pPr>
        <w:jc w:val="both"/>
        <w:rPr>
          <w:sz w:val="28"/>
          <w:szCs w:val="28"/>
        </w:rPr>
      </w:pPr>
      <w:r>
        <w:rPr>
          <w:sz w:val="28"/>
          <w:szCs w:val="28"/>
        </w:rPr>
        <w:t xml:space="preserve">  </w:t>
      </w:r>
    </w:p>
    <w:p w:rsidR="004B609E" w:rsidRDefault="004B609E" w:rsidP="004B609E">
      <w:pPr>
        <w:jc w:val="both"/>
        <w:rPr>
          <w:sz w:val="28"/>
          <w:szCs w:val="28"/>
        </w:rPr>
      </w:pPr>
      <w:r>
        <w:rPr>
          <w:sz w:val="28"/>
          <w:szCs w:val="28"/>
        </w:rPr>
        <w:t xml:space="preserve">     Об </w:t>
      </w:r>
      <w:proofErr w:type="spellStart"/>
      <w:r>
        <w:rPr>
          <w:sz w:val="28"/>
          <w:szCs w:val="28"/>
        </w:rPr>
        <w:t>зпизоотической</w:t>
      </w:r>
      <w:proofErr w:type="spellEnd"/>
      <w:r>
        <w:rPr>
          <w:sz w:val="28"/>
          <w:szCs w:val="28"/>
        </w:rPr>
        <w:t xml:space="preserve"> ситуации на территории Купинского района.</w:t>
      </w:r>
    </w:p>
    <w:p w:rsidR="004B609E" w:rsidRDefault="004B609E" w:rsidP="004B609E">
      <w:pPr>
        <w:jc w:val="both"/>
        <w:rPr>
          <w:sz w:val="28"/>
          <w:szCs w:val="28"/>
        </w:rPr>
      </w:pPr>
      <w:r>
        <w:rPr>
          <w:sz w:val="28"/>
          <w:szCs w:val="28"/>
        </w:rPr>
        <w:t xml:space="preserve">     На 01 января 2021 года имелись следующие неблагополучные пункты:</w:t>
      </w:r>
    </w:p>
    <w:p w:rsidR="004B609E" w:rsidRDefault="004B609E" w:rsidP="004B609E">
      <w:pPr>
        <w:jc w:val="both"/>
        <w:rPr>
          <w:sz w:val="28"/>
          <w:szCs w:val="28"/>
        </w:rPr>
      </w:pPr>
      <w:r>
        <w:rPr>
          <w:sz w:val="28"/>
          <w:szCs w:val="28"/>
        </w:rPr>
        <w:t xml:space="preserve">     - д. Березовка – по бруцеллёзу крупного и мелкого рогатого скота;</w:t>
      </w:r>
    </w:p>
    <w:p w:rsidR="004B609E" w:rsidRDefault="004B609E" w:rsidP="004B609E">
      <w:pPr>
        <w:jc w:val="both"/>
        <w:rPr>
          <w:sz w:val="28"/>
          <w:szCs w:val="28"/>
        </w:rPr>
      </w:pPr>
      <w:r>
        <w:rPr>
          <w:sz w:val="28"/>
          <w:szCs w:val="28"/>
        </w:rPr>
        <w:t xml:space="preserve">     - с. </w:t>
      </w:r>
      <w:proofErr w:type="spellStart"/>
      <w:r>
        <w:rPr>
          <w:sz w:val="28"/>
          <w:szCs w:val="28"/>
        </w:rPr>
        <w:t>Метелёво</w:t>
      </w:r>
      <w:proofErr w:type="spellEnd"/>
      <w:r>
        <w:rPr>
          <w:sz w:val="28"/>
          <w:szCs w:val="28"/>
        </w:rPr>
        <w:t xml:space="preserve"> – по бруцеллёзу мелкого рогатого скота;</w:t>
      </w:r>
    </w:p>
    <w:p w:rsidR="004B609E" w:rsidRDefault="004B609E" w:rsidP="004B609E">
      <w:pPr>
        <w:jc w:val="both"/>
        <w:rPr>
          <w:sz w:val="28"/>
          <w:szCs w:val="28"/>
        </w:rPr>
      </w:pPr>
      <w:r>
        <w:rPr>
          <w:sz w:val="28"/>
          <w:szCs w:val="28"/>
        </w:rPr>
        <w:t xml:space="preserve">     - 13 неблагополучных по лейкозу крупного рогатого скота хозяйств  – производителей молока.</w:t>
      </w:r>
    </w:p>
    <w:p w:rsidR="004B609E" w:rsidRDefault="004B609E" w:rsidP="004B609E">
      <w:pPr>
        <w:jc w:val="both"/>
        <w:rPr>
          <w:sz w:val="28"/>
          <w:szCs w:val="28"/>
        </w:rPr>
      </w:pPr>
      <w:r>
        <w:rPr>
          <w:sz w:val="28"/>
          <w:szCs w:val="28"/>
        </w:rPr>
        <w:t>В мае 2021года добавился ещё один неблагополучный пункт по бруцеллёзу крупного и мелкого рогатого скота – д. Вишнёвка. Причина во всех случаях – занос инфекции при несанкционированном перемещении животных (овец) из Казахстана.</w:t>
      </w:r>
    </w:p>
    <w:p w:rsidR="004B609E" w:rsidRDefault="004B609E" w:rsidP="004B609E">
      <w:pPr>
        <w:jc w:val="both"/>
        <w:rPr>
          <w:sz w:val="28"/>
          <w:szCs w:val="28"/>
        </w:rPr>
      </w:pPr>
      <w:r>
        <w:rPr>
          <w:sz w:val="28"/>
          <w:szCs w:val="28"/>
        </w:rPr>
        <w:t xml:space="preserve">       После объявления неблагополучия и введения ограничений в указанных населённых пунктах проводятся оздоровительные мероприятия в соответствии с разработанными планами. </w:t>
      </w:r>
    </w:p>
    <w:p w:rsidR="004B609E" w:rsidRDefault="004B609E" w:rsidP="004B609E">
      <w:pPr>
        <w:jc w:val="both"/>
        <w:rPr>
          <w:sz w:val="28"/>
          <w:szCs w:val="28"/>
        </w:rPr>
      </w:pPr>
      <w:r>
        <w:rPr>
          <w:sz w:val="28"/>
          <w:szCs w:val="28"/>
        </w:rPr>
        <w:t xml:space="preserve">На сегодняшний день д. Березовка оздоровлена от бруцеллёза, неблагополучный пункт закрыт. </w:t>
      </w:r>
    </w:p>
    <w:p w:rsidR="004B609E" w:rsidRDefault="004B609E" w:rsidP="004B609E">
      <w:pPr>
        <w:jc w:val="both"/>
        <w:rPr>
          <w:sz w:val="28"/>
          <w:szCs w:val="28"/>
        </w:rPr>
      </w:pPr>
      <w:r>
        <w:rPr>
          <w:sz w:val="28"/>
          <w:szCs w:val="28"/>
        </w:rPr>
        <w:t xml:space="preserve">В с. </w:t>
      </w:r>
      <w:proofErr w:type="spellStart"/>
      <w:r>
        <w:rPr>
          <w:sz w:val="28"/>
          <w:szCs w:val="28"/>
        </w:rPr>
        <w:t>Метелёво</w:t>
      </w:r>
      <w:proofErr w:type="spellEnd"/>
      <w:r>
        <w:rPr>
          <w:sz w:val="28"/>
          <w:szCs w:val="28"/>
        </w:rPr>
        <w:t xml:space="preserve"> также проведён комплекс ветеринарно-санитарных мероприятий. Документы на снятие ограничений отправлены в управление ветеринарии Новосибирской области для принятия решения.</w:t>
      </w:r>
    </w:p>
    <w:p w:rsidR="004B609E" w:rsidRDefault="004B609E" w:rsidP="004B609E">
      <w:pPr>
        <w:jc w:val="both"/>
        <w:rPr>
          <w:sz w:val="28"/>
          <w:szCs w:val="28"/>
        </w:rPr>
      </w:pPr>
      <w:r>
        <w:rPr>
          <w:sz w:val="28"/>
          <w:szCs w:val="28"/>
        </w:rPr>
        <w:t>В д. Вишнёвка работа по оздоровлению продолжается.</w:t>
      </w:r>
    </w:p>
    <w:p w:rsidR="004B609E" w:rsidRPr="009A5EE5" w:rsidRDefault="004B609E" w:rsidP="004B609E">
      <w:pPr>
        <w:jc w:val="both"/>
        <w:rPr>
          <w:sz w:val="28"/>
          <w:szCs w:val="28"/>
        </w:rPr>
      </w:pPr>
      <w:r>
        <w:rPr>
          <w:sz w:val="28"/>
          <w:szCs w:val="28"/>
        </w:rPr>
        <w:t xml:space="preserve">     Количество неблагополучных пунктов по лейкозу в 2021 году снизилось с 13 до 12 в связи с ликвидацией поголовья крупного рогатого скота в ОАО «Березовка». В остальных неблагополучных хозяйствах ситуация разная. Лучше обстоят дела в ОАО «Новониколаевка», ЗАО «</w:t>
      </w:r>
      <w:proofErr w:type="spellStart"/>
      <w:r>
        <w:rPr>
          <w:sz w:val="28"/>
          <w:szCs w:val="28"/>
        </w:rPr>
        <w:t>Лукошино</w:t>
      </w:r>
      <w:proofErr w:type="spellEnd"/>
      <w:r>
        <w:rPr>
          <w:sz w:val="28"/>
          <w:szCs w:val="28"/>
        </w:rPr>
        <w:t xml:space="preserve">», ЗАО «Имени Ленина», ОАО «Имени Калинина». В других хозяйствах плановые работы по исследованиям животных проводятся, а  работы по изолированному содержанию инфицированных и здоровых животных, выращивание здорового молодняка для пополнения стада, искусственное осеменение маточного поголовья и другие по разным причинам не проводятся вообще или проводятся частично. Поэтому процент инфицированных коров </w:t>
      </w:r>
      <w:r w:rsidRPr="009A5EE5">
        <w:rPr>
          <w:sz w:val="28"/>
          <w:szCs w:val="28"/>
        </w:rPr>
        <w:t>в хозяйствах не уменьшается, составляет в среднем 35 %. Ожидать скорого оздоровления хозяйств от лейкоза не стоит.</w:t>
      </w:r>
    </w:p>
    <w:p w:rsidR="004B609E" w:rsidRDefault="004B609E" w:rsidP="004B609E">
      <w:pPr>
        <w:jc w:val="both"/>
        <w:rPr>
          <w:sz w:val="28"/>
          <w:szCs w:val="28"/>
        </w:rPr>
      </w:pPr>
    </w:p>
    <w:p w:rsidR="004B609E" w:rsidRPr="000C761E" w:rsidRDefault="004B609E" w:rsidP="004B609E">
      <w:pPr>
        <w:jc w:val="both"/>
        <w:rPr>
          <w:sz w:val="28"/>
          <w:szCs w:val="28"/>
        </w:rPr>
      </w:pPr>
      <w:r>
        <w:rPr>
          <w:sz w:val="28"/>
          <w:szCs w:val="28"/>
        </w:rPr>
        <w:lastRenderedPageBreak/>
        <w:t xml:space="preserve">     Ветеринарная служба, несмотря на имеющиеся проблемы, прилагает и будет прилагать все усилия по обеспечению стойкого эпизоотического благополучия Купинского района.</w:t>
      </w:r>
    </w:p>
    <w:p w:rsidR="004B609E" w:rsidRPr="000C761E" w:rsidRDefault="004B609E" w:rsidP="004B609E">
      <w:pPr>
        <w:jc w:val="both"/>
        <w:rPr>
          <w:sz w:val="28"/>
          <w:szCs w:val="28"/>
        </w:rPr>
      </w:pPr>
    </w:p>
    <w:p w:rsidR="004B609E" w:rsidRPr="005C7DB4" w:rsidRDefault="004B609E" w:rsidP="004B609E">
      <w:pPr>
        <w:jc w:val="both"/>
        <w:rPr>
          <w:sz w:val="28"/>
          <w:szCs w:val="28"/>
        </w:rPr>
      </w:pPr>
      <w:r>
        <w:rPr>
          <w:sz w:val="28"/>
          <w:szCs w:val="28"/>
        </w:rPr>
        <w:t xml:space="preserve">  </w:t>
      </w: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Pr="002619B8" w:rsidRDefault="004B609E" w:rsidP="004B609E">
      <w:pPr>
        <w:jc w:val="center"/>
        <w:rPr>
          <w:b/>
        </w:rPr>
      </w:pPr>
      <w:r w:rsidRPr="002619B8">
        <w:rPr>
          <w:b/>
          <w:noProof/>
        </w:rPr>
        <w:lastRenderedPageBreak/>
        <w:drawing>
          <wp:inline distT="0" distB="0" distL="0" distR="0" wp14:anchorId="5E9D7E82" wp14:editId="5B0B2268">
            <wp:extent cx="541020" cy="592455"/>
            <wp:effectExtent l="0" t="0" r="0" b="0"/>
            <wp:docPr id="5" name="Рисунок 5"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4B609E" w:rsidRPr="002619B8" w:rsidRDefault="004B609E" w:rsidP="004B609E">
      <w:pPr>
        <w:jc w:val="center"/>
        <w:rPr>
          <w:b/>
        </w:rPr>
      </w:pPr>
      <w:r w:rsidRPr="002619B8">
        <w:rPr>
          <w:b/>
        </w:rPr>
        <w:t>СОВЕТ ДЕПУТАТОВ КУПИНСКОГО РАЙОНА</w:t>
      </w:r>
    </w:p>
    <w:p w:rsidR="004B609E" w:rsidRPr="002619B8" w:rsidRDefault="004B609E" w:rsidP="004B609E">
      <w:pPr>
        <w:jc w:val="center"/>
        <w:rPr>
          <w:b/>
        </w:rPr>
      </w:pPr>
      <w:r w:rsidRPr="002619B8">
        <w:rPr>
          <w:b/>
        </w:rPr>
        <w:t>НОВОСИБИРСКОЙ ОБЛАСТИ</w:t>
      </w:r>
    </w:p>
    <w:p w:rsidR="004B609E" w:rsidRPr="002619B8" w:rsidRDefault="004B609E" w:rsidP="004B609E">
      <w:pPr>
        <w:jc w:val="center"/>
        <w:rPr>
          <w:b/>
        </w:rPr>
      </w:pPr>
      <w:r w:rsidRPr="002619B8">
        <w:rPr>
          <w:b/>
        </w:rPr>
        <w:t>ЧЕТВЕРТОГО СОЗЫВА</w:t>
      </w:r>
    </w:p>
    <w:p w:rsidR="004B609E" w:rsidRPr="002619B8" w:rsidRDefault="004B609E" w:rsidP="004B609E">
      <w:pPr>
        <w:jc w:val="center"/>
        <w:rPr>
          <w:b/>
        </w:rPr>
      </w:pPr>
    </w:p>
    <w:p w:rsidR="004B609E" w:rsidRPr="002619B8" w:rsidRDefault="004B609E" w:rsidP="004B609E">
      <w:pPr>
        <w:jc w:val="center"/>
        <w:rPr>
          <w:b/>
        </w:rPr>
      </w:pPr>
      <w:r w:rsidRPr="002619B8">
        <w:rPr>
          <w:b/>
        </w:rPr>
        <w:t>РЕШЕНИЕ</w:t>
      </w:r>
    </w:p>
    <w:p w:rsidR="004B609E" w:rsidRPr="002619B8" w:rsidRDefault="004B609E" w:rsidP="004B609E">
      <w:pPr>
        <w:jc w:val="center"/>
        <w:rPr>
          <w:b/>
        </w:rPr>
      </w:pPr>
      <w:r w:rsidRPr="002619B8">
        <w:rPr>
          <w:b/>
        </w:rPr>
        <w:t>тринадцатой сессии</w:t>
      </w:r>
    </w:p>
    <w:p w:rsidR="004B609E" w:rsidRPr="002619B8" w:rsidRDefault="004B609E" w:rsidP="004B609E">
      <w:pPr>
        <w:rPr>
          <w:b/>
        </w:rPr>
      </w:pPr>
      <w:r w:rsidRPr="002619B8">
        <w:rPr>
          <w:b/>
        </w:rPr>
        <w:t xml:space="preserve">09.11.2021                                                                                                 </w:t>
      </w:r>
      <w:r w:rsidR="002619B8">
        <w:rPr>
          <w:b/>
        </w:rPr>
        <w:t xml:space="preserve">                         </w:t>
      </w:r>
      <w:r w:rsidRPr="002619B8">
        <w:rPr>
          <w:b/>
        </w:rPr>
        <w:t xml:space="preserve">    № </w:t>
      </w:r>
      <w:r w:rsidR="009A0138" w:rsidRPr="002619B8">
        <w:rPr>
          <w:b/>
        </w:rPr>
        <w:t>92</w:t>
      </w:r>
    </w:p>
    <w:p w:rsidR="004B609E" w:rsidRPr="002619B8" w:rsidRDefault="004B609E" w:rsidP="004B609E">
      <w:pPr>
        <w:jc w:val="center"/>
        <w:rPr>
          <w:b/>
        </w:rPr>
      </w:pPr>
      <w:r w:rsidRPr="002619B8">
        <w:rPr>
          <w:b/>
        </w:rPr>
        <w:t>г. Купино</w:t>
      </w:r>
    </w:p>
    <w:p w:rsidR="004B609E" w:rsidRPr="002619B8" w:rsidRDefault="004B609E" w:rsidP="004B609E">
      <w:pPr>
        <w:jc w:val="both"/>
        <w:rPr>
          <w:rFonts w:eastAsia="Calibri"/>
          <w:b/>
          <w:lang w:eastAsia="en-US"/>
        </w:rPr>
      </w:pP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О реализации мероприятий </w:t>
      </w:r>
      <w:proofErr w:type="gramStart"/>
      <w:r>
        <w:rPr>
          <w:rFonts w:eastAsia="Calibri"/>
          <w:b/>
          <w:sz w:val="28"/>
          <w:szCs w:val="28"/>
          <w:lang w:eastAsia="en-US"/>
        </w:rPr>
        <w:t>по</w:t>
      </w:r>
      <w:proofErr w:type="gramEnd"/>
      <w:r>
        <w:rPr>
          <w:rFonts w:eastAsia="Calibri"/>
          <w:b/>
          <w:sz w:val="28"/>
          <w:szCs w:val="28"/>
          <w:lang w:eastAsia="en-US"/>
        </w:rPr>
        <w:t xml:space="preserve"> </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предоставлению земельных участков</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b/>
          <w:sz w:val="28"/>
          <w:szCs w:val="28"/>
          <w:lang w:eastAsia="en-US"/>
        </w:rPr>
      </w:pPr>
      <w:r>
        <w:rPr>
          <w:rFonts w:eastAsia="Calibri"/>
          <w:b/>
          <w:sz w:val="28"/>
          <w:szCs w:val="28"/>
          <w:lang w:eastAsia="en-US"/>
        </w:rPr>
        <w:t xml:space="preserve"> многодетным семьям Купинского района</w:t>
      </w:r>
    </w:p>
    <w:p w:rsidR="004B609E" w:rsidRPr="001C3F6D" w:rsidRDefault="004B609E" w:rsidP="004B609E">
      <w:pPr>
        <w:tabs>
          <w:tab w:val="left" w:pos="426"/>
        </w:tabs>
        <w:ind w:left="142"/>
        <w:contextualSpacing/>
        <w:rPr>
          <w:b/>
          <w:bCs/>
          <w:sz w:val="28"/>
          <w:szCs w:val="28"/>
        </w:rPr>
      </w:pPr>
    </w:p>
    <w:p w:rsidR="004B609E" w:rsidRPr="001C3F6D" w:rsidRDefault="004B609E" w:rsidP="004B609E">
      <w:pPr>
        <w:ind w:firstLine="567"/>
        <w:jc w:val="both"/>
        <w:rPr>
          <w:sz w:val="28"/>
          <w:szCs w:val="28"/>
        </w:rPr>
      </w:pPr>
      <w:r w:rsidRPr="001C3F6D">
        <w:rPr>
          <w:sz w:val="28"/>
          <w:szCs w:val="28"/>
        </w:rPr>
        <w:t>Руководствуясь Федеральным Законом от 06.10.2003 №131- ФЗ “Об общих принципах организации местного самоуправления в Российской Федерации”, Уставом Купинского района Новосибирской области, Порядком осуществления Советом депутатов контрольных функций, утвержденным решением Совета депутатов Купинского района Новосибирской области от 22.09.2012</w:t>
      </w:r>
      <w:r w:rsidR="00FF2A92">
        <w:rPr>
          <w:sz w:val="28"/>
          <w:szCs w:val="28"/>
        </w:rPr>
        <w:t xml:space="preserve"> </w:t>
      </w:r>
      <w:r w:rsidRPr="001C3F6D">
        <w:rPr>
          <w:sz w:val="28"/>
          <w:szCs w:val="28"/>
        </w:rPr>
        <w:t xml:space="preserve"> № 98, Совет депутатов Купинского района Новосибирской области</w:t>
      </w:r>
    </w:p>
    <w:p w:rsidR="004B609E" w:rsidRDefault="004B609E" w:rsidP="004B609E">
      <w:pPr>
        <w:rPr>
          <w:b/>
          <w:sz w:val="28"/>
          <w:szCs w:val="28"/>
        </w:rPr>
      </w:pPr>
    </w:p>
    <w:p w:rsidR="004B609E" w:rsidRDefault="004B609E" w:rsidP="004B609E">
      <w:pPr>
        <w:rPr>
          <w:b/>
          <w:sz w:val="28"/>
          <w:szCs w:val="28"/>
        </w:rPr>
      </w:pPr>
      <w:r w:rsidRPr="001C3F6D">
        <w:rPr>
          <w:b/>
          <w:sz w:val="28"/>
          <w:szCs w:val="28"/>
        </w:rPr>
        <w:t xml:space="preserve">РЕШИЛ: </w:t>
      </w:r>
    </w:p>
    <w:p w:rsidR="004B609E" w:rsidRPr="001C3F6D" w:rsidRDefault="004B609E" w:rsidP="004B609E">
      <w:pPr>
        <w:rPr>
          <w:b/>
          <w:sz w:val="28"/>
          <w:szCs w:val="28"/>
        </w:rPr>
      </w:pPr>
    </w:p>
    <w:p w:rsidR="004B609E" w:rsidRPr="008D78A8" w:rsidRDefault="004B609E" w:rsidP="004B609E">
      <w:pPr>
        <w:numPr>
          <w:ilvl w:val="0"/>
          <w:numId w:val="10"/>
        </w:num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sidRPr="00425629">
        <w:rPr>
          <w:sz w:val="28"/>
          <w:szCs w:val="28"/>
        </w:rPr>
        <w:t xml:space="preserve">Принять к сведению информацию </w:t>
      </w:r>
      <w:r>
        <w:rPr>
          <w:rFonts w:eastAsia="Calibri"/>
          <w:sz w:val="28"/>
          <w:szCs w:val="28"/>
          <w:lang w:eastAsia="en-US"/>
        </w:rPr>
        <w:t>о</w:t>
      </w:r>
      <w:r w:rsidRPr="008D78A8">
        <w:rPr>
          <w:rFonts w:eastAsia="Calibri"/>
          <w:sz w:val="28"/>
          <w:szCs w:val="28"/>
          <w:lang w:eastAsia="en-US"/>
        </w:rPr>
        <w:t xml:space="preserve"> реализации мероприятий </w:t>
      </w:r>
      <w:proofErr w:type="gramStart"/>
      <w:r w:rsidRPr="008D78A8">
        <w:rPr>
          <w:rFonts w:eastAsia="Calibri"/>
          <w:sz w:val="28"/>
          <w:szCs w:val="28"/>
          <w:lang w:eastAsia="en-US"/>
        </w:rPr>
        <w:t>по</w:t>
      </w:r>
      <w:proofErr w:type="gramEnd"/>
      <w:r w:rsidRPr="008D78A8">
        <w:rPr>
          <w:rFonts w:eastAsia="Calibri"/>
          <w:sz w:val="28"/>
          <w:szCs w:val="28"/>
          <w:lang w:eastAsia="en-US"/>
        </w:rPr>
        <w:t xml:space="preserve"> </w:t>
      </w:r>
    </w:p>
    <w:p w:rsidR="004B609E" w:rsidRDefault="004B609E" w:rsidP="004B609E">
      <w:pPr>
        <w:tabs>
          <w:tab w:val="left" w:pos="0"/>
        </w:tabs>
        <w:overflowPunct w:val="0"/>
        <w:autoSpaceDE w:val="0"/>
        <w:autoSpaceDN w:val="0"/>
        <w:adjustRightInd w:val="0"/>
        <w:spacing w:after="200" w:line="276" w:lineRule="auto"/>
        <w:contextualSpacing/>
        <w:jc w:val="both"/>
        <w:textAlignment w:val="baseline"/>
        <w:rPr>
          <w:rFonts w:eastAsia="Calibri"/>
          <w:sz w:val="28"/>
          <w:szCs w:val="28"/>
          <w:lang w:eastAsia="en-US"/>
        </w:rPr>
      </w:pPr>
      <w:r w:rsidRPr="008D78A8">
        <w:rPr>
          <w:rFonts w:eastAsia="Calibri"/>
          <w:sz w:val="28"/>
          <w:szCs w:val="28"/>
          <w:lang w:eastAsia="en-US"/>
        </w:rPr>
        <w:t>предоставлению земельных участков многодетным семьям Купинского района</w:t>
      </w:r>
    </w:p>
    <w:p w:rsidR="004B609E" w:rsidRPr="008D78A8" w:rsidRDefault="00F1466A" w:rsidP="00F1466A">
      <w:pPr>
        <w:tabs>
          <w:tab w:val="left" w:pos="0"/>
        </w:tabs>
        <w:overflowPunct w:val="0"/>
        <w:autoSpaceDE w:val="0"/>
        <w:autoSpaceDN w:val="0"/>
        <w:adjustRightInd w:val="0"/>
        <w:spacing w:after="200" w:line="276" w:lineRule="auto"/>
        <w:ind w:left="284"/>
        <w:contextualSpacing/>
        <w:jc w:val="both"/>
        <w:textAlignment w:val="baseline"/>
        <w:rPr>
          <w:rFonts w:eastAsia="Calibri"/>
          <w:sz w:val="28"/>
          <w:szCs w:val="28"/>
          <w:lang w:eastAsia="en-US"/>
        </w:rPr>
      </w:pPr>
      <w:r>
        <w:rPr>
          <w:rFonts w:eastAsia="Calibri"/>
          <w:sz w:val="28"/>
          <w:szCs w:val="28"/>
          <w:lang w:eastAsia="en-US"/>
        </w:rPr>
        <w:t xml:space="preserve">2. </w:t>
      </w:r>
      <w:r w:rsidR="004B609E">
        <w:rPr>
          <w:rFonts w:eastAsia="Calibri"/>
          <w:sz w:val="28"/>
          <w:szCs w:val="28"/>
          <w:lang w:eastAsia="en-US"/>
        </w:rPr>
        <w:t xml:space="preserve">Направить обращение в комитет по социальной политике, здравоохранению, охране труда и занятости населения Законодательного Собрания Новосибирской области с просьбой </w:t>
      </w:r>
      <w:r>
        <w:rPr>
          <w:rFonts w:eastAsia="Calibri"/>
          <w:sz w:val="28"/>
          <w:szCs w:val="28"/>
          <w:lang w:eastAsia="en-US"/>
        </w:rPr>
        <w:t xml:space="preserve">разработать мероприятия по </w:t>
      </w:r>
      <w:r w:rsidR="004B609E">
        <w:rPr>
          <w:rFonts w:eastAsia="Calibri"/>
          <w:sz w:val="28"/>
          <w:szCs w:val="28"/>
          <w:lang w:eastAsia="en-US"/>
        </w:rPr>
        <w:t>усил</w:t>
      </w:r>
      <w:r>
        <w:rPr>
          <w:rFonts w:eastAsia="Calibri"/>
          <w:sz w:val="28"/>
          <w:szCs w:val="28"/>
          <w:lang w:eastAsia="en-US"/>
        </w:rPr>
        <w:t>ению</w:t>
      </w:r>
      <w:r w:rsidR="004B609E">
        <w:rPr>
          <w:rFonts w:eastAsia="Calibri"/>
          <w:sz w:val="28"/>
          <w:szCs w:val="28"/>
          <w:lang w:eastAsia="en-US"/>
        </w:rPr>
        <w:t xml:space="preserve"> </w:t>
      </w:r>
      <w:proofErr w:type="gramStart"/>
      <w:r w:rsidR="004B609E">
        <w:rPr>
          <w:rFonts w:eastAsia="Calibri"/>
          <w:sz w:val="28"/>
          <w:szCs w:val="28"/>
          <w:lang w:eastAsia="en-US"/>
        </w:rPr>
        <w:t>контрол</w:t>
      </w:r>
      <w:r>
        <w:rPr>
          <w:rFonts w:eastAsia="Calibri"/>
          <w:sz w:val="28"/>
          <w:szCs w:val="28"/>
          <w:lang w:eastAsia="en-US"/>
        </w:rPr>
        <w:t>я</w:t>
      </w:r>
      <w:r w:rsidR="004B609E">
        <w:rPr>
          <w:rFonts w:eastAsia="Calibri"/>
          <w:sz w:val="28"/>
          <w:szCs w:val="28"/>
          <w:lang w:eastAsia="en-US"/>
        </w:rPr>
        <w:t xml:space="preserve"> за</w:t>
      </w:r>
      <w:proofErr w:type="gramEnd"/>
      <w:r w:rsidR="004B609E">
        <w:rPr>
          <w:rFonts w:eastAsia="Calibri"/>
          <w:sz w:val="28"/>
          <w:szCs w:val="28"/>
          <w:lang w:eastAsia="en-US"/>
        </w:rPr>
        <w:t xml:space="preserve"> использованием денежных средств, полученных многодетными семьями взамен земельного участка для улучшения жилищных условий.</w:t>
      </w:r>
    </w:p>
    <w:p w:rsidR="004B609E" w:rsidRPr="001C3F6D" w:rsidRDefault="004B609E" w:rsidP="004B609E">
      <w:pPr>
        <w:ind w:left="360"/>
        <w:contextualSpacing/>
        <w:jc w:val="both"/>
        <w:rPr>
          <w:sz w:val="28"/>
          <w:szCs w:val="28"/>
        </w:rPr>
      </w:pPr>
      <w:r>
        <w:rPr>
          <w:sz w:val="28"/>
          <w:szCs w:val="28"/>
        </w:rPr>
        <w:t>3.</w:t>
      </w:r>
      <w:r w:rsidR="009A0138">
        <w:rPr>
          <w:sz w:val="28"/>
          <w:szCs w:val="28"/>
        </w:rPr>
        <w:t xml:space="preserve"> </w:t>
      </w:r>
      <w:r w:rsidRPr="001C3F6D">
        <w:rPr>
          <w:sz w:val="28"/>
          <w:szCs w:val="28"/>
        </w:rPr>
        <w:t>Настоящее решение вступает в силу со дня принятия.</w:t>
      </w:r>
    </w:p>
    <w:p w:rsidR="004B609E" w:rsidRPr="001C3F6D" w:rsidRDefault="004B609E" w:rsidP="004B609E">
      <w:pPr>
        <w:ind w:left="720"/>
        <w:contextualSpacing/>
        <w:jc w:val="both"/>
        <w:rPr>
          <w:sz w:val="28"/>
          <w:szCs w:val="28"/>
        </w:rPr>
      </w:pPr>
    </w:p>
    <w:p w:rsidR="004B609E" w:rsidRPr="001C3F6D" w:rsidRDefault="004B609E" w:rsidP="004B609E">
      <w:pPr>
        <w:ind w:left="720"/>
        <w:contextualSpacing/>
        <w:jc w:val="both"/>
        <w:rPr>
          <w:sz w:val="28"/>
          <w:szCs w:val="28"/>
        </w:rPr>
      </w:pPr>
    </w:p>
    <w:p w:rsidR="004B609E" w:rsidRPr="001C3F6D" w:rsidRDefault="004B609E" w:rsidP="004B609E">
      <w:pPr>
        <w:rPr>
          <w:sz w:val="28"/>
          <w:szCs w:val="28"/>
        </w:rPr>
      </w:pPr>
      <w:r w:rsidRPr="001C3F6D">
        <w:rPr>
          <w:sz w:val="28"/>
          <w:szCs w:val="28"/>
        </w:rPr>
        <w:t>Глава Купинского района</w:t>
      </w:r>
      <w:r>
        <w:rPr>
          <w:sz w:val="28"/>
          <w:szCs w:val="28"/>
        </w:rPr>
        <w:tab/>
      </w:r>
      <w:r>
        <w:rPr>
          <w:sz w:val="28"/>
          <w:szCs w:val="28"/>
        </w:rPr>
        <w:tab/>
      </w:r>
      <w:r>
        <w:rPr>
          <w:sz w:val="28"/>
          <w:szCs w:val="28"/>
        </w:rPr>
        <w:tab/>
      </w:r>
      <w:r w:rsidRPr="001C3F6D">
        <w:rPr>
          <w:sz w:val="28"/>
          <w:szCs w:val="28"/>
        </w:rPr>
        <w:t>Председатель Совета депутатов</w:t>
      </w:r>
    </w:p>
    <w:p w:rsidR="004B609E" w:rsidRPr="001C3F6D" w:rsidRDefault="004B609E" w:rsidP="004B609E">
      <w:pPr>
        <w:rPr>
          <w:sz w:val="28"/>
          <w:szCs w:val="28"/>
        </w:rPr>
      </w:pPr>
      <w:r w:rsidRPr="001C3F6D">
        <w:rPr>
          <w:sz w:val="28"/>
          <w:szCs w:val="28"/>
        </w:rPr>
        <w:t>Новосибирской области</w:t>
      </w:r>
      <w:r>
        <w:rPr>
          <w:sz w:val="28"/>
          <w:szCs w:val="28"/>
        </w:rPr>
        <w:tab/>
      </w:r>
      <w:r>
        <w:rPr>
          <w:sz w:val="28"/>
          <w:szCs w:val="28"/>
        </w:rPr>
        <w:tab/>
      </w:r>
      <w:r>
        <w:rPr>
          <w:sz w:val="28"/>
          <w:szCs w:val="28"/>
        </w:rPr>
        <w:tab/>
      </w:r>
      <w:r w:rsidRPr="001C3F6D">
        <w:rPr>
          <w:sz w:val="28"/>
          <w:szCs w:val="28"/>
        </w:rPr>
        <w:t>Купинского района</w:t>
      </w:r>
    </w:p>
    <w:p w:rsidR="004B609E" w:rsidRPr="001C3F6D" w:rsidRDefault="004B609E" w:rsidP="004B609E">
      <w:pPr>
        <w:rPr>
          <w:sz w:val="28"/>
          <w:szCs w:val="28"/>
        </w:rPr>
      </w:pPr>
      <w:r w:rsidRPr="001C3F6D">
        <w:rPr>
          <w:sz w:val="28"/>
          <w:szCs w:val="28"/>
        </w:rPr>
        <w:t xml:space="preserve">                                 </w:t>
      </w:r>
      <w:r w:rsidRPr="001C3F6D">
        <w:rPr>
          <w:sz w:val="28"/>
          <w:szCs w:val="28"/>
        </w:rPr>
        <w:tab/>
      </w:r>
      <w:r w:rsidRPr="001C3F6D">
        <w:rPr>
          <w:sz w:val="28"/>
          <w:szCs w:val="28"/>
        </w:rPr>
        <w:tab/>
      </w:r>
      <w:r>
        <w:rPr>
          <w:sz w:val="28"/>
          <w:szCs w:val="28"/>
        </w:rPr>
        <w:tab/>
      </w:r>
      <w:r>
        <w:rPr>
          <w:sz w:val="28"/>
          <w:szCs w:val="28"/>
        </w:rPr>
        <w:tab/>
      </w:r>
      <w:r w:rsidRPr="001C3F6D">
        <w:rPr>
          <w:sz w:val="28"/>
          <w:szCs w:val="28"/>
        </w:rPr>
        <w:t>Новосибирской области</w:t>
      </w:r>
    </w:p>
    <w:p w:rsidR="004B609E" w:rsidRPr="001C3F6D" w:rsidRDefault="004B609E" w:rsidP="004B609E">
      <w:pPr>
        <w:rPr>
          <w:sz w:val="28"/>
          <w:szCs w:val="28"/>
        </w:rPr>
      </w:pPr>
    </w:p>
    <w:p w:rsidR="004B609E" w:rsidRDefault="004B609E" w:rsidP="004B609E">
      <w:pPr>
        <w:widowControl w:val="0"/>
        <w:autoSpaceDE w:val="0"/>
        <w:autoSpaceDN w:val="0"/>
        <w:adjustRightInd w:val="0"/>
        <w:jc w:val="both"/>
        <w:rPr>
          <w:bCs/>
          <w:color w:val="000000"/>
          <w:sz w:val="28"/>
          <w:szCs w:val="28"/>
        </w:rPr>
      </w:pPr>
      <w:r>
        <w:rPr>
          <w:bCs/>
          <w:color w:val="000000"/>
          <w:sz w:val="28"/>
          <w:szCs w:val="28"/>
        </w:rPr>
        <w:t xml:space="preserve">                          В.Н. Шубников                                              Н.В. Сорокина</w:t>
      </w: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33422B" w:rsidRDefault="0033422B"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Pr="00393054" w:rsidRDefault="004B609E" w:rsidP="004B609E">
      <w:pPr>
        <w:autoSpaceDE w:val="0"/>
        <w:autoSpaceDN w:val="0"/>
        <w:adjustRightInd w:val="0"/>
        <w:jc w:val="both"/>
        <w:rPr>
          <w:sz w:val="28"/>
          <w:szCs w:val="28"/>
        </w:rPr>
      </w:pPr>
      <w:r w:rsidRPr="00393054">
        <w:rPr>
          <w:sz w:val="28"/>
          <w:szCs w:val="28"/>
        </w:rPr>
        <w:lastRenderedPageBreak/>
        <w:t xml:space="preserve">Закон Новосибирской области от 05.12.2016 N 112-ОЗ "Об отдельных вопросах регулирования земельных отношений на территории Новосибирской области" в соответствии с земельным </w:t>
      </w:r>
      <w:hyperlink r:id="rId31" w:history="1">
        <w:r w:rsidRPr="00393054">
          <w:rPr>
            <w:color w:val="0000FF"/>
            <w:sz w:val="28"/>
            <w:szCs w:val="28"/>
          </w:rPr>
          <w:t>законодательством</w:t>
        </w:r>
      </w:hyperlink>
      <w:r w:rsidRPr="00393054">
        <w:rPr>
          <w:sz w:val="28"/>
          <w:szCs w:val="28"/>
        </w:rPr>
        <w:t xml:space="preserve"> Российской Федерации регулирует отдельные вопросы в сфере земельных отношений на территории Новосибирской области.</w:t>
      </w:r>
    </w:p>
    <w:p w:rsidR="004B609E" w:rsidRPr="00393054" w:rsidRDefault="004B609E" w:rsidP="004B609E">
      <w:pPr>
        <w:autoSpaceDE w:val="0"/>
        <w:autoSpaceDN w:val="0"/>
        <w:adjustRightInd w:val="0"/>
        <w:jc w:val="both"/>
        <w:rPr>
          <w:sz w:val="28"/>
          <w:szCs w:val="28"/>
        </w:rPr>
      </w:pPr>
      <w:r w:rsidRPr="00393054">
        <w:rPr>
          <w:sz w:val="28"/>
          <w:szCs w:val="28"/>
        </w:rPr>
        <w:t xml:space="preserve">Так, статьёй 5 </w:t>
      </w:r>
      <w:r w:rsidRPr="00393054">
        <w:rPr>
          <w:bCs/>
          <w:sz w:val="28"/>
          <w:szCs w:val="28"/>
        </w:rPr>
        <w:t xml:space="preserve">установлены случаи предоставления земельных участков, находящихся в государственной собственности Новосибирской области или муниципальной собственности, а также земельных участков, государственная собственность на которые не разграничена, </w:t>
      </w:r>
      <w:r w:rsidRPr="00393054">
        <w:rPr>
          <w:sz w:val="28"/>
          <w:szCs w:val="28"/>
        </w:rPr>
        <w:t xml:space="preserve">расположенных на территориях городских и сельских поселений Новосибирской области </w:t>
      </w:r>
      <w:proofErr w:type="gramStart"/>
      <w:r w:rsidRPr="00393054">
        <w:rPr>
          <w:bCs/>
          <w:sz w:val="28"/>
          <w:szCs w:val="28"/>
        </w:rPr>
        <w:t>гражданам</w:t>
      </w:r>
      <w:proofErr w:type="gramEnd"/>
      <w:r w:rsidRPr="00393054">
        <w:rPr>
          <w:bCs/>
          <w:sz w:val="28"/>
          <w:szCs w:val="28"/>
        </w:rPr>
        <w:t xml:space="preserve"> </w:t>
      </w:r>
      <w:r w:rsidRPr="00393054">
        <w:rPr>
          <w:sz w:val="28"/>
          <w:szCs w:val="28"/>
        </w:rPr>
        <w:t>постоянно проживающим на территории Новосибирской области</w:t>
      </w:r>
      <w:r w:rsidRPr="00393054">
        <w:rPr>
          <w:bCs/>
          <w:sz w:val="28"/>
          <w:szCs w:val="28"/>
        </w:rPr>
        <w:t xml:space="preserve"> в собственность бесплатно</w:t>
      </w:r>
      <w:r w:rsidRPr="00393054">
        <w:rPr>
          <w:sz w:val="28"/>
          <w:szCs w:val="28"/>
        </w:rPr>
        <w:t>, имеющим трех и более детей, в том числе принятых под опеку (попеч</w:t>
      </w:r>
      <w:r>
        <w:rPr>
          <w:sz w:val="28"/>
          <w:szCs w:val="28"/>
        </w:rPr>
        <w:t xml:space="preserve">ительство), пасынков и падчериц </w:t>
      </w:r>
      <w:r w:rsidRPr="00393054">
        <w:rPr>
          <w:sz w:val="28"/>
          <w:szCs w:val="28"/>
        </w:rPr>
        <w:t>в случае предоставления земельных участков для индивидуального жилищного строительства, ведения садоводства, огородничеств</w:t>
      </w:r>
      <w:r>
        <w:rPr>
          <w:sz w:val="28"/>
          <w:szCs w:val="28"/>
        </w:rPr>
        <w:t>а, личного подсобного хозяйства.</w:t>
      </w:r>
    </w:p>
    <w:p w:rsidR="004B609E" w:rsidRDefault="004B609E" w:rsidP="004B609E">
      <w:pPr>
        <w:autoSpaceDE w:val="0"/>
        <w:autoSpaceDN w:val="0"/>
        <w:adjustRightInd w:val="0"/>
        <w:jc w:val="both"/>
        <w:rPr>
          <w:sz w:val="28"/>
          <w:szCs w:val="28"/>
        </w:rPr>
      </w:pPr>
      <w:proofErr w:type="gramStart"/>
      <w:r>
        <w:rPr>
          <w:sz w:val="28"/>
          <w:szCs w:val="28"/>
        </w:rPr>
        <w:t>Земельные участки гражданам, для индивидуального жилищного строительства предоставляются в случае, если они состоят на учете в качестве нуждающихся в жилых помещениях, предоставляемых по договорам социального найма (далее - нуждающиеся в жилых помещениях).</w:t>
      </w:r>
      <w:proofErr w:type="gramEnd"/>
    </w:p>
    <w:p w:rsidR="004B609E" w:rsidRDefault="004B609E" w:rsidP="004B609E">
      <w:pPr>
        <w:autoSpaceDE w:val="0"/>
        <w:autoSpaceDN w:val="0"/>
        <w:adjustRightInd w:val="0"/>
        <w:spacing w:before="280"/>
        <w:ind w:firstLine="540"/>
        <w:jc w:val="both"/>
        <w:rPr>
          <w:sz w:val="28"/>
          <w:szCs w:val="28"/>
        </w:rPr>
      </w:pPr>
      <w:r>
        <w:rPr>
          <w:sz w:val="28"/>
          <w:szCs w:val="28"/>
        </w:rPr>
        <w:t>В случае раздельного проживания родителей (опекунов, попечителей) земельный участок предоставляется тому из родителей (опекунов, попечителей), по месту жительства (месту пребывания) которого проживает трое и более детей.</w:t>
      </w:r>
    </w:p>
    <w:p w:rsidR="004B609E" w:rsidRPr="00393054" w:rsidRDefault="004B609E" w:rsidP="004B609E">
      <w:pPr>
        <w:autoSpaceDE w:val="0"/>
        <w:autoSpaceDN w:val="0"/>
        <w:adjustRightInd w:val="0"/>
        <w:ind w:firstLine="540"/>
        <w:jc w:val="both"/>
        <w:rPr>
          <w:sz w:val="28"/>
          <w:szCs w:val="28"/>
        </w:rPr>
      </w:pPr>
    </w:p>
    <w:p w:rsidR="004B609E" w:rsidRPr="00E452AC" w:rsidRDefault="004B609E" w:rsidP="004B609E">
      <w:pPr>
        <w:autoSpaceDE w:val="0"/>
        <w:autoSpaceDN w:val="0"/>
        <w:adjustRightInd w:val="0"/>
        <w:jc w:val="both"/>
        <w:rPr>
          <w:sz w:val="28"/>
          <w:szCs w:val="28"/>
        </w:rPr>
      </w:pPr>
      <w:r w:rsidRPr="00E452AC">
        <w:rPr>
          <w:sz w:val="28"/>
          <w:szCs w:val="28"/>
        </w:rPr>
        <w:t>Учет граждан в качестве лиц, имеющих право на предоставление земельного участка, находящегося в государственной собственности Новосибирской области или муниципальной собственности, а также земельного участка, государственная собственность на который не разграничена, в собственность бесплатно (далее - учет), осуществляется следующими органами:</w:t>
      </w:r>
    </w:p>
    <w:p w:rsidR="004B609E" w:rsidRPr="00E452AC" w:rsidRDefault="004B609E" w:rsidP="004B609E">
      <w:pPr>
        <w:autoSpaceDE w:val="0"/>
        <w:autoSpaceDN w:val="0"/>
        <w:adjustRightInd w:val="0"/>
        <w:spacing w:before="220"/>
        <w:ind w:firstLine="540"/>
        <w:jc w:val="both"/>
        <w:rPr>
          <w:sz w:val="28"/>
          <w:szCs w:val="28"/>
        </w:rPr>
      </w:pPr>
      <w:proofErr w:type="gramStart"/>
      <w:r w:rsidRPr="00E452AC">
        <w:rPr>
          <w:sz w:val="28"/>
          <w:szCs w:val="28"/>
        </w:rPr>
        <w:t>1) в отношении земельных участков, находящихся в государственной собственности Новосибирской области, а также земельных участков, государственная собственность на которые не разграничена, в случаях, установленных федеральным законодательством и (или) законами Новосибирской области, - областным исполнительным органом государственной власти Новосибирской области, уполномоченным в сфере социальной защиты населения на территории Новосибирской области (далее - областной исполнительный орган, уполномоченный в сфере социальной защиты населения);</w:t>
      </w:r>
      <w:proofErr w:type="gramEnd"/>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2) в отношении земельных участков, находящихся в муниципальной собственности, а также земельных участков, государственная собственность на которые не разграничена, в случаях, установленных федеральным законодательством и (или) законами Новосибирской области, - исполнительно-распорядительными органами местного самоуправления соответствующих муниципальных образований Новосибирской области.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lastRenderedPageBreak/>
        <w:t>Учет осуществляется органами учета путем ведения сводного реестра. Ведение сводного реестра осуществляется в порядке, установленном Правительством Новосибирской области.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Постановка на учет осуществляется на основании представленного гражданином заявления в соответствующий орган, осуществляющий учет, либо через многофункциональный центр предоставления государственных и муниципальных услуг.</w:t>
      </w:r>
    </w:p>
    <w:p w:rsidR="004B609E" w:rsidRPr="00E452AC" w:rsidRDefault="004B609E" w:rsidP="004B609E">
      <w:pPr>
        <w:autoSpaceDE w:val="0"/>
        <w:autoSpaceDN w:val="0"/>
        <w:adjustRightInd w:val="0"/>
        <w:spacing w:before="220"/>
        <w:ind w:firstLine="540"/>
        <w:jc w:val="both"/>
        <w:rPr>
          <w:sz w:val="28"/>
          <w:szCs w:val="28"/>
        </w:rPr>
      </w:pPr>
      <w:bookmarkStart w:id="8" w:name="Par5"/>
      <w:bookmarkEnd w:id="8"/>
      <w:r w:rsidRPr="00E452AC">
        <w:rPr>
          <w:sz w:val="28"/>
          <w:szCs w:val="28"/>
        </w:rPr>
        <w:t>Вместе с заявлением гражданин представляет:</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 паспорт гражданина Российской Федерации или иной документ, удостоверяющий личность гражданина;</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2) документ, подтверждающий право на предоставление земельного участка в собственность бесплатно;</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3) документ, подтверждающий право на внеочередное (первоочередное) приобретение земельного участка, - при наличии такого права.</w:t>
      </w:r>
    </w:p>
    <w:p w:rsidR="004B609E" w:rsidRPr="00E452AC" w:rsidRDefault="004B609E" w:rsidP="004B609E">
      <w:pPr>
        <w:autoSpaceDE w:val="0"/>
        <w:autoSpaceDN w:val="0"/>
        <w:adjustRightInd w:val="0"/>
        <w:spacing w:before="220"/>
        <w:ind w:firstLine="540"/>
        <w:jc w:val="both"/>
        <w:rPr>
          <w:sz w:val="28"/>
          <w:szCs w:val="28"/>
        </w:rPr>
      </w:pPr>
      <w:bookmarkStart w:id="9" w:name="Par9"/>
      <w:bookmarkEnd w:id="9"/>
      <w:r w:rsidRPr="00E452AC">
        <w:rPr>
          <w:sz w:val="28"/>
          <w:szCs w:val="28"/>
        </w:rPr>
        <w:t>Гражданин вправе представить по собственной инициативе документ, подтверждающий регистрацию в системе индивидуального (персонифицированного) учета.</w:t>
      </w:r>
    </w:p>
    <w:p w:rsidR="004B609E" w:rsidRPr="00E452AC" w:rsidRDefault="004B609E" w:rsidP="004B609E">
      <w:pPr>
        <w:autoSpaceDE w:val="0"/>
        <w:autoSpaceDN w:val="0"/>
        <w:adjustRightInd w:val="0"/>
        <w:jc w:val="both"/>
        <w:rPr>
          <w:sz w:val="28"/>
          <w:szCs w:val="28"/>
        </w:rPr>
      </w:pPr>
      <w:r w:rsidRPr="00E452AC">
        <w:rPr>
          <w:sz w:val="28"/>
          <w:szCs w:val="28"/>
        </w:rPr>
        <w:t xml:space="preserve">(часть 5 в ред. </w:t>
      </w:r>
      <w:hyperlink r:id="rId32" w:history="1">
        <w:r w:rsidRPr="00E452AC">
          <w:rPr>
            <w:color w:val="0000FF"/>
            <w:sz w:val="28"/>
            <w:szCs w:val="28"/>
          </w:rPr>
          <w:t>Закона</w:t>
        </w:r>
      </w:hyperlink>
      <w:r w:rsidRPr="00E452AC">
        <w:rPr>
          <w:sz w:val="28"/>
          <w:szCs w:val="28"/>
        </w:rPr>
        <w:t xml:space="preserve"> Новосибирской области от 10.11.2020 N 5-ОЗ)</w:t>
      </w:r>
    </w:p>
    <w:p w:rsidR="004B609E" w:rsidRPr="00E452AC" w:rsidRDefault="004B609E" w:rsidP="004B609E">
      <w:pPr>
        <w:autoSpaceDE w:val="0"/>
        <w:autoSpaceDN w:val="0"/>
        <w:adjustRightInd w:val="0"/>
        <w:spacing w:before="220"/>
        <w:ind w:firstLine="540"/>
        <w:jc w:val="both"/>
        <w:rPr>
          <w:sz w:val="28"/>
          <w:szCs w:val="28"/>
        </w:rPr>
      </w:pPr>
      <w:bookmarkStart w:id="10" w:name="Par11"/>
      <w:bookmarkEnd w:id="10"/>
      <w:r w:rsidRPr="00E452AC">
        <w:rPr>
          <w:sz w:val="28"/>
          <w:szCs w:val="28"/>
        </w:rPr>
        <w:t xml:space="preserve">Граждане, указанные в </w:t>
      </w:r>
      <w:hyperlink r:id="rId33" w:history="1">
        <w:r w:rsidRPr="00E452AC">
          <w:rPr>
            <w:color w:val="0000FF"/>
            <w:sz w:val="28"/>
            <w:szCs w:val="28"/>
          </w:rPr>
          <w:t>подпункте "г" пункта 2</w:t>
        </w:r>
      </w:hyperlink>
      <w:r w:rsidRPr="00E452AC">
        <w:rPr>
          <w:sz w:val="28"/>
          <w:szCs w:val="28"/>
        </w:rPr>
        <w:t xml:space="preserve">, в </w:t>
      </w:r>
      <w:hyperlink r:id="rId34" w:history="1">
        <w:r w:rsidRPr="00E452AC">
          <w:rPr>
            <w:color w:val="0000FF"/>
            <w:sz w:val="28"/>
            <w:szCs w:val="28"/>
          </w:rPr>
          <w:t>пункте 3 части 1 статьи 5</w:t>
        </w:r>
      </w:hyperlink>
      <w:r w:rsidRPr="00E452AC">
        <w:rPr>
          <w:sz w:val="28"/>
          <w:szCs w:val="28"/>
        </w:rPr>
        <w:t xml:space="preserve"> настоящего Закона, помимо документов, указанных в </w:t>
      </w:r>
      <w:hyperlink w:anchor="Par5" w:history="1">
        <w:r w:rsidRPr="00E452AC">
          <w:rPr>
            <w:color w:val="0000FF"/>
            <w:sz w:val="28"/>
            <w:szCs w:val="28"/>
          </w:rPr>
          <w:t>части 4</w:t>
        </w:r>
      </w:hyperlink>
      <w:r w:rsidRPr="00E452AC">
        <w:rPr>
          <w:sz w:val="28"/>
          <w:szCs w:val="28"/>
        </w:rPr>
        <w:t xml:space="preserve"> настоящей статьи, вправе представить по собственной инициативе:</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 свидетельство о рождении каждого ребенка (за исключением свидетельства о государственной регистрации акта гражданского состояния, выданного компетентным органом иностранного государства, и его нотариально удостоверенного перевода на русский язык);</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2) документы, подтверждающие место жительства детей;</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3) свидетельство о заключении брака родителей (опекунов, попечителей) (за исключением свидетельства о государственной регистрации акта гражданского состояния, выданного компетентным органом иностранного государства, и его нотариально удостоверенного перевода на русский язык);</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4) документ, подтверждающий регистрацию в системе индивидуального (персонифицированного) учета каждого ребенка.</w:t>
      </w:r>
    </w:p>
    <w:p w:rsidR="004B609E" w:rsidRPr="00E452AC" w:rsidRDefault="004B609E" w:rsidP="004B609E">
      <w:pPr>
        <w:autoSpaceDE w:val="0"/>
        <w:autoSpaceDN w:val="0"/>
        <w:adjustRightInd w:val="0"/>
        <w:jc w:val="both"/>
        <w:rPr>
          <w:sz w:val="28"/>
          <w:szCs w:val="28"/>
        </w:rPr>
      </w:pPr>
      <w:r w:rsidRPr="00E452AC">
        <w:rPr>
          <w:sz w:val="28"/>
          <w:szCs w:val="28"/>
        </w:rPr>
        <w:t xml:space="preserve">(часть 5.1 в ред. </w:t>
      </w:r>
      <w:hyperlink r:id="rId35" w:history="1">
        <w:r w:rsidRPr="00E452AC">
          <w:rPr>
            <w:color w:val="0000FF"/>
            <w:sz w:val="28"/>
            <w:szCs w:val="28"/>
          </w:rPr>
          <w:t>Закона</w:t>
        </w:r>
      </w:hyperlink>
      <w:r w:rsidRPr="00E452AC">
        <w:rPr>
          <w:sz w:val="28"/>
          <w:szCs w:val="28"/>
        </w:rPr>
        <w:t xml:space="preserve"> Новосибирской области от 10.11.2020 N 5-ОЗ)</w:t>
      </w:r>
    </w:p>
    <w:p w:rsidR="004B609E" w:rsidRPr="00E452AC" w:rsidRDefault="004B609E" w:rsidP="004B609E">
      <w:pPr>
        <w:autoSpaceDE w:val="0"/>
        <w:autoSpaceDN w:val="0"/>
        <w:adjustRightInd w:val="0"/>
        <w:spacing w:before="220"/>
        <w:ind w:firstLine="540"/>
        <w:jc w:val="both"/>
        <w:rPr>
          <w:sz w:val="28"/>
          <w:szCs w:val="28"/>
        </w:rPr>
      </w:pPr>
      <w:bookmarkStart w:id="11" w:name="Par17"/>
      <w:bookmarkEnd w:id="11"/>
      <w:r w:rsidRPr="00E452AC">
        <w:rPr>
          <w:sz w:val="28"/>
          <w:szCs w:val="28"/>
        </w:rPr>
        <w:t xml:space="preserve">Граждане, указанные в </w:t>
      </w:r>
      <w:hyperlink r:id="rId36" w:history="1">
        <w:r w:rsidRPr="00E452AC">
          <w:rPr>
            <w:color w:val="0000FF"/>
            <w:sz w:val="28"/>
            <w:szCs w:val="28"/>
          </w:rPr>
          <w:t>подпунктах "б"</w:t>
        </w:r>
      </w:hyperlink>
      <w:r w:rsidRPr="00E452AC">
        <w:rPr>
          <w:sz w:val="28"/>
          <w:szCs w:val="28"/>
        </w:rPr>
        <w:t xml:space="preserve"> - </w:t>
      </w:r>
      <w:hyperlink r:id="rId37" w:history="1">
        <w:r w:rsidRPr="00E452AC">
          <w:rPr>
            <w:color w:val="0000FF"/>
            <w:sz w:val="28"/>
            <w:szCs w:val="28"/>
          </w:rPr>
          <w:t>"д" пункта 1</w:t>
        </w:r>
      </w:hyperlink>
      <w:r w:rsidRPr="00E452AC">
        <w:rPr>
          <w:sz w:val="28"/>
          <w:szCs w:val="28"/>
        </w:rPr>
        <w:t xml:space="preserve">, </w:t>
      </w:r>
      <w:hyperlink r:id="rId38" w:history="1">
        <w:r w:rsidRPr="00E452AC">
          <w:rPr>
            <w:color w:val="0000FF"/>
            <w:sz w:val="28"/>
            <w:szCs w:val="28"/>
          </w:rPr>
          <w:t>пунктах 2</w:t>
        </w:r>
      </w:hyperlink>
      <w:r w:rsidRPr="00E452AC">
        <w:rPr>
          <w:sz w:val="28"/>
          <w:szCs w:val="28"/>
        </w:rPr>
        <w:t xml:space="preserve"> и </w:t>
      </w:r>
      <w:hyperlink r:id="rId39" w:history="1">
        <w:r w:rsidRPr="00E452AC">
          <w:rPr>
            <w:color w:val="0000FF"/>
            <w:sz w:val="28"/>
            <w:szCs w:val="28"/>
          </w:rPr>
          <w:t>3 части 1 статьи 5</w:t>
        </w:r>
      </w:hyperlink>
      <w:r w:rsidRPr="00E452AC">
        <w:rPr>
          <w:sz w:val="28"/>
          <w:szCs w:val="28"/>
        </w:rPr>
        <w:t xml:space="preserve"> настоящего Закона, вправе представить по собственной инициативе документ, подтверждающий, что гражданин состоит на учете в качестве нуждающегося в жилом помещении, в случае получения земельного участка для индивидуального жилищного строительства.</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lastRenderedPageBreak/>
        <w:t xml:space="preserve">Абзац утратил силу с 1 января 2021 года. - </w:t>
      </w:r>
      <w:hyperlink r:id="rId40" w:history="1">
        <w:r w:rsidRPr="00E452AC">
          <w:rPr>
            <w:color w:val="0000FF"/>
            <w:sz w:val="28"/>
            <w:szCs w:val="28"/>
          </w:rPr>
          <w:t>Закон</w:t>
        </w:r>
      </w:hyperlink>
      <w:r w:rsidRPr="00E452AC">
        <w:rPr>
          <w:sz w:val="28"/>
          <w:szCs w:val="28"/>
        </w:rPr>
        <w:t xml:space="preserve"> Новосибирской области от 10.11.2020 N 5-ОЗ.</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6.1. В случае</w:t>
      </w:r>
      <w:proofErr w:type="gramStart"/>
      <w:r w:rsidRPr="00E452AC">
        <w:rPr>
          <w:sz w:val="28"/>
          <w:szCs w:val="28"/>
        </w:rPr>
        <w:t>,</w:t>
      </w:r>
      <w:proofErr w:type="gramEnd"/>
      <w:r w:rsidRPr="00E452AC">
        <w:rPr>
          <w:sz w:val="28"/>
          <w:szCs w:val="28"/>
        </w:rPr>
        <w:t xml:space="preserve"> если гражданином по собственной инициативе не представлены документы, указанные в </w:t>
      </w:r>
      <w:hyperlink w:anchor="Par9" w:history="1">
        <w:r w:rsidRPr="00E452AC">
          <w:rPr>
            <w:color w:val="0000FF"/>
            <w:sz w:val="28"/>
            <w:szCs w:val="28"/>
          </w:rPr>
          <w:t>частях 5</w:t>
        </w:r>
      </w:hyperlink>
      <w:r w:rsidRPr="00E452AC">
        <w:rPr>
          <w:sz w:val="28"/>
          <w:szCs w:val="28"/>
        </w:rPr>
        <w:t xml:space="preserve">, </w:t>
      </w:r>
      <w:hyperlink w:anchor="Par11" w:history="1">
        <w:r w:rsidRPr="00E452AC">
          <w:rPr>
            <w:color w:val="0000FF"/>
            <w:sz w:val="28"/>
            <w:szCs w:val="28"/>
          </w:rPr>
          <w:t>5.1</w:t>
        </w:r>
      </w:hyperlink>
      <w:r w:rsidRPr="00E452AC">
        <w:rPr>
          <w:sz w:val="28"/>
          <w:szCs w:val="28"/>
        </w:rPr>
        <w:t xml:space="preserve">, </w:t>
      </w:r>
      <w:hyperlink w:anchor="Par17" w:history="1">
        <w:r w:rsidRPr="00E452AC">
          <w:rPr>
            <w:color w:val="0000FF"/>
            <w:sz w:val="28"/>
            <w:szCs w:val="28"/>
          </w:rPr>
          <w:t>6</w:t>
        </w:r>
      </w:hyperlink>
      <w:r w:rsidRPr="00E452AC">
        <w:rPr>
          <w:sz w:val="28"/>
          <w:szCs w:val="28"/>
        </w:rPr>
        <w:t xml:space="preserve"> настоящей статьи, орган, осуществляющий учет,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w:t>
      </w:r>
      <w:hyperlink r:id="rId41" w:history="1">
        <w:r w:rsidRPr="00E452AC">
          <w:rPr>
            <w:color w:val="0000FF"/>
            <w:sz w:val="28"/>
            <w:szCs w:val="28"/>
          </w:rPr>
          <w:t>законом</w:t>
        </w:r>
      </w:hyperlink>
      <w:r w:rsidRPr="00E452AC">
        <w:rPr>
          <w:sz w:val="28"/>
          <w:szCs w:val="28"/>
        </w:rPr>
        <w:t xml:space="preserve"> от 27 июля 2010 года N 210-ФЗ "Об организации предоставления государственных и муниципальных услуг".</w:t>
      </w:r>
    </w:p>
    <w:p w:rsidR="004B609E" w:rsidRPr="00E452AC" w:rsidRDefault="004B609E" w:rsidP="004B609E">
      <w:pPr>
        <w:autoSpaceDE w:val="0"/>
        <w:autoSpaceDN w:val="0"/>
        <w:adjustRightInd w:val="0"/>
        <w:jc w:val="both"/>
        <w:rPr>
          <w:sz w:val="28"/>
          <w:szCs w:val="28"/>
        </w:rPr>
      </w:pPr>
      <w:r w:rsidRPr="00E452AC">
        <w:rPr>
          <w:sz w:val="28"/>
          <w:szCs w:val="28"/>
        </w:rPr>
        <w:t xml:space="preserve">(часть 6.1 введена </w:t>
      </w:r>
      <w:hyperlink r:id="rId42" w:history="1">
        <w:r w:rsidRPr="00E452AC">
          <w:rPr>
            <w:color w:val="0000FF"/>
            <w:sz w:val="28"/>
            <w:szCs w:val="28"/>
          </w:rPr>
          <w:t>Законом</w:t>
        </w:r>
      </w:hyperlink>
      <w:r w:rsidRPr="00E452AC">
        <w:rPr>
          <w:sz w:val="28"/>
          <w:szCs w:val="28"/>
        </w:rPr>
        <w:t xml:space="preserve"> Новосибирской области от 10.11.2020 N 5-ОЗ)</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Рассмотрение заявления осуществляется органом, осуществляющим учет, в течение 30 дней со дня его регистрации.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По итогам рассмотрения заявления орган, осуществляющий учет, принимает одно из следующих решений:</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 о постановке на учет;</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2) об отказе в постановке на учет.</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Решение органа, осуществляющего учет, в течение трех рабочих дней со дня его принятия вручается лично гражданину или направляется ему по почте.</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Решение об отказе в постановке на учет принимается в следующих случаях:</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 отсутствие оснований для предоставления земельного участка гражданину в собственность бесплатно в соответствии с федеральным законодательством и (или) законами Новосибирской области;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2) непредставление документов, предусмотренных </w:t>
      </w:r>
      <w:hyperlink w:anchor="Par5" w:history="1">
        <w:r w:rsidRPr="00E452AC">
          <w:rPr>
            <w:color w:val="0000FF"/>
            <w:sz w:val="28"/>
            <w:szCs w:val="28"/>
          </w:rPr>
          <w:t>частью 4</w:t>
        </w:r>
      </w:hyperlink>
      <w:r w:rsidRPr="00E452AC">
        <w:rPr>
          <w:sz w:val="28"/>
          <w:szCs w:val="28"/>
        </w:rPr>
        <w:t xml:space="preserve"> настоящей статьи;</w:t>
      </w:r>
    </w:p>
    <w:p w:rsidR="004B609E" w:rsidRPr="00E452AC" w:rsidRDefault="004B609E" w:rsidP="004B609E">
      <w:pPr>
        <w:autoSpaceDE w:val="0"/>
        <w:autoSpaceDN w:val="0"/>
        <w:adjustRightInd w:val="0"/>
        <w:jc w:val="both"/>
        <w:rPr>
          <w:sz w:val="28"/>
          <w:szCs w:val="28"/>
        </w:rPr>
      </w:pPr>
      <w:r w:rsidRPr="00E452AC">
        <w:rPr>
          <w:sz w:val="28"/>
          <w:szCs w:val="28"/>
        </w:rPr>
        <w:t xml:space="preserve">(в ред. </w:t>
      </w:r>
      <w:hyperlink r:id="rId43" w:history="1">
        <w:r w:rsidRPr="00E452AC">
          <w:rPr>
            <w:color w:val="0000FF"/>
            <w:sz w:val="28"/>
            <w:szCs w:val="28"/>
          </w:rPr>
          <w:t>Закона</w:t>
        </w:r>
      </w:hyperlink>
      <w:r w:rsidRPr="00E452AC">
        <w:rPr>
          <w:sz w:val="28"/>
          <w:szCs w:val="28"/>
        </w:rPr>
        <w:t xml:space="preserve"> Новосибирской области от 10.11.2020 N 5-ОЗ)</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3) реализация гражданином права на предоставление земельного участка в собственность бесплатно;</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3.1) реализация гражданином, указанным в </w:t>
      </w:r>
      <w:hyperlink r:id="rId44" w:history="1">
        <w:r w:rsidRPr="00E452AC">
          <w:rPr>
            <w:color w:val="0000FF"/>
            <w:sz w:val="28"/>
            <w:szCs w:val="28"/>
          </w:rPr>
          <w:t>пункте 3 части 1 статьи 5</w:t>
        </w:r>
      </w:hyperlink>
      <w:r w:rsidRPr="00E452AC">
        <w:rPr>
          <w:sz w:val="28"/>
          <w:szCs w:val="28"/>
        </w:rPr>
        <w:t xml:space="preserve"> настоящего Закона, права на получение единовременной денежной выплаты, предусмотренной </w:t>
      </w:r>
      <w:hyperlink r:id="rId45" w:history="1">
        <w:r w:rsidRPr="00E452AC">
          <w:rPr>
            <w:color w:val="0000FF"/>
            <w:sz w:val="28"/>
            <w:szCs w:val="28"/>
          </w:rPr>
          <w:t>статьей 6.1</w:t>
        </w:r>
      </w:hyperlink>
      <w:r w:rsidRPr="00E452AC">
        <w:rPr>
          <w:sz w:val="28"/>
          <w:szCs w:val="28"/>
        </w:rPr>
        <w:t xml:space="preserve"> настоящего Закона;</w:t>
      </w:r>
    </w:p>
    <w:p w:rsidR="004B609E" w:rsidRPr="00E452AC" w:rsidRDefault="004B609E" w:rsidP="004B609E">
      <w:pPr>
        <w:autoSpaceDE w:val="0"/>
        <w:autoSpaceDN w:val="0"/>
        <w:adjustRightInd w:val="0"/>
        <w:jc w:val="both"/>
        <w:rPr>
          <w:sz w:val="28"/>
          <w:szCs w:val="28"/>
        </w:rPr>
      </w:pPr>
      <w:r w:rsidRPr="00E452AC">
        <w:rPr>
          <w:sz w:val="28"/>
          <w:szCs w:val="28"/>
        </w:rPr>
        <w:t xml:space="preserve">(п. 3.1 </w:t>
      </w:r>
      <w:proofErr w:type="gramStart"/>
      <w:r w:rsidRPr="00E452AC">
        <w:rPr>
          <w:sz w:val="28"/>
          <w:szCs w:val="28"/>
        </w:rPr>
        <w:t>введен</w:t>
      </w:r>
      <w:proofErr w:type="gramEnd"/>
      <w:r w:rsidRPr="00E452AC">
        <w:rPr>
          <w:sz w:val="28"/>
          <w:szCs w:val="28"/>
        </w:rPr>
        <w:t xml:space="preserve"> </w:t>
      </w:r>
      <w:hyperlink r:id="rId46" w:history="1">
        <w:r w:rsidRPr="00E452AC">
          <w:rPr>
            <w:color w:val="0000FF"/>
            <w:sz w:val="28"/>
            <w:szCs w:val="28"/>
          </w:rPr>
          <w:t>Законом</w:t>
        </w:r>
      </w:hyperlink>
      <w:r w:rsidRPr="00E452AC">
        <w:rPr>
          <w:sz w:val="28"/>
          <w:szCs w:val="28"/>
        </w:rPr>
        <w:t xml:space="preserve"> Новосибирской области от 28.11.2019 N 433-ОЗ)</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4) недостоверность сведений, содержащихся в представленных документах.</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10. Основаниями для снятия гражданина с учета являются:</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1) заявление гражданина в письменной форме о снятии с учета;</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2) реализация права на предоставление земельного участка в собственность бесплатно;</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lastRenderedPageBreak/>
        <w:t xml:space="preserve">2.1) реализация гражданином, указанным в </w:t>
      </w:r>
      <w:hyperlink r:id="rId47" w:history="1">
        <w:r w:rsidRPr="00E452AC">
          <w:rPr>
            <w:color w:val="0000FF"/>
            <w:sz w:val="28"/>
            <w:szCs w:val="28"/>
          </w:rPr>
          <w:t>пункте 3 части 1 статьи 5</w:t>
        </w:r>
      </w:hyperlink>
      <w:r w:rsidRPr="00E452AC">
        <w:rPr>
          <w:sz w:val="28"/>
          <w:szCs w:val="28"/>
        </w:rPr>
        <w:t xml:space="preserve"> настоящего Закона, права на получение единовременной денежной выплаты, предусмотренной </w:t>
      </w:r>
      <w:hyperlink r:id="rId48" w:history="1">
        <w:r w:rsidRPr="00E452AC">
          <w:rPr>
            <w:color w:val="0000FF"/>
            <w:sz w:val="28"/>
            <w:szCs w:val="28"/>
          </w:rPr>
          <w:t>статьей 6.1</w:t>
        </w:r>
      </w:hyperlink>
      <w:r w:rsidRPr="00E452AC">
        <w:rPr>
          <w:sz w:val="28"/>
          <w:szCs w:val="28"/>
        </w:rPr>
        <w:t xml:space="preserve"> настоящего Закона;</w:t>
      </w:r>
    </w:p>
    <w:p w:rsidR="004B609E" w:rsidRPr="00E452AC" w:rsidRDefault="004B609E" w:rsidP="004B609E">
      <w:pPr>
        <w:autoSpaceDE w:val="0"/>
        <w:autoSpaceDN w:val="0"/>
        <w:adjustRightInd w:val="0"/>
        <w:jc w:val="both"/>
        <w:rPr>
          <w:sz w:val="28"/>
          <w:szCs w:val="28"/>
        </w:rPr>
      </w:pPr>
      <w:r w:rsidRPr="00E452AC">
        <w:rPr>
          <w:sz w:val="28"/>
          <w:szCs w:val="28"/>
        </w:rPr>
        <w:t xml:space="preserve">(п. 2.1 </w:t>
      </w:r>
      <w:proofErr w:type="gramStart"/>
      <w:r w:rsidRPr="00E452AC">
        <w:rPr>
          <w:sz w:val="28"/>
          <w:szCs w:val="28"/>
        </w:rPr>
        <w:t>введен</w:t>
      </w:r>
      <w:proofErr w:type="gramEnd"/>
      <w:r w:rsidRPr="00E452AC">
        <w:rPr>
          <w:sz w:val="28"/>
          <w:szCs w:val="28"/>
        </w:rPr>
        <w:t xml:space="preserve"> </w:t>
      </w:r>
      <w:hyperlink r:id="rId49" w:history="1">
        <w:r w:rsidRPr="00E452AC">
          <w:rPr>
            <w:color w:val="0000FF"/>
            <w:sz w:val="28"/>
            <w:szCs w:val="28"/>
          </w:rPr>
          <w:t>Законом</w:t>
        </w:r>
      </w:hyperlink>
      <w:r w:rsidRPr="00E452AC">
        <w:rPr>
          <w:sz w:val="28"/>
          <w:szCs w:val="28"/>
        </w:rPr>
        <w:t xml:space="preserve"> Новосибирской области от 28.11.2019 N 433-ОЗ)</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3) утрата оснований для предоставления земельного участка в собственность бесплатно (за исключением случаев, установленных </w:t>
      </w:r>
      <w:hyperlink w:anchor="Par42" w:history="1">
        <w:r w:rsidRPr="00E452AC">
          <w:rPr>
            <w:color w:val="0000FF"/>
            <w:sz w:val="28"/>
            <w:szCs w:val="28"/>
          </w:rPr>
          <w:t>частью 11</w:t>
        </w:r>
      </w:hyperlink>
      <w:r w:rsidRPr="00E452AC">
        <w:rPr>
          <w:sz w:val="28"/>
          <w:szCs w:val="28"/>
        </w:rPr>
        <w:t xml:space="preserve"> настоящей статьи);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4) смерть гражданина;</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5) недостоверность сведений, содержащихся в представленных документах.</w:t>
      </w:r>
    </w:p>
    <w:p w:rsidR="004B609E" w:rsidRPr="00E452AC" w:rsidRDefault="004B609E" w:rsidP="004B609E">
      <w:pPr>
        <w:autoSpaceDE w:val="0"/>
        <w:autoSpaceDN w:val="0"/>
        <w:adjustRightInd w:val="0"/>
        <w:spacing w:before="220"/>
        <w:ind w:firstLine="540"/>
        <w:jc w:val="both"/>
        <w:rPr>
          <w:sz w:val="28"/>
          <w:szCs w:val="28"/>
        </w:rPr>
      </w:pPr>
      <w:bookmarkStart w:id="12" w:name="Par42"/>
      <w:bookmarkEnd w:id="12"/>
      <w:r w:rsidRPr="00E452AC">
        <w:rPr>
          <w:sz w:val="28"/>
          <w:szCs w:val="28"/>
        </w:rPr>
        <w:t>Право граждан на предоставление земельного участка в собственность бесплатно сохраняется в случаях:</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1) </w:t>
      </w:r>
      <w:proofErr w:type="spellStart"/>
      <w:r w:rsidRPr="00E452AC">
        <w:rPr>
          <w:sz w:val="28"/>
          <w:szCs w:val="28"/>
        </w:rPr>
        <w:t>непредоставления</w:t>
      </w:r>
      <w:proofErr w:type="spellEnd"/>
      <w:r w:rsidRPr="00E452AC">
        <w:rPr>
          <w:sz w:val="28"/>
          <w:szCs w:val="28"/>
        </w:rPr>
        <w:t xml:space="preserve"> земельного участка гражданам, имеющим трех и более детей, принятым на учет и не получившим земельный участок до достижения детьми возраста 18 лет;</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2) </w:t>
      </w:r>
      <w:proofErr w:type="spellStart"/>
      <w:r w:rsidRPr="00E452AC">
        <w:rPr>
          <w:sz w:val="28"/>
          <w:szCs w:val="28"/>
        </w:rPr>
        <w:t>непредоставления</w:t>
      </w:r>
      <w:proofErr w:type="spellEnd"/>
      <w:r w:rsidRPr="00E452AC">
        <w:rPr>
          <w:sz w:val="28"/>
          <w:szCs w:val="28"/>
        </w:rPr>
        <w:t xml:space="preserve"> земельного участка гражданам, имеющим детей-инвалидов, принятым на учет и не получившим земельный участок до достижения детьми возраста 18 лет.</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Решение органа, осуществляющего учет, о снятии гражданина с учета в течение трех рабочих дней со дня его принятия вручается лично гражданину или направляется ему по почте.</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Гражданин, имеющий право на предоставление земельного участка, вправе состоять на учете в нескольких органах, осуществляющих учет.</w:t>
      </w:r>
    </w:p>
    <w:p w:rsidR="004B609E" w:rsidRPr="00E452AC" w:rsidRDefault="004B609E" w:rsidP="004B609E">
      <w:pPr>
        <w:autoSpaceDE w:val="0"/>
        <w:autoSpaceDN w:val="0"/>
        <w:adjustRightInd w:val="0"/>
        <w:jc w:val="both"/>
        <w:rPr>
          <w:sz w:val="28"/>
          <w:szCs w:val="28"/>
        </w:rPr>
      </w:pPr>
    </w:p>
    <w:p w:rsidR="004B609E" w:rsidRPr="00E452AC" w:rsidRDefault="004B609E" w:rsidP="004B609E">
      <w:pPr>
        <w:autoSpaceDE w:val="0"/>
        <w:autoSpaceDN w:val="0"/>
        <w:adjustRightInd w:val="0"/>
        <w:jc w:val="both"/>
        <w:rPr>
          <w:sz w:val="28"/>
          <w:szCs w:val="28"/>
        </w:rPr>
      </w:pPr>
      <w:r w:rsidRPr="00E452AC">
        <w:rPr>
          <w:sz w:val="28"/>
          <w:szCs w:val="28"/>
        </w:rPr>
        <w:t>Предоставление земельных участков осуществляется в отношении земельных участков, находящихся в муниципальной собственности, а также земельных участков, государственная собственность на которые не разграничена, в случаях, установленных федеральным законодательством и (или) законами Новосибирской области, - уполномоченными органами местного самоуправления соответствующих муниципальных образований Новосибирской области.</w:t>
      </w:r>
    </w:p>
    <w:p w:rsidR="004B609E" w:rsidRPr="00E452AC" w:rsidRDefault="004B609E" w:rsidP="004B609E">
      <w:pPr>
        <w:autoSpaceDE w:val="0"/>
        <w:autoSpaceDN w:val="0"/>
        <w:adjustRightInd w:val="0"/>
        <w:ind w:firstLine="540"/>
        <w:jc w:val="both"/>
        <w:rPr>
          <w:sz w:val="28"/>
          <w:szCs w:val="28"/>
        </w:rPr>
      </w:pPr>
      <w:r w:rsidRPr="00E452AC">
        <w:rPr>
          <w:sz w:val="28"/>
          <w:szCs w:val="28"/>
        </w:rPr>
        <w:t xml:space="preserve">Уполномоченный орган местного самоуправления муниципального образования Новосибирской области направляет гражданам, имеющим право на предоставление земельного участка в собственность бесплатно, в порядке очередности постановки на учет, уведомление о необходимости представления заявления о предоставлении земельного участка в соответствии со </w:t>
      </w:r>
      <w:hyperlink r:id="rId50" w:history="1">
        <w:r w:rsidRPr="00E452AC">
          <w:rPr>
            <w:color w:val="0000FF"/>
            <w:sz w:val="28"/>
            <w:szCs w:val="28"/>
          </w:rPr>
          <w:t>статьей 39.17</w:t>
        </w:r>
      </w:hyperlink>
      <w:r w:rsidRPr="00E452AC">
        <w:rPr>
          <w:sz w:val="28"/>
          <w:szCs w:val="28"/>
        </w:rPr>
        <w:t xml:space="preserve"> Земельного кодекса Российской Федерации. Указанное уведомление направляется заказным письмом с уведомлением о вручении, телефонограммой либо с использованием иных сре</w:t>
      </w:r>
      <w:proofErr w:type="gramStart"/>
      <w:r w:rsidRPr="00E452AC">
        <w:rPr>
          <w:sz w:val="28"/>
          <w:szCs w:val="28"/>
        </w:rPr>
        <w:t>дств св</w:t>
      </w:r>
      <w:proofErr w:type="gramEnd"/>
      <w:r w:rsidRPr="00E452AC">
        <w:rPr>
          <w:sz w:val="28"/>
          <w:szCs w:val="28"/>
        </w:rPr>
        <w:t>язи и доставки, обеспечивающих фиксирование его получения гражданином.</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Решение о предоставлении земельного участка гражданину в собственность бесплатно принимается не позднее 30 дней </w:t>
      </w:r>
      <w:proofErr w:type="gramStart"/>
      <w:r w:rsidRPr="00E452AC">
        <w:rPr>
          <w:sz w:val="28"/>
          <w:szCs w:val="28"/>
        </w:rPr>
        <w:t xml:space="preserve">со дня представления гражданином в соответствующий орган письменного заявления о предоставлении земельного </w:t>
      </w:r>
      <w:r w:rsidRPr="00E452AC">
        <w:rPr>
          <w:sz w:val="28"/>
          <w:szCs w:val="28"/>
        </w:rPr>
        <w:lastRenderedPageBreak/>
        <w:t xml:space="preserve">участка в соответствии со </w:t>
      </w:r>
      <w:hyperlink r:id="rId51" w:history="1">
        <w:r w:rsidRPr="00E452AC">
          <w:rPr>
            <w:color w:val="0000FF"/>
            <w:sz w:val="28"/>
            <w:szCs w:val="28"/>
          </w:rPr>
          <w:t>статьей</w:t>
        </w:r>
        <w:proofErr w:type="gramEnd"/>
        <w:r w:rsidRPr="00E452AC">
          <w:rPr>
            <w:color w:val="0000FF"/>
            <w:sz w:val="28"/>
            <w:szCs w:val="28"/>
          </w:rPr>
          <w:t xml:space="preserve"> 39.17</w:t>
        </w:r>
      </w:hyperlink>
      <w:r w:rsidRPr="00E452AC">
        <w:rPr>
          <w:sz w:val="28"/>
          <w:szCs w:val="28"/>
        </w:rPr>
        <w:t xml:space="preserve"> Земельного кодекса Российской Федерации.</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Решение о предоставлении земельного участка в собственность бесплатно в течение трех рабочих дней со дня его принятия вручается лично гражданину или направляется ему по почте.</w:t>
      </w:r>
    </w:p>
    <w:p w:rsidR="004B609E" w:rsidRPr="00E452AC" w:rsidRDefault="004B609E" w:rsidP="004B609E">
      <w:pPr>
        <w:autoSpaceDE w:val="0"/>
        <w:autoSpaceDN w:val="0"/>
        <w:adjustRightInd w:val="0"/>
        <w:spacing w:before="220"/>
        <w:ind w:firstLine="540"/>
        <w:jc w:val="both"/>
        <w:rPr>
          <w:sz w:val="28"/>
          <w:szCs w:val="28"/>
        </w:rPr>
      </w:pPr>
      <w:r w:rsidRPr="00E452AC">
        <w:rPr>
          <w:sz w:val="28"/>
          <w:szCs w:val="28"/>
        </w:rPr>
        <w:t xml:space="preserve">Предоставление земельных участков, находящихся в государственной или муниципальной собственности, а также земельных участков, государственная собственность на которые не разграничена, гражданам в собственность бесплатно в случаях, указанных в </w:t>
      </w:r>
      <w:hyperlink r:id="rId52" w:history="1">
        <w:r w:rsidRPr="00E452AC">
          <w:rPr>
            <w:color w:val="0000FF"/>
            <w:sz w:val="28"/>
            <w:szCs w:val="28"/>
          </w:rPr>
          <w:t>части 1 статьи 5</w:t>
        </w:r>
      </w:hyperlink>
      <w:r w:rsidRPr="00E452AC">
        <w:rPr>
          <w:sz w:val="28"/>
          <w:szCs w:val="28"/>
        </w:rPr>
        <w:t xml:space="preserve"> настоящего Закона, осуществляется однократно. Если гражданин имеет право на предоставление земельного участка в собственность бесплатно в нескольких случаях, указанных в части 1 статьи 5 настоящего Закона, гражданин вправе получить земельный участок в собственность бесплатно по одному из указанных случаев и одной из целей использования по его выбору.</w:t>
      </w:r>
    </w:p>
    <w:p w:rsidR="004B609E" w:rsidRDefault="004B609E" w:rsidP="004B609E">
      <w:pPr>
        <w:autoSpaceDE w:val="0"/>
        <w:autoSpaceDN w:val="0"/>
        <w:adjustRightInd w:val="0"/>
        <w:jc w:val="both"/>
        <w:rPr>
          <w:sz w:val="28"/>
          <w:szCs w:val="28"/>
        </w:rPr>
      </w:pPr>
      <w:r>
        <w:rPr>
          <w:sz w:val="28"/>
          <w:szCs w:val="28"/>
        </w:rPr>
        <w:t xml:space="preserve">        Граждане, указанные в </w:t>
      </w:r>
      <w:hyperlink r:id="rId53" w:history="1">
        <w:r>
          <w:rPr>
            <w:color w:val="0000FF"/>
            <w:sz w:val="28"/>
            <w:szCs w:val="28"/>
          </w:rPr>
          <w:t>пункте 3 части 1 статьи 5</w:t>
        </w:r>
      </w:hyperlink>
      <w:r>
        <w:rPr>
          <w:sz w:val="28"/>
          <w:szCs w:val="28"/>
        </w:rPr>
        <w:t xml:space="preserve"> настоящего Закона, нуждающиеся в жилых помещениях и состоящие на учете для предоставления земельного участка для индивидуального жилищного строительства, с их согласия могут получить взамен земельного участка для индивидуального жилищного строительства единовременную денежную выплату.</w:t>
      </w:r>
    </w:p>
    <w:p w:rsidR="004B609E" w:rsidRDefault="004B609E" w:rsidP="004B609E">
      <w:pPr>
        <w:autoSpaceDE w:val="0"/>
        <w:autoSpaceDN w:val="0"/>
        <w:adjustRightInd w:val="0"/>
        <w:spacing w:before="280"/>
        <w:ind w:firstLine="540"/>
        <w:jc w:val="both"/>
        <w:rPr>
          <w:sz w:val="28"/>
          <w:szCs w:val="28"/>
        </w:rPr>
      </w:pPr>
      <w:r>
        <w:rPr>
          <w:sz w:val="28"/>
          <w:szCs w:val="28"/>
        </w:rPr>
        <w:t>Размер единовременной денежной выплаты составляет:</w:t>
      </w:r>
    </w:p>
    <w:p w:rsidR="004B609E" w:rsidRDefault="004B609E" w:rsidP="004B609E">
      <w:pPr>
        <w:autoSpaceDE w:val="0"/>
        <w:autoSpaceDN w:val="0"/>
        <w:adjustRightInd w:val="0"/>
        <w:spacing w:before="280"/>
        <w:ind w:firstLine="540"/>
        <w:jc w:val="both"/>
        <w:rPr>
          <w:sz w:val="28"/>
          <w:szCs w:val="28"/>
        </w:rPr>
      </w:pPr>
      <w:r>
        <w:rPr>
          <w:sz w:val="28"/>
          <w:szCs w:val="28"/>
        </w:rPr>
        <w:t>1) для граждан, имеющих трех детей, - 216000 рублей;</w:t>
      </w:r>
    </w:p>
    <w:p w:rsidR="004B609E" w:rsidRDefault="004B609E" w:rsidP="004B609E">
      <w:pPr>
        <w:autoSpaceDE w:val="0"/>
        <w:autoSpaceDN w:val="0"/>
        <w:adjustRightInd w:val="0"/>
        <w:spacing w:before="280"/>
        <w:ind w:firstLine="540"/>
        <w:jc w:val="both"/>
        <w:rPr>
          <w:sz w:val="28"/>
          <w:szCs w:val="28"/>
        </w:rPr>
      </w:pPr>
      <w:r>
        <w:rPr>
          <w:sz w:val="28"/>
          <w:szCs w:val="28"/>
        </w:rPr>
        <w:t>2) для граждан, имеющих четырех детей, - 288000 рублей;</w:t>
      </w:r>
    </w:p>
    <w:p w:rsidR="004B609E" w:rsidRDefault="004B609E" w:rsidP="004B609E">
      <w:pPr>
        <w:autoSpaceDE w:val="0"/>
        <w:autoSpaceDN w:val="0"/>
        <w:adjustRightInd w:val="0"/>
        <w:spacing w:before="280"/>
        <w:ind w:firstLine="540"/>
        <w:jc w:val="both"/>
        <w:rPr>
          <w:sz w:val="28"/>
          <w:szCs w:val="28"/>
        </w:rPr>
      </w:pPr>
      <w:r>
        <w:rPr>
          <w:sz w:val="28"/>
          <w:szCs w:val="28"/>
        </w:rPr>
        <w:t>3) для граждан, имеющих пять и более детей, - 360000 рублей.</w:t>
      </w:r>
    </w:p>
    <w:p w:rsidR="004B609E" w:rsidRDefault="004B609E" w:rsidP="004B609E">
      <w:pPr>
        <w:autoSpaceDE w:val="0"/>
        <w:autoSpaceDN w:val="0"/>
        <w:adjustRightInd w:val="0"/>
        <w:spacing w:before="280"/>
        <w:ind w:firstLine="540"/>
        <w:jc w:val="both"/>
        <w:rPr>
          <w:sz w:val="28"/>
          <w:szCs w:val="28"/>
        </w:rPr>
      </w:pPr>
      <w:r>
        <w:rPr>
          <w:sz w:val="28"/>
          <w:szCs w:val="28"/>
        </w:rPr>
        <w:t>Размер единовременной денежной выплаты подлежит индексации в соответствии с коэффициентом, устанавливаемым законом Новосибирской области об областном бюджете Новосибирской области на очередной финансовый год и плановый период.</w:t>
      </w:r>
    </w:p>
    <w:p w:rsidR="004B609E" w:rsidRDefault="004B609E" w:rsidP="004B609E">
      <w:pPr>
        <w:autoSpaceDE w:val="0"/>
        <w:autoSpaceDN w:val="0"/>
        <w:adjustRightInd w:val="0"/>
        <w:jc w:val="both"/>
        <w:rPr>
          <w:sz w:val="28"/>
          <w:szCs w:val="28"/>
        </w:rPr>
      </w:pPr>
      <w:r>
        <w:rPr>
          <w:sz w:val="28"/>
          <w:szCs w:val="28"/>
        </w:rPr>
        <w:t xml:space="preserve">       О том, как и на какие </w:t>
      </w:r>
      <w:proofErr w:type="gramStart"/>
      <w:r>
        <w:rPr>
          <w:sz w:val="28"/>
          <w:szCs w:val="28"/>
        </w:rPr>
        <w:t>цели</w:t>
      </w:r>
      <w:proofErr w:type="gramEnd"/>
      <w:r>
        <w:rPr>
          <w:sz w:val="28"/>
          <w:szCs w:val="28"/>
        </w:rPr>
        <w:t xml:space="preserve"> может быть использована единовременная денежная выплата расскажет специалист отдела пособий и социальных выплат.</w:t>
      </w:r>
    </w:p>
    <w:p w:rsidR="004B609E" w:rsidRDefault="004B609E" w:rsidP="004B609E">
      <w:pPr>
        <w:autoSpaceDE w:val="0"/>
        <w:autoSpaceDN w:val="0"/>
        <w:adjustRightInd w:val="0"/>
        <w:spacing w:before="280"/>
        <w:ind w:firstLine="540"/>
        <w:jc w:val="both"/>
        <w:rPr>
          <w:sz w:val="28"/>
          <w:szCs w:val="28"/>
        </w:rPr>
      </w:pPr>
    </w:p>
    <w:p w:rsidR="004B609E" w:rsidRPr="00E452AC" w:rsidRDefault="004B609E" w:rsidP="004B609E">
      <w:pPr>
        <w:autoSpaceDE w:val="0"/>
        <w:autoSpaceDN w:val="0"/>
        <w:adjustRightInd w:val="0"/>
        <w:jc w:val="both"/>
        <w:rPr>
          <w:sz w:val="28"/>
          <w:szCs w:val="28"/>
        </w:rPr>
      </w:pPr>
    </w:p>
    <w:p w:rsidR="004B609E" w:rsidRPr="00E452AC" w:rsidRDefault="004B609E" w:rsidP="004B609E">
      <w:pPr>
        <w:autoSpaceDE w:val="0"/>
        <w:autoSpaceDN w:val="0"/>
        <w:adjustRightInd w:val="0"/>
        <w:jc w:val="both"/>
        <w:rPr>
          <w:sz w:val="28"/>
          <w:szCs w:val="28"/>
        </w:rPr>
      </w:pPr>
    </w:p>
    <w:p w:rsidR="004B609E" w:rsidRPr="00E452AC" w:rsidRDefault="004B609E" w:rsidP="004B609E">
      <w:pPr>
        <w:autoSpaceDE w:val="0"/>
        <w:autoSpaceDN w:val="0"/>
        <w:adjustRightInd w:val="0"/>
        <w:jc w:val="both"/>
        <w:rPr>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E85120" w:rsidRDefault="00E85120" w:rsidP="004B609E">
      <w:pPr>
        <w:widowControl w:val="0"/>
        <w:autoSpaceDE w:val="0"/>
        <w:autoSpaceDN w:val="0"/>
        <w:adjustRightInd w:val="0"/>
        <w:jc w:val="both"/>
        <w:rPr>
          <w:bCs/>
          <w:color w:val="000000"/>
          <w:sz w:val="28"/>
          <w:szCs w:val="28"/>
        </w:rPr>
      </w:pPr>
    </w:p>
    <w:p w:rsidR="00E85120" w:rsidRDefault="00E85120" w:rsidP="004B609E">
      <w:pPr>
        <w:widowControl w:val="0"/>
        <w:autoSpaceDE w:val="0"/>
        <w:autoSpaceDN w:val="0"/>
        <w:adjustRightInd w:val="0"/>
        <w:jc w:val="both"/>
        <w:rPr>
          <w:bCs/>
          <w:color w:val="000000"/>
          <w:sz w:val="28"/>
          <w:szCs w:val="28"/>
        </w:rPr>
      </w:pPr>
    </w:p>
    <w:p w:rsidR="004B609E" w:rsidRDefault="004B609E" w:rsidP="004B609E">
      <w:pPr>
        <w:widowControl w:val="0"/>
        <w:autoSpaceDE w:val="0"/>
        <w:autoSpaceDN w:val="0"/>
        <w:adjustRightInd w:val="0"/>
        <w:jc w:val="both"/>
        <w:rPr>
          <w:bCs/>
          <w:color w:val="000000"/>
          <w:sz w:val="28"/>
          <w:szCs w:val="28"/>
        </w:rPr>
      </w:pPr>
    </w:p>
    <w:p w:rsidR="004B609E" w:rsidRDefault="004B609E" w:rsidP="004B609E">
      <w:pPr>
        <w:autoSpaceDE w:val="0"/>
        <w:autoSpaceDN w:val="0"/>
        <w:adjustRightInd w:val="0"/>
        <w:spacing w:after="160" w:line="259" w:lineRule="auto"/>
        <w:ind w:left="2124"/>
        <w:jc w:val="both"/>
        <w:rPr>
          <w:rFonts w:eastAsia="Calibri"/>
          <w:color w:val="000000"/>
          <w:sz w:val="28"/>
          <w:szCs w:val="28"/>
          <w:lang w:eastAsia="en-US"/>
        </w:rPr>
      </w:pPr>
    </w:p>
    <w:p w:rsidR="006D40A1" w:rsidRPr="006D40A1" w:rsidRDefault="006D40A1" w:rsidP="006D40A1">
      <w:pPr>
        <w:suppressLineNumbers/>
        <w:jc w:val="center"/>
        <w:rPr>
          <w:b/>
          <w:color w:val="000000"/>
        </w:rPr>
      </w:pPr>
      <w:r w:rsidRPr="006D40A1">
        <w:rPr>
          <w:b/>
          <w:noProof/>
          <w:color w:val="000000"/>
        </w:rPr>
        <w:lastRenderedPageBreak/>
        <w:drawing>
          <wp:inline distT="0" distB="0" distL="0" distR="0" wp14:anchorId="47C258C2" wp14:editId="05D3E6B8">
            <wp:extent cx="323850" cy="4095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409575"/>
                    </a:xfrm>
                    <a:prstGeom prst="rect">
                      <a:avLst/>
                    </a:prstGeom>
                    <a:noFill/>
                    <a:ln>
                      <a:noFill/>
                    </a:ln>
                  </pic:spPr>
                </pic:pic>
              </a:graphicData>
            </a:graphic>
          </wp:inline>
        </w:drawing>
      </w:r>
    </w:p>
    <w:p w:rsidR="006D40A1" w:rsidRPr="006D40A1" w:rsidRDefault="006D40A1" w:rsidP="006D40A1">
      <w:pPr>
        <w:suppressLineNumbers/>
        <w:jc w:val="center"/>
        <w:rPr>
          <w:b/>
          <w:color w:val="000000"/>
        </w:rPr>
      </w:pPr>
      <w:r w:rsidRPr="006D40A1">
        <w:rPr>
          <w:b/>
          <w:color w:val="000000"/>
        </w:rPr>
        <w:t>СОВЕТ  ДЕПУТАТОВ КУПИНСКОГО РАЙОНА</w:t>
      </w:r>
    </w:p>
    <w:p w:rsidR="006D40A1" w:rsidRPr="006D40A1" w:rsidRDefault="006D40A1" w:rsidP="006D40A1">
      <w:pPr>
        <w:suppressLineNumbers/>
        <w:jc w:val="center"/>
        <w:rPr>
          <w:b/>
          <w:color w:val="000000"/>
        </w:rPr>
      </w:pPr>
      <w:r w:rsidRPr="006D40A1">
        <w:rPr>
          <w:b/>
          <w:color w:val="000000"/>
        </w:rPr>
        <w:t>НОВОСИБИРСКОЙ  ОБЛАСТИ</w:t>
      </w:r>
    </w:p>
    <w:p w:rsidR="006D40A1" w:rsidRPr="006D40A1" w:rsidRDefault="006D40A1" w:rsidP="006D40A1">
      <w:pPr>
        <w:suppressLineNumbers/>
        <w:jc w:val="center"/>
        <w:rPr>
          <w:b/>
          <w:color w:val="000000"/>
        </w:rPr>
      </w:pPr>
      <w:r w:rsidRPr="006D40A1">
        <w:rPr>
          <w:b/>
          <w:color w:val="000000"/>
        </w:rPr>
        <w:t>ЧЕТВЕРТОГО СОЗЫВА</w:t>
      </w:r>
    </w:p>
    <w:p w:rsidR="006D40A1" w:rsidRPr="006D40A1" w:rsidRDefault="006D40A1" w:rsidP="006D40A1">
      <w:pPr>
        <w:suppressLineNumbers/>
        <w:jc w:val="both"/>
        <w:rPr>
          <w:b/>
          <w:color w:val="000000"/>
        </w:rPr>
      </w:pPr>
    </w:p>
    <w:p w:rsidR="006D40A1" w:rsidRPr="006D40A1" w:rsidRDefault="006D40A1" w:rsidP="006D40A1">
      <w:pPr>
        <w:keepNext/>
        <w:tabs>
          <w:tab w:val="left" w:pos="720"/>
        </w:tabs>
        <w:jc w:val="center"/>
        <w:outlineLvl w:val="0"/>
        <w:rPr>
          <w:b/>
          <w:color w:val="000000"/>
        </w:rPr>
      </w:pPr>
      <w:r w:rsidRPr="006D40A1">
        <w:rPr>
          <w:b/>
          <w:color w:val="000000"/>
        </w:rPr>
        <w:t>РЕШЕНИЕ</w:t>
      </w:r>
    </w:p>
    <w:p w:rsidR="006D40A1" w:rsidRPr="006D40A1" w:rsidRDefault="006D40A1" w:rsidP="006D40A1">
      <w:pPr>
        <w:jc w:val="center"/>
        <w:rPr>
          <w:b/>
          <w:bCs/>
          <w:color w:val="000000"/>
        </w:rPr>
      </w:pPr>
      <w:r w:rsidRPr="006D40A1">
        <w:rPr>
          <w:b/>
          <w:bCs/>
          <w:color w:val="000000"/>
        </w:rPr>
        <w:t>тринадцатой сессии</w:t>
      </w:r>
    </w:p>
    <w:p w:rsidR="006D40A1" w:rsidRPr="006D40A1" w:rsidRDefault="006D40A1" w:rsidP="006D40A1">
      <w:pPr>
        <w:jc w:val="center"/>
        <w:rPr>
          <w:b/>
          <w:bCs/>
          <w:color w:val="000000"/>
        </w:rPr>
      </w:pPr>
    </w:p>
    <w:p w:rsidR="006D40A1" w:rsidRPr="006D40A1" w:rsidRDefault="006D40A1" w:rsidP="006D40A1">
      <w:pPr>
        <w:rPr>
          <w:b/>
          <w:bCs/>
          <w:color w:val="000000"/>
        </w:rPr>
      </w:pPr>
      <w:r w:rsidRPr="006D40A1">
        <w:rPr>
          <w:b/>
          <w:bCs/>
          <w:color w:val="000000"/>
        </w:rPr>
        <w:t xml:space="preserve">09.11.2021                                         </w:t>
      </w:r>
      <w:r>
        <w:rPr>
          <w:b/>
          <w:bCs/>
          <w:color w:val="000000"/>
        </w:rPr>
        <w:t xml:space="preserve">г. Купино      </w:t>
      </w:r>
      <w:r w:rsidRPr="006D40A1">
        <w:rPr>
          <w:b/>
          <w:bCs/>
          <w:color w:val="000000"/>
        </w:rPr>
        <w:t xml:space="preserve">                                                           №  93</w:t>
      </w:r>
    </w:p>
    <w:p w:rsidR="006D40A1" w:rsidRPr="006D40A1" w:rsidRDefault="006D40A1" w:rsidP="006D40A1">
      <w:pPr>
        <w:jc w:val="both"/>
        <w:rPr>
          <w:b/>
          <w:bCs/>
          <w:color w:val="000000"/>
        </w:rPr>
      </w:pPr>
    </w:p>
    <w:p w:rsidR="006D40A1" w:rsidRPr="006D40A1" w:rsidRDefault="006D40A1" w:rsidP="006D40A1">
      <w:pPr>
        <w:jc w:val="both"/>
        <w:rPr>
          <w:b/>
          <w:bCs/>
          <w:color w:val="000000"/>
          <w:sz w:val="28"/>
          <w:szCs w:val="28"/>
        </w:rPr>
      </w:pPr>
      <w:r w:rsidRPr="006D40A1">
        <w:rPr>
          <w:b/>
          <w:bCs/>
          <w:color w:val="000000"/>
          <w:sz w:val="28"/>
          <w:szCs w:val="28"/>
        </w:rPr>
        <w:t>О внесении изменения в решение Совета депутатов</w:t>
      </w:r>
    </w:p>
    <w:p w:rsidR="006D40A1" w:rsidRDefault="006D40A1" w:rsidP="006D40A1">
      <w:pPr>
        <w:jc w:val="both"/>
        <w:rPr>
          <w:b/>
          <w:bCs/>
          <w:color w:val="000000"/>
          <w:sz w:val="28"/>
          <w:szCs w:val="28"/>
        </w:rPr>
      </w:pPr>
      <w:proofErr w:type="spellStart"/>
      <w:r>
        <w:rPr>
          <w:b/>
          <w:bCs/>
          <w:color w:val="000000"/>
          <w:sz w:val="28"/>
          <w:szCs w:val="28"/>
        </w:rPr>
        <w:t>Купинского</w:t>
      </w:r>
      <w:proofErr w:type="spellEnd"/>
      <w:r>
        <w:rPr>
          <w:b/>
          <w:bCs/>
          <w:color w:val="000000"/>
          <w:sz w:val="28"/>
          <w:szCs w:val="28"/>
        </w:rPr>
        <w:t xml:space="preserve"> района Новосибирской области от 22.09.2020 № 9</w:t>
      </w:r>
    </w:p>
    <w:p w:rsidR="006D40A1" w:rsidRDefault="006D40A1" w:rsidP="006D40A1">
      <w:pPr>
        <w:jc w:val="both"/>
        <w:rPr>
          <w:b/>
          <w:bCs/>
          <w:color w:val="000000"/>
          <w:sz w:val="28"/>
          <w:szCs w:val="28"/>
        </w:rPr>
      </w:pPr>
      <w:r>
        <w:rPr>
          <w:b/>
          <w:bCs/>
          <w:color w:val="000000"/>
          <w:sz w:val="28"/>
          <w:szCs w:val="28"/>
        </w:rPr>
        <w:t xml:space="preserve">«Об избрании председателя Контрольно-счетной комиссии </w:t>
      </w:r>
    </w:p>
    <w:p w:rsidR="006D40A1" w:rsidRPr="00DA5ACE" w:rsidRDefault="006D40A1" w:rsidP="006D40A1">
      <w:pPr>
        <w:jc w:val="both"/>
        <w:rPr>
          <w:b/>
          <w:bCs/>
          <w:color w:val="000000"/>
          <w:sz w:val="28"/>
          <w:szCs w:val="28"/>
        </w:rPr>
      </w:pPr>
      <w:proofErr w:type="spellStart"/>
      <w:r>
        <w:rPr>
          <w:b/>
          <w:bCs/>
          <w:color w:val="000000"/>
          <w:sz w:val="28"/>
          <w:szCs w:val="28"/>
        </w:rPr>
        <w:t>Купинского</w:t>
      </w:r>
      <w:proofErr w:type="spellEnd"/>
      <w:r>
        <w:rPr>
          <w:b/>
          <w:bCs/>
          <w:color w:val="000000"/>
          <w:sz w:val="28"/>
          <w:szCs w:val="28"/>
        </w:rPr>
        <w:t xml:space="preserve"> района Новосибирской области»</w:t>
      </w:r>
    </w:p>
    <w:p w:rsidR="006D40A1" w:rsidRDefault="006D40A1" w:rsidP="006D40A1">
      <w:pPr>
        <w:suppressLineNumbers/>
        <w:jc w:val="both"/>
        <w:rPr>
          <w:sz w:val="20"/>
          <w:szCs w:val="20"/>
        </w:rPr>
      </w:pPr>
    </w:p>
    <w:p w:rsidR="006D40A1" w:rsidRDefault="006D40A1" w:rsidP="006D40A1">
      <w:pPr>
        <w:suppressLineNumbers/>
        <w:jc w:val="both"/>
        <w:rPr>
          <w:sz w:val="20"/>
          <w:szCs w:val="20"/>
        </w:rPr>
      </w:pPr>
    </w:p>
    <w:p w:rsidR="006D40A1" w:rsidRDefault="006D40A1" w:rsidP="006D40A1">
      <w:pPr>
        <w:ind w:firstLine="720"/>
        <w:jc w:val="both"/>
        <w:rPr>
          <w:sz w:val="28"/>
          <w:szCs w:val="28"/>
        </w:rPr>
      </w:pPr>
      <w:r>
        <w:rPr>
          <w:sz w:val="28"/>
          <w:szCs w:val="28"/>
        </w:rPr>
        <w:t xml:space="preserve">В соответствии с </w:t>
      </w:r>
      <w:r w:rsidRPr="00672203">
        <w:rPr>
          <w:sz w:val="28"/>
          <w:szCs w:val="28"/>
        </w:rPr>
        <w:t>Федеральн</w:t>
      </w:r>
      <w:r>
        <w:rPr>
          <w:sz w:val="28"/>
          <w:szCs w:val="28"/>
        </w:rPr>
        <w:t>ым</w:t>
      </w:r>
      <w:r w:rsidRPr="00672203">
        <w:rPr>
          <w:sz w:val="28"/>
          <w:szCs w:val="28"/>
        </w:rPr>
        <w:t xml:space="preserve"> закон</w:t>
      </w:r>
      <w:r>
        <w:rPr>
          <w:sz w:val="28"/>
          <w:szCs w:val="28"/>
        </w:rPr>
        <w:t>ом</w:t>
      </w:r>
      <w:r w:rsidRPr="00672203">
        <w:rPr>
          <w:sz w:val="28"/>
          <w:szCs w:val="28"/>
        </w:rPr>
        <w:t xml:space="preserve"> от </w:t>
      </w:r>
      <w:r>
        <w:rPr>
          <w:sz w:val="28"/>
          <w:szCs w:val="28"/>
        </w:rPr>
        <w:t>01.07.2021 № 255-ФЗ</w:t>
      </w:r>
      <w:r w:rsidRPr="00672203">
        <w:rPr>
          <w:sz w:val="28"/>
          <w:szCs w:val="28"/>
        </w:rPr>
        <w:t xml:space="preserve"> </w:t>
      </w:r>
      <w:r>
        <w:rPr>
          <w:sz w:val="28"/>
          <w:szCs w:val="28"/>
        </w:rPr>
        <w:t xml:space="preserve">«О внесении изменений в Федеральный закон «Об общих принципах организации и деятельности контрольно-счетных органов субъектов Российской Федерации и муниципальных образований» и отдельные законодательные акты Российской Федерации»,  на основании Положения  о Контрольно-счетной комиссии </w:t>
      </w:r>
      <w:proofErr w:type="spellStart"/>
      <w:r>
        <w:rPr>
          <w:sz w:val="28"/>
          <w:szCs w:val="28"/>
        </w:rPr>
        <w:t>Купинского</w:t>
      </w:r>
      <w:proofErr w:type="spellEnd"/>
      <w:r>
        <w:rPr>
          <w:sz w:val="28"/>
          <w:szCs w:val="28"/>
        </w:rPr>
        <w:t xml:space="preserve"> района Новосибирской области, Совет депутатов </w:t>
      </w:r>
      <w:proofErr w:type="spellStart"/>
      <w:r>
        <w:rPr>
          <w:sz w:val="28"/>
          <w:szCs w:val="28"/>
        </w:rPr>
        <w:t>Купинского</w:t>
      </w:r>
      <w:proofErr w:type="spellEnd"/>
      <w:r>
        <w:rPr>
          <w:sz w:val="28"/>
          <w:szCs w:val="28"/>
        </w:rPr>
        <w:t xml:space="preserve"> района Новосибирской области</w:t>
      </w:r>
    </w:p>
    <w:p w:rsidR="006D40A1" w:rsidRPr="00FE353F" w:rsidRDefault="006D40A1" w:rsidP="006D40A1">
      <w:pPr>
        <w:suppressLineNumbers/>
        <w:jc w:val="both"/>
        <w:rPr>
          <w:sz w:val="20"/>
          <w:szCs w:val="20"/>
        </w:rPr>
      </w:pPr>
    </w:p>
    <w:p w:rsidR="006D40A1" w:rsidRDefault="006D40A1" w:rsidP="006D40A1">
      <w:pPr>
        <w:suppressLineNumbers/>
        <w:ind w:firstLine="708"/>
        <w:jc w:val="both"/>
        <w:rPr>
          <w:b/>
          <w:sz w:val="28"/>
          <w:szCs w:val="28"/>
        </w:rPr>
      </w:pPr>
      <w:r w:rsidRPr="00FE353F">
        <w:rPr>
          <w:b/>
          <w:sz w:val="28"/>
          <w:szCs w:val="28"/>
        </w:rPr>
        <w:t>РЕШИЛ:</w:t>
      </w:r>
    </w:p>
    <w:p w:rsidR="006D40A1" w:rsidRDefault="006D40A1" w:rsidP="006D40A1">
      <w:pPr>
        <w:suppressLineNumbers/>
        <w:ind w:firstLine="708"/>
        <w:jc w:val="both"/>
        <w:rPr>
          <w:b/>
          <w:sz w:val="28"/>
          <w:szCs w:val="28"/>
        </w:rPr>
      </w:pPr>
    </w:p>
    <w:p w:rsidR="006D40A1" w:rsidRDefault="006D40A1" w:rsidP="006D40A1">
      <w:pPr>
        <w:ind w:firstLine="708"/>
        <w:jc w:val="both"/>
        <w:rPr>
          <w:bCs/>
          <w:color w:val="000000"/>
          <w:sz w:val="28"/>
          <w:szCs w:val="28"/>
        </w:rPr>
      </w:pPr>
      <w:r>
        <w:rPr>
          <w:sz w:val="28"/>
          <w:szCs w:val="28"/>
        </w:rPr>
        <w:t>1.</w:t>
      </w:r>
      <w:r w:rsidRPr="004A5D0B">
        <w:rPr>
          <w:sz w:val="28"/>
          <w:szCs w:val="28"/>
        </w:rPr>
        <w:t xml:space="preserve">Внести в </w:t>
      </w:r>
      <w:r>
        <w:rPr>
          <w:sz w:val="28"/>
          <w:szCs w:val="28"/>
        </w:rPr>
        <w:t xml:space="preserve">пункт 1 </w:t>
      </w:r>
      <w:r>
        <w:rPr>
          <w:bCs/>
          <w:color w:val="000000"/>
          <w:sz w:val="28"/>
          <w:szCs w:val="28"/>
        </w:rPr>
        <w:t>решения</w:t>
      </w:r>
      <w:r w:rsidRPr="004A5D0B">
        <w:rPr>
          <w:bCs/>
          <w:color w:val="000000"/>
          <w:sz w:val="28"/>
          <w:szCs w:val="28"/>
        </w:rPr>
        <w:t xml:space="preserve"> Совета депутатов </w:t>
      </w:r>
      <w:proofErr w:type="spellStart"/>
      <w:r w:rsidRPr="004A5D0B">
        <w:rPr>
          <w:bCs/>
          <w:color w:val="000000"/>
          <w:sz w:val="28"/>
          <w:szCs w:val="28"/>
        </w:rPr>
        <w:t>Купинского</w:t>
      </w:r>
      <w:proofErr w:type="spellEnd"/>
      <w:r w:rsidRPr="004A5D0B">
        <w:rPr>
          <w:bCs/>
          <w:color w:val="000000"/>
          <w:sz w:val="28"/>
          <w:szCs w:val="28"/>
        </w:rPr>
        <w:t xml:space="preserve"> района Новосибирской области от 22.09.2020 № 9 «Об избрании председателя Контрольно-счетной комиссии </w:t>
      </w:r>
      <w:proofErr w:type="spellStart"/>
      <w:r w:rsidRPr="004A5D0B">
        <w:rPr>
          <w:bCs/>
          <w:color w:val="000000"/>
          <w:sz w:val="28"/>
          <w:szCs w:val="28"/>
        </w:rPr>
        <w:t>Купинского</w:t>
      </w:r>
      <w:proofErr w:type="spellEnd"/>
      <w:r w:rsidRPr="004A5D0B">
        <w:rPr>
          <w:bCs/>
          <w:color w:val="000000"/>
          <w:sz w:val="28"/>
          <w:szCs w:val="28"/>
        </w:rPr>
        <w:t xml:space="preserve"> района Новосибирской области»</w:t>
      </w:r>
      <w:r>
        <w:rPr>
          <w:bCs/>
          <w:color w:val="000000"/>
          <w:sz w:val="28"/>
          <w:szCs w:val="28"/>
        </w:rPr>
        <w:t xml:space="preserve">  следующее изменение:</w:t>
      </w:r>
    </w:p>
    <w:p w:rsidR="006D40A1" w:rsidRDefault="006D40A1" w:rsidP="006D40A1">
      <w:pPr>
        <w:ind w:firstLine="708"/>
        <w:jc w:val="both"/>
        <w:rPr>
          <w:bCs/>
          <w:color w:val="000000"/>
          <w:sz w:val="28"/>
          <w:szCs w:val="28"/>
        </w:rPr>
      </w:pPr>
      <w:r>
        <w:rPr>
          <w:bCs/>
          <w:color w:val="000000"/>
          <w:sz w:val="28"/>
          <w:szCs w:val="28"/>
        </w:rPr>
        <w:t xml:space="preserve"> после слова «Назначить» добавить  слова «на муниципальную должность </w:t>
      </w:r>
      <w:proofErr w:type="spellStart"/>
      <w:r>
        <w:rPr>
          <w:bCs/>
          <w:color w:val="000000"/>
          <w:sz w:val="28"/>
          <w:szCs w:val="28"/>
        </w:rPr>
        <w:t>Купинского</w:t>
      </w:r>
      <w:proofErr w:type="spellEnd"/>
      <w:r>
        <w:rPr>
          <w:bCs/>
          <w:color w:val="000000"/>
          <w:sz w:val="28"/>
          <w:szCs w:val="28"/>
        </w:rPr>
        <w:t xml:space="preserve"> района Новосибирской области».</w:t>
      </w:r>
    </w:p>
    <w:p w:rsidR="006D40A1" w:rsidRPr="004A5D0B" w:rsidRDefault="006D40A1" w:rsidP="006D40A1">
      <w:pPr>
        <w:ind w:firstLine="708"/>
        <w:jc w:val="both"/>
        <w:rPr>
          <w:bCs/>
          <w:color w:val="000000"/>
          <w:sz w:val="28"/>
          <w:szCs w:val="28"/>
        </w:rPr>
      </w:pPr>
      <w:r>
        <w:rPr>
          <w:bCs/>
          <w:color w:val="000000"/>
          <w:sz w:val="28"/>
          <w:szCs w:val="28"/>
        </w:rPr>
        <w:t>2. Решение вступает в силу со дня его принятия.</w:t>
      </w:r>
    </w:p>
    <w:p w:rsidR="006D40A1" w:rsidRPr="004A5D0B" w:rsidRDefault="006D40A1" w:rsidP="006D40A1">
      <w:pPr>
        <w:pStyle w:val="aa"/>
        <w:suppressLineNumbers/>
        <w:ind w:left="1068"/>
        <w:jc w:val="both"/>
        <w:rPr>
          <w:b/>
          <w:sz w:val="28"/>
          <w:szCs w:val="28"/>
        </w:rPr>
      </w:pPr>
    </w:p>
    <w:p w:rsidR="006D40A1" w:rsidRPr="00FE353F" w:rsidRDefault="006D40A1" w:rsidP="006D40A1">
      <w:pPr>
        <w:suppressLineNumbers/>
        <w:ind w:firstLine="708"/>
        <w:jc w:val="both"/>
        <w:rPr>
          <w:b/>
          <w:sz w:val="10"/>
          <w:szCs w:val="10"/>
        </w:rPr>
      </w:pPr>
    </w:p>
    <w:p w:rsidR="006D40A1" w:rsidRPr="00FE353F" w:rsidRDefault="006D40A1" w:rsidP="006D40A1">
      <w:pPr>
        <w:spacing w:after="200"/>
        <w:jc w:val="both"/>
        <w:rPr>
          <w:rFonts w:eastAsiaTheme="minorHAnsi"/>
          <w:sz w:val="2"/>
          <w:szCs w:val="2"/>
          <w:lang w:eastAsia="en-US"/>
        </w:rPr>
      </w:pPr>
    </w:p>
    <w:p w:rsidR="006D40A1" w:rsidRPr="00FE353F" w:rsidRDefault="006D40A1" w:rsidP="006D40A1">
      <w:pPr>
        <w:rPr>
          <w:rFonts w:eastAsiaTheme="minorHAnsi"/>
          <w:sz w:val="28"/>
          <w:szCs w:val="28"/>
          <w:lang w:eastAsia="en-US"/>
        </w:rPr>
      </w:pPr>
      <w:r w:rsidRPr="00FE353F">
        <w:rPr>
          <w:rFonts w:eastAsiaTheme="minorHAnsi"/>
          <w:sz w:val="28"/>
          <w:szCs w:val="28"/>
          <w:lang w:eastAsia="en-US"/>
        </w:rPr>
        <w:t xml:space="preserve">Глава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                          </w:t>
      </w:r>
      <w:r>
        <w:rPr>
          <w:rFonts w:eastAsiaTheme="minorHAnsi"/>
          <w:sz w:val="28"/>
          <w:szCs w:val="28"/>
          <w:lang w:eastAsia="en-US"/>
        </w:rPr>
        <w:t xml:space="preserve">         </w:t>
      </w:r>
      <w:r w:rsidRPr="00FE353F">
        <w:rPr>
          <w:rFonts w:eastAsiaTheme="minorHAnsi"/>
          <w:sz w:val="28"/>
          <w:szCs w:val="28"/>
          <w:lang w:eastAsia="en-US"/>
        </w:rPr>
        <w:t xml:space="preserve"> Председатель Совета депутатов </w:t>
      </w:r>
    </w:p>
    <w:p w:rsidR="006D40A1" w:rsidRPr="00FE353F" w:rsidRDefault="006D40A1" w:rsidP="006D40A1">
      <w:pPr>
        <w:rPr>
          <w:rFonts w:eastAsiaTheme="minorHAnsi"/>
          <w:sz w:val="28"/>
          <w:szCs w:val="28"/>
          <w:lang w:eastAsia="en-US"/>
        </w:rPr>
      </w:pPr>
      <w:r w:rsidRPr="00FE353F">
        <w:rPr>
          <w:rFonts w:eastAsiaTheme="minorHAnsi"/>
          <w:sz w:val="28"/>
          <w:szCs w:val="28"/>
          <w:lang w:eastAsia="en-US"/>
        </w:rPr>
        <w:t xml:space="preserve">Новосибирской области                              </w:t>
      </w:r>
      <w:r>
        <w:rPr>
          <w:rFonts w:eastAsiaTheme="minorHAnsi"/>
          <w:sz w:val="28"/>
          <w:szCs w:val="28"/>
          <w:lang w:eastAsia="en-US"/>
        </w:rPr>
        <w:t xml:space="preserve">         </w:t>
      </w:r>
      <w:proofErr w:type="spellStart"/>
      <w:r w:rsidRPr="00FE353F">
        <w:rPr>
          <w:rFonts w:eastAsiaTheme="minorHAnsi"/>
          <w:sz w:val="28"/>
          <w:szCs w:val="28"/>
          <w:lang w:eastAsia="en-US"/>
        </w:rPr>
        <w:t>Купинского</w:t>
      </w:r>
      <w:proofErr w:type="spellEnd"/>
      <w:r w:rsidRPr="00FE353F">
        <w:rPr>
          <w:rFonts w:eastAsiaTheme="minorHAnsi"/>
          <w:sz w:val="28"/>
          <w:szCs w:val="28"/>
          <w:lang w:eastAsia="en-US"/>
        </w:rPr>
        <w:t xml:space="preserve"> района</w:t>
      </w:r>
    </w:p>
    <w:p w:rsidR="006D40A1" w:rsidRDefault="006D40A1" w:rsidP="006D40A1">
      <w:pPr>
        <w:rPr>
          <w:rFonts w:eastAsiaTheme="minorHAnsi"/>
          <w:sz w:val="28"/>
          <w:szCs w:val="28"/>
          <w:lang w:eastAsia="en-US"/>
        </w:rPr>
      </w:pP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          </w:t>
      </w:r>
      <w:r w:rsidRPr="00FE353F">
        <w:rPr>
          <w:rFonts w:eastAsiaTheme="minorHAnsi"/>
          <w:sz w:val="28"/>
          <w:szCs w:val="28"/>
          <w:lang w:eastAsia="en-US"/>
        </w:rPr>
        <w:t>Нов</w:t>
      </w:r>
      <w:r>
        <w:rPr>
          <w:rFonts w:eastAsiaTheme="minorHAnsi"/>
          <w:sz w:val="28"/>
          <w:szCs w:val="28"/>
          <w:lang w:eastAsia="en-US"/>
        </w:rPr>
        <w:t xml:space="preserve">осибирской области                </w:t>
      </w:r>
      <w:r w:rsidRPr="00FE353F">
        <w:rPr>
          <w:rFonts w:eastAsiaTheme="minorHAnsi"/>
          <w:sz w:val="28"/>
          <w:szCs w:val="28"/>
          <w:lang w:eastAsia="en-US"/>
        </w:rPr>
        <w:t xml:space="preserve"> </w:t>
      </w:r>
      <w:r>
        <w:rPr>
          <w:rFonts w:eastAsiaTheme="minorHAnsi"/>
          <w:sz w:val="28"/>
          <w:szCs w:val="28"/>
          <w:lang w:eastAsia="en-US"/>
        </w:rPr>
        <w:t xml:space="preserve">                      </w:t>
      </w:r>
    </w:p>
    <w:p w:rsidR="006D40A1" w:rsidRPr="00FE353F" w:rsidRDefault="006D40A1" w:rsidP="006D40A1">
      <w:pPr>
        <w:rPr>
          <w:rFonts w:eastAsiaTheme="minorHAnsi"/>
          <w:sz w:val="28"/>
          <w:szCs w:val="28"/>
          <w:lang w:eastAsia="en-US"/>
        </w:rPr>
      </w:pPr>
      <w:r>
        <w:rPr>
          <w:rFonts w:eastAsiaTheme="minorHAnsi"/>
          <w:sz w:val="28"/>
          <w:szCs w:val="28"/>
          <w:lang w:eastAsia="en-US"/>
        </w:rPr>
        <w:t xml:space="preserve">                     </w:t>
      </w:r>
      <w:r w:rsidRPr="00FE353F">
        <w:rPr>
          <w:rFonts w:eastAsiaTheme="minorHAnsi"/>
          <w:sz w:val="28"/>
          <w:szCs w:val="28"/>
          <w:lang w:eastAsia="en-US"/>
        </w:rPr>
        <w:t>В.Н.</w:t>
      </w:r>
      <w:r>
        <w:rPr>
          <w:rFonts w:eastAsiaTheme="minorHAnsi"/>
          <w:sz w:val="28"/>
          <w:szCs w:val="28"/>
          <w:lang w:eastAsia="en-US"/>
        </w:rPr>
        <w:t xml:space="preserve"> </w:t>
      </w:r>
      <w:r w:rsidRPr="00FE353F">
        <w:rPr>
          <w:rFonts w:eastAsiaTheme="minorHAnsi"/>
          <w:sz w:val="28"/>
          <w:szCs w:val="28"/>
          <w:lang w:eastAsia="en-US"/>
        </w:rPr>
        <w:t>Шубников</w:t>
      </w:r>
      <w:r>
        <w:rPr>
          <w:rFonts w:eastAsiaTheme="minorHAnsi"/>
          <w:sz w:val="28"/>
          <w:szCs w:val="28"/>
          <w:lang w:eastAsia="en-US"/>
        </w:rPr>
        <w:t xml:space="preserve">                                                         </w:t>
      </w:r>
      <w:r w:rsidRPr="00FE353F">
        <w:rPr>
          <w:rFonts w:eastAsiaTheme="minorHAnsi"/>
          <w:sz w:val="28"/>
          <w:szCs w:val="28"/>
          <w:lang w:eastAsia="en-US"/>
        </w:rPr>
        <w:t>Н.В.</w:t>
      </w:r>
      <w:r>
        <w:rPr>
          <w:rFonts w:eastAsiaTheme="minorHAnsi"/>
          <w:sz w:val="28"/>
          <w:szCs w:val="28"/>
          <w:lang w:eastAsia="en-US"/>
        </w:rPr>
        <w:t xml:space="preserve"> </w:t>
      </w:r>
      <w:r w:rsidRPr="00FE353F">
        <w:rPr>
          <w:rFonts w:eastAsiaTheme="minorHAnsi"/>
          <w:sz w:val="28"/>
          <w:szCs w:val="28"/>
          <w:lang w:eastAsia="en-US"/>
        </w:rPr>
        <w:t>Сорокина</w:t>
      </w:r>
    </w:p>
    <w:p w:rsidR="006D40A1" w:rsidRPr="00FE353F" w:rsidRDefault="006D40A1" w:rsidP="006D40A1">
      <w:pPr>
        <w:ind w:left="5103"/>
        <w:jc w:val="center"/>
        <w:rPr>
          <w:rFonts w:eastAsia="Calibri"/>
          <w:color w:val="000000"/>
          <w:sz w:val="28"/>
          <w:szCs w:val="28"/>
          <w:lang w:eastAsia="en-US"/>
        </w:rPr>
      </w:pPr>
    </w:p>
    <w:p w:rsidR="006D40A1" w:rsidRDefault="006D40A1" w:rsidP="006D40A1">
      <w:pPr>
        <w:ind w:left="5103"/>
        <w:jc w:val="center"/>
        <w:rPr>
          <w:rFonts w:eastAsia="Calibri"/>
          <w:color w:val="000000"/>
          <w:sz w:val="28"/>
          <w:szCs w:val="28"/>
          <w:lang w:eastAsia="en-US"/>
        </w:rPr>
      </w:pPr>
    </w:p>
    <w:p w:rsidR="006D40A1" w:rsidRDefault="006D40A1" w:rsidP="006D40A1">
      <w:pPr>
        <w:ind w:left="5103"/>
        <w:jc w:val="center"/>
        <w:rPr>
          <w:rFonts w:eastAsia="Calibri"/>
          <w:color w:val="000000"/>
          <w:sz w:val="28"/>
          <w:szCs w:val="28"/>
          <w:lang w:eastAsia="en-US"/>
        </w:rPr>
      </w:pPr>
    </w:p>
    <w:p w:rsidR="006D40A1" w:rsidRDefault="006D40A1" w:rsidP="006D40A1">
      <w:pPr>
        <w:ind w:left="5103"/>
        <w:jc w:val="center"/>
        <w:rPr>
          <w:rFonts w:eastAsia="Calibri"/>
          <w:color w:val="000000"/>
          <w:sz w:val="28"/>
          <w:szCs w:val="28"/>
          <w:lang w:eastAsia="en-US"/>
        </w:rPr>
      </w:pPr>
    </w:p>
    <w:p w:rsidR="004B609E" w:rsidRPr="001A43C3" w:rsidRDefault="004B609E" w:rsidP="004B609E">
      <w:pPr>
        <w:ind w:firstLine="567"/>
        <w:jc w:val="both"/>
        <w:rPr>
          <w:sz w:val="28"/>
          <w:szCs w:val="28"/>
        </w:rPr>
      </w:pPr>
    </w:p>
    <w:p w:rsidR="004B609E" w:rsidRPr="00761D1D" w:rsidRDefault="004B609E" w:rsidP="004B609E">
      <w:pPr>
        <w:widowControl w:val="0"/>
        <w:autoSpaceDE w:val="0"/>
        <w:autoSpaceDN w:val="0"/>
        <w:adjustRightInd w:val="0"/>
        <w:jc w:val="both"/>
        <w:rPr>
          <w:bCs/>
          <w:color w:val="404040"/>
        </w:rPr>
      </w:pPr>
    </w:p>
    <w:p w:rsidR="00463A02" w:rsidRPr="009B40A7" w:rsidRDefault="00463A02" w:rsidP="00463A02">
      <w:pPr>
        <w:jc w:val="center"/>
        <w:rPr>
          <w:b/>
        </w:rPr>
      </w:pPr>
      <w:r w:rsidRPr="009B40A7">
        <w:rPr>
          <w:b/>
          <w:noProof/>
        </w:rPr>
        <w:lastRenderedPageBreak/>
        <w:drawing>
          <wp:inline distT="0" distB="0" distL="0" distR="0" wp14:anchorId="004242AE" wp14:editId="0904B5E7">
            <wp:extent cx="541020" cy="592455"/>
            <wp:effectExtent l="0" t="0" r="0" b="0"/>
            <wp:docPr id="10" name="Рисунок 10"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1020" cy="592455"/>
                    </a:xfrm>
                    <a:prstGeom prst="rect">
                      <a:avLst/>
                    </a:prstGeom>
                    <a:noFill/>
                    <a:ln>
                      <a:noFill/>
                    </a:ln>
                  </pic:spPr>
                </pic:pic>
              </a:graphicData>
            </a:graphic>
          </wp:inline>
        </w:drawing>
      </w:r>
    </w:p>
    <w:p w:rsidR="00463A02" w:rsidRPr="009B40A7" w:rsidRDefault="00463A02" w:rsidP="00463A02">
      <w:pPr>
        <w:jc w:val="center"/>
        <w:rPr>
          <w:b/>
        </w:rPr>
      </w:pPr>
      <w:r w:rsidRPr="009B40A7">
        <w:rPr>
          <w:b/>
        </w:rPr>
        <w:t>СОВЕТ ДЕПУТАТОВ КУПИНСКОГО РАЙОНА</w:t>
      </w:r>
    </w:p>
    <w:p w:rsidR="00463A02" w:rsidRPr="009B40A7" w:rsidRDefault="00463A02" w:rsidP="00463A02">
      <w:pPr>
        <w:jc w:val="center"/>
        <w:rPr>
          <w:b/>
        </w:rPr>
      </w:pPr>
      <w:r w:rsidRPr="009B40A7">
        <w:rPr>
          <w:b/>
        </w:rPr>
        <w:t>НОВОСИБИРСКОЙ ОБЛАСТИ</w:t>
      </w:r>
    </w:p>
    <w:p w:rsidR="00463A02" w:rsidRPr="009B40A7" w:rsidRDefault="00463A02" w:rsidP="00463A02">
      <w:pPr>
        <w:jc w:val="center"/>
        <w:rPr>
          <w:b/>
        </w:rPr>
      </w:pPr>
      <w:r w:rsidRPr="009B40A7">
        <w:rPr>
          <w:b/>
        </w:rPr>
        <w:t>ЧЕТВЕРТОГО СОЗЫВА</w:t>
      </w:r>
    </w:p>
    <w:p w:rsidR="00463A02" w:rsidRPr="009B40A7" w:rsidRDefault="00463A02" w:rsidP="00463A02">
      <w:pPr>
        <w:widowControl w:val="0"/>
        <w:autoSpaceDE w:val="0"/>
        <w:autoSpaceDN w:val="0"/>
        <w:adjustRightInd w:val="0"/>
        <w:ind w:left="-567"/>
        <w:jc w:val="center"/>
        <w:rPr>
          <w:b/>
          <w:bCs/>
          <w:color w:val="000000"/>
        </w:rPr>
      </w:pPr>
    </w:p>
    <w:p w:rsidR="00463A02" w:rsidRPr="009B40A7" w:rsidRDefault="00463A02" w:rsidP="00463A02">
      <w:pPr>
        <w:widowControl w:val="0"/>
        <w:autoSpaceDE w:val="0"/>
        <w:autoSpaceDN w:val="0"/>
        <w:adjustRightInd w:val="0"/>
        <w:ind w:left="-567"/>
        <w:jc w:val="center"/>
        <w:rPr>
          <w:b/>
          <w:bCs/>
          <w:color w:val="000000"/>
        </w:rPr>
      </w:pPr>
    </w:p>
    <w:p w:rsidR="00463A02" w:rsidRPr="009B40A7" w:rsidRDefault="00463A02" w:rsidP="00463A02">
      <w:pPr>
        <w:widowControl w:val="0"/>
        <w:autoSpaceDE w:val="0"/>
        <w:autoSpaceDN w:val="0"/>
        <w:adjustRightInd w:val="0"/>
        <w:ind w:left="-567"/>
        <w:jc w:val="center"/>
        <w:rPr>
          <w:bCs/>
          <w:color w:val="000000"/>
        </w:rPr>
      </w:pPr>
      <w:r w:rsidRPr="009B40A7">
        <w:rPr>
          <w:bCs/>
          <w:color w:val="000000"/>
        </w:rPr>
        <w:t>РЕШЕНИЕ</w:t>
      </w:r>
    </w:p>
    <w:p w:rsidR="00463A02" w:rsidRPr="009B40A7" w:rsidRDefault="00463A02" w:rsidP="00463A02">
      <w:pPr>
        <w:widowControl w:val="0"/>
        <w:autoSpaceDE w:val="0"/>
        <w:autoSpaceDN w:val="0"/>
        <w:adjustRightInd w:val="0"/>
        <w:ind w:left="-567"/>
        <w:jc w:val="center"/>
        <w:rPr>
          <w:bCs/>
          <w:color w:val="000000"/>
        </w:rPr>
      </w:pPr>
      <w:r w:rsidRPr="009B40A7">
        <w:rPr>
          <w:bCs/>
          <w:color w:val="000000"/>
        </w:rPr>
        <w:t>(тринадцатой сессии)</w:t>
      </w:r>
    </w:p>
    <w:p w:rsidR="00463A02" w:rsidRPr="009B40A7" w:rsidRDefault="00463A02" w:rsidP="00463A02">
      <w:pPr>
        <w:widowControl w:val="0"/>
        <w:autoSpaceDE w:val="0"/>
        <w:autoSpaceDN w:val="0"/>
        <w:adjustRightInd w:val="0"/>
        <w:ind w:left="-567"/>
        <w:rPr>
          <w:bCs/>
          <w:color w:val="000000"/>
        </w:rPr>
      </w:pPr>
    </w:p>
    <w:p w:rsidR="00463A02" w:rsidRPr="009B40A7" w:rsidRDefault="00463A02" w:rsidP="00463A02">
      <w:pPr>
        <w:widowControl w:val="0"/>
        <w:autoSpaceDE w:val="0"/>
        <w:autoSpaceDN w:val="0"/>
        <w:adjustRightInd w:val="0"/>
        <w:ind w:left="-567"/>
        <w:rPr>
          <w:bCs/>
          <w:color w:val="000000"/>
        </w:rPr>
      </w:pPr>
      <w:r w:rsidRPr="009B40A7">
        <w:rPr>
          <w:bCs/>
          <w:color w:val="000000"/>
        </w:rPr>
        <w:t xml:space="preserve">            09 ноября 2021 г.                                                               </w:t>
      </w:r>
      <w:r>
        <w:rPr>
          <w:bCs/>
          <w:color w:val="000000"/>
        </w:rPr>
        <w:t xml:space="preserve">    </w:t>
      </w:r>
      <w:r w:rsidRPr="009B40A7">
        <w:rPr>
          <w:bCs/>
          <w:color w:val="000000"/>
        </w:rPr>
        <w:t xml:space="preserve">    </w:t>
      </w:r>
      <w:r>
        <w:rPr>
          <w:bCs/>
          <w:color w:val="000000"/>
        </w:rPr>
        <w:t xml:space="preserve">                                </w:t>
      </w:r>
      <w:r w:rsidRPr="009B40A7">
        <w:rPr>
          <w:bCs/>
          <w:color w:val="000000"/>
        </w:rPr>
        <w:t xml:space="preserve">     №  94</w:t>
      </w:r>
    </w:p>
    <w:p w:rsidR="00463A02" w:rsidRPr="009B40A7" w:rsidRDefault="00463A02" w:rsidP="00463A02">
      <w:pPr>
        <w:widowControl w:val="0"/>
        <w:autoSpaceDE w:val="0"/>
        <w:autoSpaceDN w:val="0"/>
        <w:adjustRightInd w:val="0"/>
        <w:ind w:left="-567"/>
        <w:jc w:val="center"/>
        <w:rPr>
          <w:bCs/>
          <w:color w:val="000000"/>
        </w:rPr>
      </w:pPr>
      <w:r w:rsidRPr="009B40A7">
        <w:rPr>
          <w:bCs/>
          <w:color w:val="000000"/>
        </w:rPr>
        <w:t>г. Купино</w:t>
      </w:r>
    </w:p>
    <w:p w:rsidR="00463A02" w:rsidRPr="009B40A7" w:rsidRDefault="00463A02" w:rsidP="00463A02">
      <w:pPr>
        <w:widowControl w:val="0"/>
        <w:autoSpaceDE w:val="0"/>
        <w:autoSpaceDN w:val="0"/>
        <w:adjustRightInd w:val="0"/>
        <w:ind w:left="-567"/>
        <w:jc w:val="center"/>
        <w:rPr>
          <w:bCs/>
          <w:color w:val="000000"/>
        </w:rPr>
      </w:pPr>
    </w:p>
    <w:p w:rsidR="00463A02" w:rsidRPr="009B40A7" w:rsidRDefault="00463A02" w:rsidP="00463A02">
      <w:pPr>
        <w:widowControl w:val="0"/>
        <w:autoSpaceDE w:val="0"/>
        <w:autoSpaceDN w:val="0"/>
        <w:adjustRightInd w:val="0"/>
        <w:ind w:left="-567"/>
        <w:jc w:val="center"/>
        <w:rPr>
          <w:bCs/>
          <w:color w:val="000000"/>
        </w:rPr>
      </w:pPr>
    </w:p>
    <w:p w:rsidR="00463A02" w:rsidRDefault="00463A02" w:rsidP="00463A02">
      <w:pPr>
        <w:widowControl w:val="0"/>
        <w:autoSpaceDE w:val="0"/>
        <w:autoSpaceDN w:val="0"/>
        <w:adjustRightInd w:val="0"/>
        <w:ind w:left="-567"/>
        <w:jc w:val="center"/>
        <w:rPr>
          <w:bCs/>
          <w:color w:val="000000"/>
          <w:sz w:val="28"/>
          <w:szCs w:val="28"/>
        </w:rPr>
      </w:pPr>
      <w:r>
        <w:rPr>
          <w:bCs/>
          <w:color w:val="000000"/>
          <w:sz w:val="28"/>
          <w:szCs w:val="28"/>
        </w:rPr>
        <w:t>О проведении публичных слушаний по проекту решения</w:t>
      </w:r>
    </w:p>
    <w:p w:rsidR="00463A02" w:rsidRDefault="00463A02" w:rsidP="00463A02">
      <w:pPr>
        <w:widowControl w:val="0"/>
        <w:autoSpaceDE w:val="0"/>
        <w:autoSpaceDN w:val="0"/>
        <w:adjustRightInd w:val="0"/>
        <w:ind w:left="-567"/>
        <w:jc w:val="center"/>
        <w:rPr>
          <w:bCs/>
          <w:color w:val="000000"/>
          <w:sz w:val="28"/>
          <w:szCs w:val="28"/>
        </w:rPr>
      </w:pPr>
      <w:r>
        <w:rPr>
          <w:bCs/>
          <w:color w:val="000000"/>
          <w:sz w:val="28"/>
          <w:szCs w:val="28"/>
        </w:rPr>
        <w:t xml:space="preserve">«О бюджете </w:t>
      </w:r>
      <w:proofErr w:type="spellStart"/>
      <w:r>
        <w:rPr>
          <w:bCs/>
          <w:color w:val="000000"/>
          <w:sz w:val="28"/>
          <w:szCs w:val="28"/>
        </w:rPr>
        <w:t>Купинского</w:t>
      </w:r>
      <w:proofErr w:type="spellEnd"/>
      <w:r>
        <w:rPr>
          <w:bCs/>
          <w:color w:val="000000"/>
          <w:sz w:val="28"/>
          <w:szCs w:val="28"/>
        </w:rPr>
        <w:t xml:space="preserve"> района на 2022 год и плановый</w:t>
      </w:r>
    </w:p>
    <w:p w:rsidR="00463A02" w:rsidRDefault="00463A02" w:rsidP="00463A02">
      <w:pPr>
        <w:widowControl w:val="0"/>
        <w:autoSpaceDE w:val="0"/>
        <w:autoSpaceDN w:val="0"/>
        <w:adjustRightInd w:val="0"/>
        <w:ind w:left="-567"/>
        <w:jc w:val="center"/>
        <w:rPr>
          <w:bCs/>
          <w:color w:val="000000"/>
          <w:sz w:val="28"/>
          <w:szCs w:val="28"/>
        </w:rPr>
      </w:pPr>
      <w:r>
        <w:rPr>
          <w:bCs/>
          <w:color w:val="000000"/>
          <w:sz w:val="28"/>
          <w:szCs w:val="28"/>
        </w:rPr>
        <w:t>период 2023 и 2024 годов»</w:t>
      </w:r>
    </w:p>
    <w:p w:rsidR="00463A02" w:rsidRDefault="00463A02" w:rsidP="00463A02">
      <w:pPr>
        <w:widowControl w:val="0"/>
        <w:autoSpaceDE w:val="0"/>
        <w:autoSpaceDN w:val="0"/>
        <w:adjustRightInd w:val="0"/>
        <w:rPr>
          <w:bCs/>
          <w:color w:val="000000"/>
          <w:sz w:val="28"/>
          <w:szCs w:val="28"/>
        </w:rPr>
      </w:pPr>
      <w:r>
        <w:rPr>
          <w:bCs/>
          <w:color w:val="000000"/>
          <w:sz w:val="28"/>
          <w:szCs w:val="28"/>
        </w:rPr>
        <w:tab/>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В соответствии ч.2 п.3 ст.28 Федерального закона «Об общих принципах организации местного самоуправления в Российской Федерации» и на основании положения «О бюджетном процессе в </w:t>
      </w:r>
      <w:proofErr w:type="spellStart"/>
      <w:r>
        <w:rPr>
          <w:bCs/>
          <w:color w:val="000000"/>
          <w:sz w:val="28"/>
          <w:szCs w:val="28"/>
        </w:rPr>
        <w:t>Купинском</w:t>
      </w:r>
      <w:proofErr w:type="spellEnd"/>
      <w:r>
        <w:rPr>
          <w:bCs/>
          <w:color w:val="000000"/>
          <w:sz w:val="28"/>
          <w:szCs w:val="28"/>
        </w:rPr>
        <w:t xml:space="preserve"> районе Новосибирской области», руководствуясь  Уставом </w:t>
      </w:r>
      <w:proofErr w:type="spellStart"/>
      <w:r>
        <w:rPr>
          <w:bCs/>
          <w:color w:val="000000"/>
          <w:sz w:val="28"/>
          <w:szCs w:val="28"/>
        </w:rPr>
        <w:t>Купинского</w:t>
      </w:r>
      <w:proofErr w:type="spellEnd"/>
      <w:r>
        <w:rPr>
          <w:bCs/>
          <w:color w:val="000000"/>
          <w:sz w:val="28"/>
          <w:szCs w:val="28"/>
        </w:rPr>
        <w:t xml:space="preserve"> района Новосибирской области,</w:t>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Совет депутатов  </w:t>
      </w:r>
      <w:proofErr w:type="spellStart"/>
      <w:r>
        <w:rPr>
          <w:bCs/>
          <w:color w:val="000000"/>
          <w:sz w:val="28"/>
          <w:szCs w:val="28"/>
        </w:rPr>
        <w:t>Купинского</w:t>
      </w:r>
      <w:proofErr w:type="spellEnd"/>
      <w:r>
        <w:rPr>
          <w:bCs/>
          <w:color w:val="000000"/>
          <w:sz w:val="28"/>
          <w:szCs w:val="28"/>
        </w:rPr>
        <w:t xml:space="preserve"> района Новосибирской области</w:t>
      </w: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
          <w:bCs/>
          <w:color w:val="000000"/>
          <w:sz w:val="28"/>
          <w:szCs w:val="28"/>
        </w:rPr>
      </w:pPr>
      <w:r w:rsidRPr="00E3124A">
        <w:rPr>
          <w:b/>
          <w:bCs/>
          <w:color w:val="000000"/>
          <w:sz w:val="28"/>
          <w:szCs w:val="28"/>
        </w:rPr>
        <w:t>РЕШИЛ:</w:t>
      </w:r>
    </w:p>
    <w:p w:rsidR="00463A02" w:rsidRPr="00E3124A" w:rsidRDefault="00463A02" w:rsidP="00463A02">
      <w:pPr>
        <w:widowControl w:val="0"/>
        <w:autoSpaceDE w:val="0"/>
        <w:autoSpaceDN w:val="0"/>
        <w:adjustRightInd w:val="0"/>
        <w:jc w:val="both"/>
        <w:rPr>
          <w:b/>
          <w:bCs/>
          <w:color w:val="000000"/>
          <w:sz w:val="28"/>
          <w:szCs w:val="28"/>
        </w:rPr>
      </w:pP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1. Провести 30 ноября 2021 года в 11-00 публичные слушания по проекту решения «О бюджете </w:t>
      </w:r>
      <w:proofErr w:type="spellStart"/>
      <w:r>
        <w:rPr>
          <w:bCs/>
          <w:color w:val="000000"/>
          <w:sz w:val="28"/>
          <w:szCs w:val="28"/>
        </w:rPr>
        <w:t>Купинского</w:t>
      </w:r>
      <w:proofErr w:type="spellEnd"/>
      <w:r>
        <w:rPr>
          <w:bCs/>
          <w:color w:val="000000"/>
          <w:sz w:val="28"/>
          <w:szCs w:val="28"/>
        </w:rPr>
        <w:t xml:space="preserve"> района на 2022 год и плановый период 2023 и 2024 годов» в актовом зале администрации района (г. Купино, ул. Советов,85).</w:t>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2. Ответственным за подготовку публичных слушаний назначить комиссию по бюджетной, налоговой, финансово – кредитной политики и муниципальной собственности </w:t>
      </w:r>
      <w:proofErr w:type="gramStart"/>
      <w:r>
        <w:rPr>
          <w:bCs/>
          <w:color w:val="000000"/>
          <w:sz w:val="28"/>
          <w:szCs w:val="28"/>
        </w:rPr>
        <w:t xml:space="preserve">( </w:t>
      </w:r>
      <w:proofErr w:type="gramEnd"/>
      <w:r>
        <w:rPr>
          <w:bCs/>
          <w:color w:val="000000"/>
          <w:sz w:val="28"/>
          <w:szCs w:val="28"/>
        </w:rPr>
        <w:t xml:space="preserve">председатель </w:t>
      </w:r>
      <w:proofErr w:type="spellStart"/>
      <w:r>
        <w:rPr>
          <w:bCs/>
          <w:color w:val="000000"/>
          <w:sz w:val="28"/>
          <w:szCs w:val="28"/>
        </w:rPr>
        <w:t>Руденских</w:t>
      </w:r>
      <w:proofErr w:type="spellEnd"/>
      <w:r>
        <w:rPr>
          <w:bCs/>
          <w:color w:val="000000"/>
          <w:sz w:val="28"/>
          <w:szCs w:val="28"/>
        </w:rPr>
        <w:t xml:space="preserve"> А.Г.)</w:t>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3. Утвердить порядок проведения публичных слушаний по проекту решения «О бюджете </w:t>
      </w:r>
      <w:proofErr w:type="spellStart"/>
      <w:r>
        <w:rPr>
          <w:bCs/>
          <w:color w:val="000000"/>
          <w:sz w:val="28"/>
          <w:szCs w:val="28"/>
        </w:rPr>
        <w:t>Купинского</w:t>
      </w:r>
      <w:proofErr w:type="spellEnd"/>
      <w:r>
        <w:rPr>
          <w:bCs/>
          <w:color w:val="000000"/>
          <w:sz w:val="28"/>
          <w:szCs w:val="28"/>
        </w:rPr>
        <w:t xml:space="preserve"> района Новосибирской области на 2022 год и плановый период на 2023 и 2024 годов» (прилагается). </w:t>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4. Настоящее решение вступает в силу с момента его подписания и подлежит опубликованию в СМИ и на официальном сайте администрации </w:t>
      </w:r>
      <w:proofErr w:type="spellStart"/>
      <w:r>
        <w:rPr>
          <w:bCs/>
          <w:color w:val="000000"/>
          <w:sz w:val="28"/>
          <w:szCs w:val="28"/>
        </w:rPr>
        <w:t>Купинского</w:t>
      </w:r>
      <w:proofErr w:type="spellEnd"/>
      <w:r>
        <w:rPr>
          <w:bCs/>
          <w:color w:val="000000"/>
          <w:sz w:val="28"/>
          <w:szCs w:val="28"/>
        </w:rPr>
        <w:t xml:space="preserve"> района в информационно-телекоммуникационной сети «Интернет».</w:t>
      </w: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 xml:space="preserve">Председатель Совета депутатов </w:t>
      </w:r>
      <w:proofErr w:type="spellStart"/>
      <w:r>
        <w:rPr>
          <w:bCs/>
          <w:color w:val="000000"/>
          <w:sz w:val="28"/>
          <w:szCs w:val="28"/>
        </w:rPr>
        <w:t>Купинского</w:t>
      </w:r>
      <w:proofErr w:type="spellEnd"/>
      <w:r>
        <w:rPr>
          <w:bCs/>
          <w:color w:val="000000"/>
          <w:sz w:val="28"/>
          <w:szCs w:val="28"/>
        </w:rPr>
        <w:t xml:space="preserve"> района</w:t>
      </w:r>
    </w:p>
    <w:p w:rsidR="00463A02" w:rsidRDefault="00463A02" w:rsidP="00463A02">
      <w:pPr>
        <w:widowControl w:val="0"/>
        <w:autoSpaceDE w:val="0"/>
        <w:autoSpaceDN w:val="0"/>
        <w:adjustRightInd w:val="0"/>
        <w:jc w:val="both"/>
        <w:rPr>
          <w:bCs/>
          <w:color w:val="000000"/>
          <w:sz w:val="28"/>
          <w:szCs w:val="28"/>
        </w:rPr>
      </w:pPr>
      <w:r>
        <w:rPr>
          <w:bCs/>
          <w:color w:val="000000"/>
          <w:sz w:val="28"/>
          <w:szCs w:val="28"/>
        </w:rPr>
        <w:t>Новосибирской области                                                                 Н.В. Сорокина</w:t>
      </w: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right"/>
        <w:rPr>
          <w:bCs/>
          <w:color w:val="000000"/>
          <w:sz w:val="28"/>
          <w:szCs w:val="28"/>
        </w:rPr>
      </w:pPr>
    </w:p>
    <w:p w:rsidR="00463A02" w:rsidRDefault="00463A02" w:rsidP="00463A02">
      <w:pPr>
        <w:widowControl w:val="0"/>
        <w:autoSpaceDE w:val="0"/>
        <w:autoSpaceDN w:val="0"/>
        <w:adjustRightInd w:val="0"/>
        <w:jc w:val="right"/>
        <w:rPr>
          <w:bCs/>
          <w:color w:val="000000"/>
          <w:sz w:val="28"/>
          <w:szCs w:val="28"/>
        </w:rPr>
      </w:pPr>
    </w:p>
    <w:p w:rsidR="00463A02" w:rsidRDefault="00463A02" w:rsidP="00463A02">
      <w:pPr>
        <w:widowControl w:val="0"/>
        <w:autoSpaceDE w:val="0"/>
        <w:autoSpaceDN w:val="0"/>
        <w:adjustRightInd w:val="0"/>
        <w:jc w:val="right"/>
        <w:rPr>
          <w:bCs/>
          <w:color w:val="000000"/>
          <w:sz w:val="28"/>
          <w:szCs w:val="28"/>
        </w:rPr>
      </w:pPr>
    </w:p>
    <w:p w:rsidR="00463A02" w:rsidRDefault="00463A02" w:rsidP="00463A02">
      <w:pPr>
        <w:widowControl w:val="0"/>
        <w:autoSpaceDE w:val="0"/>
        <w:autoSpaceDN w:val="0"/>
        <w:adjustRightInd w:val="0"/>
        <w:jc w:val="right"/>
        <w:rPr>
          <w:bCs/>
          <w:color w:val="000000"/>
          <w:sz w:val="28"/>
          <w:szCs w:val="28"/>
        </w:rPr>
      </w:pPr>
    </w:p>
    <w:p w:rsidR="00463A02" w:rsidRPr="00EE0FB1" w:rsidRDefault="00463A02" w:rsidP="00463A02">
      <w:pPr>
        <w:widowControl w:val="0"/>
        <w:autoSpaceDE w:val="0"/>
        <w:autoSpaceDN w:val="0"/>
        <w:adjustRightInd w:val="0"/>
        <w:jc w:val="right"/>
        <w:rPr>
          <w:bCs/>
          <w:color w:val="000000"/>
        </w:rPr>
      </w:pPr>
      <w:r w:rsidRPr="00EE0FB1">
        <w:rPr>
          <w:bCs/>
          <w:color w:val="000000"/>
        </w:rPr>
        <w:lastRenderedPageBreak/>
        <w:t>УТВЕРЖДЕН</w:t>
      </w:r>
    </w:p>
    <w:p w:rsidR="00463A02" w:rsidRPr="00EE0FB1" w:rsidRDefault="00463A02" w:rsidP="00463A02">
      <w:pPr>
        <w:widowControl w:val="0"/>
        <w:autoSpaceDE w:val="0"/>
        <w:autoSpaceDN w:val="0"/>
        <w:adjustRightInd w:val="0"/>
        <w:jc w:val="right"/>
        <w:rPr>
          <w:bCs/>
          <w:color w:val="000000"/>
        </w:rPr>
      </w:pPr>
      <w:r w:rsidRPr="00EE0FB1">
        <w:rPr>
          <w:bCs/>
          <w:color w:val="000000"/>
        </w:rPr>
        <w:t>решением Совета депутатов</w:t>
      </w:r>
    </w:p>
    <w:p w:rsidR="00463A02" w:rsidRPr="00EE0FB1" w:rsidRDefault="00463A02" w:rsidP="00463A02">
      <w:pPr>
        <w:widowControl w:val="0"/>
        <w:autoSpaceDE w:val="0"/>
        <w:autoSpaceDN w:val="0"/>
        <w:adjustRightInd w:val="0"/>
        <w:jc w:val="right"/>
        <w:rPr>
          <w:bCs/>
          <w:color w:val="000000"/>
        </w:rPr>
      </w:pPr>
      <w:proofErr w:type="spellStart"/>
      <w:r w:rsidRPr="00EE0FB1">
        <w:rPr>
          <w:bCs/>
          <w:color w:val="000000"/>
        </w:rPr>
        <w:t>Купинского</w:t>
      </w:r>
      <w:proofErr w:type="spellEnd"/>
      <w:r w:rsidRPr="00EE0FB1">
        <w:rPr>
          <w:bCs/>
          <w:color w:val="000000"/>
        </w:rPr>
        <w:t xml:space="preserve"> района</w:t>
      </w:r>
    </w:p>
    <w:p w:rsidR="00463A02" w:rsidRPr="00EE0FB1" w:rsidRDefault="00463A02" w:rsidP="00463A02">
      <w:pPr>
        <w:widowControl w:val="0"/>
        <w:autoSpaceDE w:val="0"/>
        <w:autoSpaceDN w:val="0"/>
        <w:adjustRightInd w:val="0"/>
        <w:jc w:val="right"/>
        <w:rPr>
          <w:bCs/>
          <w:color w:val="000000"/>
        </w:rPr>
      </w:pPr>
      <w:r w:rsidRPr="00EE0FB1">
        <w:rPr>
          <w:bCs/>
          <w:color w:val="000000"/>
        </w:rPr>
        <w:t>от 09 ноября 2021 г № 94</w:t>
      </w:r>
    </w:p>
    <w:p w:rsidR="00463A02" w:rsidRDefault="00463A02" w:rsidP="00463A02">
      <w:pPr>
        <w:widowControl w:val="0"/>
        <w:autoSpaceDE w:val="0"/>
        <w:autoSpaceDN w:val="0"/>
        <w:adjustRightInd w:val="0"/>
        <w:jc w:val="both"/>
        <w:rPr>
          <w:bCs/>
          <w:color w:val="000000"/>
          <w:sz w:val="28"/>
          <w:szCs w:val="28"/>
        </w:rPr>
      </w:pPr>
    </w:p>
    <w:p w:rsidR="00463A02" w:rsidRPr="006C267E" w:rsidRDefault="00463A02" w:rsidP="00463A02">
      <w:pPr>
        <w:widowControl w:val="0"/>
        <w:autoSpaceDE w:val="0"/>
        <w:autoSpaceDN w:val="0"/>
        <w:adjustRightInd w:val="0"/>
        <w:jc w:val="both"/>
        <w:rPr>
          <w:b/>
          <w:bCs/>
          <w:color w:val="000000"/>
          <w:sz w:val="28"/>
          <w:szCs w:val="28"/>
        </w:rPr>
      </w:pPr>
    </w:p>
    <w:p w:rsidR="00463A02" w:rsidRPr="006C267E" w:rsidRDefault="00463A02" w:rsidP="00463A02">
      <w:pPr>
        <w:widowControl w:val="0"/>
        <w:autoSpaceDE w:val="0"/>
        <w:autoSpaceDN w:val="0"/>
        <w:adjustRightInd w:val="0"/>
        <w:jc w:val="both"/>
        <w:rPr>
          <w:b/>
          <w:bCs/>
          <w:color w:val="000000"/>
          <w:sz w:val="28"/>
          <w:szCs w:val="28"/>
        </w:rPr>
      </w:pPr>
    </w:p>
    <w:p w:rsidR="00463A02" w:rsidRPr="006C267E" w:rsidRDefault="00463A02" w:rsidP="00463A02">
      <w:pPr>
        <w:widowControl w:val="0"/>
        <w:autoSpaceDE w:val="0"/>
        <w:autoSpaceDN w:val="0"/>
        <w:adjustRightInd w:val="0"/>
        <w:jc w:val="center"/>
        <w:rPr>
          <w:b/>
          <w:bCs/>
          <w:color w:val="000000"/>
          <w:sz w:val="28"/>
          <w:szCs w:val="28"/>
        </w:rPr>
      </w:pPr>
      <w:r w:rsidRPr="006C267E">
        <w:rPr>
          <w:b/>
          <w:bCs/>
          <w:color w:val="000000"/>
          <w:sz w:val="28"/>
          <w:szCs w:val="28"/>
        </w:rPr>
        <w:t xml:space="preserve">Порядок </w:t>
      </w:r>
    </w:p>
    <w:p w:rsidR="00463A02" w:rsidRPr="006C267E" w:rsidRDefault="00463A02" w:rsidP="00463A02">
      <w:pPr>
        <w:widowControl w:val="0"/>
        <w:autoSpaceDE w:val="0"/>
        <w:autoSpaceDN w:val="0"/>
        <w:adjustRightInd w:val="0"/>
        <w:jc w:val="center"/>
        <w:rPr>
          <w:b/>
          <w:bCs/>
          <w:color w:val="000000"/>
          <w:sz w:val="28"/>
          <w:szCs w:val="28"/>
        </w:rPr>
      </w:pPr>
      <w:r w:rsidRPr="006C267E">
        <w:rPr>
          <w:b/>
          <w:bCs/>
          <w:color w:val="000000"/>
          <w:sz w:val="28"/>
          <w:szCs w:val="28"/>
        </w:rPr>
        <w:t xml:space="preserve">проведения публичных слушаний по проекту  решения </w:t>
      </w:r>
    </w:p>
    <w:p w:rsidR="00463A02" w:rsidRDefault="00463A02" w:rsidP="00463A02">
      <w:pPr>
        <w:widowControl w:val="0"/>
        <w:autoSpaceDE w:val="0"/>
        <w:autoSpaceDN w:val="0"/>
        <w:adjustRightInd w:val="0"/>
        <w:jc w:val="center"/>
        <w:rPr>
          <w:b/>
          <w:bCs/>
          <w:color w:val="000000"/>
          <w:sz w:val="28"/>
          <w:szCs w:val="28"/>
        </w:rPr>
      </w:pPr>
      <w:r w:rsidRPr="006C267E">
        <w:rPr>
          <w:b/>
          <w:bCs/>
          <w:color w:val="000000"/>
          <w:sz w:val="28"/>
          <w:szCs w:val="28"/>
        </w:rPr>
        <w:t xml:space="preserve">Совета депутатов </w:t>
      </w:r>
      <w:proofErr w:type="spellStart"/>
      <w:r w:rsidRPr="006C267E">
        <w:rPr>
          <w:b/>
          <w:bCs/>
          <w:color w:val="000000"/>
          <w:sz w:val="28"/>
          <w:szCs w:val="28"/>
        </w:rPr>
        <w:t>Купинского</w:t>
      </w:r>
      <w:proofErr w:type="spellEnd"/>
      <w:r w:rsidRPr="006C267E">
        <w:rPr>
          <w:b/>
          <w:bCs/>
          <w:color w:val="000000"/>
          <w:sz w:val="28"/>
          <w:szCs w:val="28"/>
        </w:rPr>
        <w:t xml:space="preserve"> района «О  бюджете </w:t>
      </w:r>
      <w:proofErr w:type="spellStart"/>
      <w:r w:rsidRPr="006C267E">
        <w:rPr>
          <w:b/>
          <w:bCs/>
          <w:color w:val="000000"/>
          <w:sz w:val="28"/>
          <w:szCs w:val="28"/>
        </w:rPr>
        <w:t>Купинского</w:t>
      </w:r>
      <w:proofErr w:type="spellEnd"/>
      <w:r w:rsidRPr="006C267E">
        <w:rPr>
          <w:b/>
          <w:bCs/>
          <w:color w:val="000000"/>
          <w:sz w:val="28"/>
          <w:szCs w:val="28"/>
        </w:rPr>
        <w:t xml:space="preserve"> района на 2022 год и плановый период 2023</w:t>
      </w:r>
      <w:r>
        <w:rPr>
          <w:b/>
          <w:bCs/>
          <w:color w:val="000000"/>
          <w:sz w:val="28"/>
          <w:szCs w:val="28"/>
        </w:rPr>
        <w:t xml:space="preserve"> и </w:t>
      </w:r>
      <w:r w:rsidRPr="006C267E">
        <w:rPr>
          <w:b/>
          <w:bCs/>
          <w:color w:val="000000"/>
          <w:sz w:val="28"/>
          <w:szCs w:val="28"/>
        </w:rPr>
        <w:t xml:space="preserve"> 2024 годов»</w:t>
      </w:r>
    </w:p>
    <w:p w:rsidR="00463A02" w:rsidRDefault="00463A02" w:rsidP="00463A02">
      <w:pPr>
        <w:widowControl w:val="0"/>
        <w:autoSpaceDE w:val="0"/>
        <w:autoSpaceDN w:val="0"/>
        <w:adjustRightInd w:val="0"/>
        <w:jc w:val="center"/>
        <w:rPr>
          <w:b/>
          <w:bCs/>
          <w:color w:val="000000"/>
          <w:sz w:val="28"/>
          <w:szCs w:val="28"/>
        </w:rPr>
      </w:pPr>
    </w:p>
    <w:p w:rsidR="00463A02" w:rsidRPr="00C0043C" w:rsidRDefault="00463A02" w:rsidP="00463A02">
      <w:pPr>
        <w:widowControl w:val="0"/>
        <w:autoSpaceDE w:val="0"/>
        <w:autoSpaceDN w:val="0"/>
        <w:adjustRightInd w:val="0"/>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04"/>
        <w:gridCol w:w="2659"/>
      </w:tblGrid>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 xml:space="preserve">№ </w:t>
            </w:r>
            <w:proofErr w:type="gramStart"/>
            <w:r w:rsidRPr="00466ADD">
              <w:rPr>
                <w:bCs/>
                <w:color w:val="000000"/>
              </w:rPr>
              <w:t>п</w:t>
            </w:r>
            <w:proofErr w:type="gramEnd"/>
            <w:r w:rsidRPr="00466ADD">
              <w:rPr>
                <w:bCs/>
                <w:color w:val="000000"/>
              </w:rPr>
              <w:t>/п</w:t>
            </w:r>
          </w:p>
        </w:tc>
        <w:tc>
          <w:tcPr>
            <w:tcW w:w="6804"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Наименование мероприятия</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время</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
                <w:bCs/>
                <w:color w:val="000000"/>
              </w:rPr>
            </w:pPr>
            <w:r w:rsidRPr="00466ADD">
              <w:rPr>
                <w:b/>
                <w:bCs/>
                <w:color w:val="000000"/>
              </w:rPr>
              <w:t>1.</w:t>
            </w:r>
          </w:p>
        </w:tc>
        <w:tc>
          <w:tcPr>
            <w:tcW w:w="6804" w:type="dxa"/>
            <w:shd w:val="clear" w:color="auto" w:fill="auto"/>
          </w:tcPr>
          <w:p w:rsidR="00463A02" w:rsidRPr="00466ADD" w:rsidRDefault="00463A02" w:rsidP="00B825E6">
            <w:pPr>
              <w:widowControl w:val="0"/>
              <w:autoSpaceDE w:val="0"/>
              <w:autoSpaceDN w:val="0"/>
              <w:adjustRightInd w:val="0"/>
              <w:rPr>
                <w:bCs/>
                <w:color w:val="000000"/>
              </w:rPr>
            </w:pPr>
            <w:r>
              <w:rPr>
                <w:b/>
                <w:bCs/>
                <w:color w:val="000000"/>
              </w:rPr>
              <w:t>Открывает и председательствует в</w:t>
            </w:r>
            <w:r w:rsidRPr="00466ADD">
              <w:rPr>
                <w:b/>
                <w:bCs/>
                <w:color w:val="000000"/>
              </w:rPr>
              <w:t xml:space="preserve"> публичных слушаниях</w:t>
            </w:r>
            <w:r w:rsidRPr="00466ADD">
              <w:rPr>
                <w:bCs/>
                <w:color w:val="000000"/>
              </w:rPr>
              <w:t xml:space="preserve">  - </w:t>
            </w:r>
            <w:proofErr w:type="spellStart"/>
            <w:r w:rsidRPr="00466ADD">
              <w:rPr>
                <w:bCs/>
                <w:color w:val="000000"/>
              </w:rPr>
              <w:t>Руденских</w:t>
            </w:r>
            <w:proofErr w:type="spellEnd"/>
            <w:r w:rsidRPr="00466ADD">
              <w:rPr>
                <w:bCs/>
                <w:color w:val="000000"/>
              </w:rPr>
              <w:t xml:space="preserve"> Алексей Геннадьевич-председатель комиссии  по бюджетной, финансово – кредитной  политике и муниципальной собственности</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11.00 -11.05</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
                <w:bCs/>
                <w:color w:val="000000"/>
              </w:rPr>
            </w:pPr>
            <w:r w:rsidRPr="00466ADD">
              <w:rPr>
                <w:b/>
                <w:bCs/>
                <w:color w:val="000000"/>
              </w:rPr>
              <w:t>2.</w:t>
            </w:r>
          </w:p>
        </w:tc>
        <w:tc>
          <w:tcPr>
            <w:tcW w:w="6804" w:type="dxa"/>
            <w:shd w:val="clear" w:color="auto" w:fill="auto"/>
          </w:tcPr>
          <w:p w:rsidR="00463A02" w:rsidRPr="00466ADD" w:rsidRDefault="00463A02" w:rsidP="00B825E6">
            <w:pPr>
              <w:widowControl w:val="0"/>
              <w:autoSpaceDE w:val="0"/>
              <w:autoSpaceDN w:val="0"/>
              <w:adjustRightInd w:val="0"/>
              <w:rPr>
                <w:b/>
                <w:bCs/>
                <w:color w:val="000000"/>
              </w:rPr>
            </w:pPr>
            <w:r w:rsidRPr="00466ADD">
              <w:rPr>
                <w:b/>
                <w:bCs/>
                <w:color w:val="000000"/>
              </w:rPr>
              <w:t>Вступительное слово</w:t>
            </w:r>
          </w:p>
          <w:p w:rsidR="00463A02" w:rsidRPr="00466ADD" w:rsidRDefault="00463A02" w:rsidP="00B825E6">
            <w:pPr>
              <w:widowControl w:val="0"/>
              <w:autoSpaceDE w:val="0"/>
              <w:autoSpaceDN w:val="0"/>
              <w:adjustRightInd w:val="0"/>
              <w:rPr>
                <w:bCs/>
                <w:color w:val="000000"/>
              </w:rPr>
            </w:pPr>
            <w:r w:rsidRPr="00466ADD">
              <w:rPr>
                <w:bCs/>
                <w:color w:val="000000"/>
              </w:rPr>
              <w:t xml:space="preserve">Сорокина Наталья Владимировна – председатель Совета  депутатов </w:t>
            </w:r>
            <w:proofErr w:type="spellStart"/>
            <w:r w:rsidRPr="00466ADD">
              <w:rPr>
                <w:bCs/>
                <w:color w:val="000000"/>
              </w:rPr>
              <w:t>Купинского</w:t>
            </w:r>
            <w:proofErr w:type="spellEnd"/>
            <w:r w:rsidRPr="00466ADD">
              <w:rPr>
                <w:bCs/>
                <w:color w:val="000000"/>
              </w:rPr>
              <w:t xml:space="preserve"> района</w:t>
            </w:r>
          </w:p>
          <w:p w:rsidR="00463A02" w:rsidRPr="00466ADD" w:rsidRDefault="00463A02" w:rsidP="00B825E6">
            <w:pPr>
              <w:widowControl w:val="0"/>
              <w:autoSpaceDE w:val="0"/>
              <w:autoSpaceDN w:val="0"/>
              <w:adjustRightInd w:val="0"/>
              <w:rPr>
                <w:b/>
                <w:bCs/>
                <w:color w:val="000000"/>
              </w:rPr>
            </w:pPr>
            <w:proofErr w:type="spellStart"/>
            <w:r w:rsidRPr="00466ADD">
              <w:rPr>
                <w:bCs/>
                <w:color w:val="000000"/>
              </w:rPr>
              <w:t>Воличенко</w:t>
            </w:r>
            <w:proofErr w:type="spellEnd"/>
            <w:r w:rsidRPr="00466ADD">
              <w:rPr>
                <w:bCs/>
                <w:color w:val="000000"/>
              </w:rPr>
              <w:t xml:space="preserve"> Алексей Алексеевич – первый заместитель </w:t>
            </w:r>
            <w:r>
              <w:rPr>
                <w:bCs/>
                <w:color w:val="000000"/>
              </w:rPr>
              <w:t>глав</w:t>
            </w:r>
            <w:r w:rsidRPr="00466ADD">
              <w:rPr>
                <w:bCs/>
                <w:color w:val="000000"/>
              </w:rPr>
              <w:t xml:space="preserve">ы  администрации </w:t>
            </w:r>
            <w:proofErr w:type="spellStart"/>
            <w:r w:rsidRPr="00466ADD">
              <w:rPr>
                <w:bCs/>
                <w:color w:val="000000"/>
              </w:rPr>
              <w:t>Купинского</w:t>
            </w:r>
            <w:proofErr w:type="spellEnd"/>
            <w:r w:rsidRPr="00466ADD">
              <w:rPr>
                <w:bCs/>
                <w:color w:val="000000"/>
              </w:rPr>
              <w:t xml:space="preserve"> района</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11.05.- 11.15</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
                <w:bCs/>
                <w:color w:val="000000"/>
              </w:rPr>
            </w:pPr>
            <w:r w:rsidRPr="00466ADD">
              <w:rPr>
                <w:b/>
                <w:bCs/>
                <w:color w:val="000000"/>
              </w:rPr>
              <w:t>3.</w:t>
            </w:r>
          </w:p>
        </w:tc>
        <w:tc>
          <w:tcPr>
            <w:tcW w:w="6804" w:type="dxa"/>
            <w:shd w:val="clear" w:color="auto" w:fill="auto"/>
          </w:tcPr>
          <w:p w:rsidR="00463A02" w:rsidRPr="00466ADD" w:rsidRDefault="00463A02" w:rsidP="00B825E6">
            <w:pPr>
              <w:widowControl w:val="0"/>
              <w:autoSpaceDE w:val="0"/>
              <w:autoSpaceDN w:val="0"/>
              <w:adjustRightInd w:val="0"/>
              <w:rPr>
                <w:bCs/>
                <w:color w:val="000000"/>
              </w:rPr>
            </w:pPr>
            <w:r w:rsidRPr="00466ADD">
              <w:rPr>
                <w:b/>
                <w:bCs/>
                <w:color w:val="000000"/>
              </w:rPr>
              <w:t xml:space="preserve">Доклад о прогнозе  социально – экономического развития </w:t>
            </w:r>
            <w:proofErr w:type="spellStart"/>
            <w:r w:rsidRPr="00466ADD">
              <w:rPr>
                <w:b/>
                <w:bCs/>
                <w:color w:val="000000"/>
              </w:rPr>
              <w:t>Купинского</w:t>
            </w:r>
            <w:proofErr w:type="spellEnd"/>
            <w:r w:rsidRPr="00466ADD">
              <w:rPr>
                <w:b/>
                <w:bCs/>
                <w:color w:val="000000"/>
              </w:rPr>
              <w:t xml:space="preserve"> района на 2022 год и плановый период 2023 и 2024 годов</w:t>
            </w:r>
            <w:r w:rsidRPr="00466ADD">
              <w:rPr>
                <w:bCs/>
                <w:color w:val="000000"/>
              </w:rPr>
              <w:t>. Ответы на вопросы.</w:t>
            </w:r>
          </w:p>
          <w:p w:rsidR="00463A02" w:rsidRPr="00466ADD" w:rsidRDefault="00463A02" w:rsidP="00B825E6">
            <w:pPr>
              <w:widowControl w:val="0"/>
              <w:autoSpaceDE w:val="0"/>
              <w:autoSpaceDN w:val="0"/>
              <w:adjustRightInd w:val="0"/>
              <w:rPr>
                <w:bCs/>
                <w:color w:val="000000"/>
              </w:rPr>
            </w:pPr>
            <w:proofErr w:type="spellStart"/>
            <w:r w:rsidRPr="00466ADD">
              <w:rPr>
                <w:bCs/>
                <w:color w:val="000000"/>
              </w:rPr>
              <w:t>Слепынина</w:t>
            </w:r>
            <w:proofErr w:type="spellEnd"/>
            <w:r w:rsidRPr="00466ADD">
              <w:rPr>
                <w:bCs/>
                <w:color w:val="000000"/>
              </w:rPr>
              <w:t xml:space="preserve"> Ольга Владимировн</w:t>
            </w:r>
            <w:proofErr w:type="gramStart"/>
            <w:r w:rsidRPr="00466ADD">
              <w:rPr>
                <w:bCs/>
                <w:color w:val="000000"/>
              </w:rPr>
              <w:t>а-</w:t>
            </w:r>
            <w:proofErr w:type="gramEnd"/>
            <w:r w:rsidRPr="00466ADD">
              <w:rPr>
                <w:bCs/>
                <w:color w:val="000000"/>
              </w:rPr>
              <w:t xml:space="preserve"> начальник управления экономи</w:t>
            </w:r>
            <w:r>
              <w:rPr>
                <w:bCs/>
                <w:color w:val="000000"/>
              </w:rPr>
              <w:t xml:space="preserve">ки, финансового анализа </w:t>
            </w:r>
            <w:r w:rsidRPr="00466ADD">
              <w:rPr>
                <w:bCs/>
                <w:color w:val="000000"/>
              </w:rPr>
              <w:t xml:space="preserve"> и труда</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11.15- 11.35</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Cs/>
                <w:color w:val="000000"/>
                <w:sz w:val="28"/>
                <w:szCs w:val="28"/>
              </w:rPr>
            </w:pPr>
            <w:r w:rsidRPr="00466ADD">
              <w:rPr>
                <w:bCs/>
                <w:color w:val="000000"/>
                <w:sz w:val="28"/>
                <w:szCs w:val="28"/>
              </w:rPr>
              <w:t>4.</w:t>
            </w:r>
          </w:p>
        </w:tc>
        <w:tc>
          <w:tcPr>
            <w:tcW w:w="6804" w:type="dxa"/>
            <w:shd w:val="clear" w:color="auto" w:fill="auto"/>
          </w:tcPr>
          <w:p w:rsidR="00463A02" w:rsidRPr="00466ADD" w:rsidRDefault="00463A02" w:rsidP="00B825E6">
            <w:pPr>
              <w:widowControl w:val="0"/>
              <w:autoSpaceDE w:val="0"/>
              <w:autoSpaceDN w:val="0"/>
              <w:adjustRightInd w:val="0"/>
              <w:rPr>
                <w:bCs/>
                <w:color w:val="000000"/>
              </w:rPr>
            </w:pPr>
            <w:r w:rsidRPr="00466ADD">
              <w:rPr>
                <w:b/>
                <w:bCs/>
                <w:color w:val="000000"/>
              </w:rPr>
              <w:t xml:space="preserve">Доклад о проекте решения Совета депутатов </w:t>
            </w:r>
            <w:proofErr w:type="spellStart"/>
            <w:r w:rsidRPr="00466ADD">
              <w:rPr>
                <w:b/>
                <w:bCs/>
                <w:color w:val="000000"/>
              </w:rPr>
              <w:t>Купинского</w:t>
            </w:r>
            <w:proofErr w:type="spellEnd"/>
            <w:r w:rsidRPr="00466ADD">
              <w:rPr>
                <w:b/>
                <w:bCs/>
                <w:color w:val="000000"/>
              </w:rPr>
              <w:t xml:space="preserve"> района «О бюджете </w:t>
            </w:r>
            <w:proofErr w:type="spellStart"/>
            <w:r w:rsidRPr="00466ADD">
              <w:rPr>
                <w:b/>
                <w:bCs/>
                <w:color w:val="000000"/>
              </w:rPr>
              <w:t>Купинского</w:t>
            </w:r>
            <w:proofErr w:type="spellEnd"/>
            <w:r w:rsidRPr="00466ADD">
              <w:rPr>
                <w:b/>
                <w:bCs/>
                <w:color w:val="000000"/>
              </w:rPr>
              <w:t xml:space="preserve"> района на 2022 год и плановый период 2023 и 2024 годов».</w:t>
            </w:r>
            <w:r w:rsidRPr="00466ADD">
              <w:rPr>
                <w:bCs/>
                <w:color w:val="000000"/>
              </w:rPr>
              <w:t xml:space="preserve"> Ответы на вопросы </w:t>
            </w:r>
          </w:p>
          <w:p w:rsidR="00463A02" w:rsidRPr="00466ADD" w:rsidRDefault="00463A02" w:rsidP="00B825E6">
            <w:pPr>
              <w:widowControl w:val="0"/>
              <w:autoSpaceDE w:val="0"/>
              <w:autoSpaceDN w:val="0"/>
              <w:adjustRightInd w:val="0"/>
              <w:rPr>
                <w:bCs/>
                <w:color w:val="000000"/>
              </w:rPr>
            </w:pPr>
            <w:r w:rsidRPr="00466ADD">
              <w:rPr>
                <w:bCs/>
                <w:color w:val="000000"/>
              </w:rPr>
              <w:t xml:space="preserve">Добрынина Ирина Константиновна – </w:t>
            </w:r>
            <w:proofErr w:type="spellStart"/>
            <w:r w:rsidRPr="00466ADD">
              <w:rPr>
                <w:bCs/>
                <w:color w:val="000000"/>
              </w:rPr>
              <w:t>и.о</w:t>
            </w:r>
            <w:proofErr w:type="spellEnd"/>
            <w:r w:rsidRPr="00466ADD">
              <w:rPr>
                <w:bCs/>
                <w:color w:val="000000"/>
              </w:rPr>
              <w:t xml:space="preserve">. начальника УФНП </w:t>
            </w:r>
            <w:proofErr w:type="spellStart"/>
            <w:r w:rsidRPr="00466ADD">
              <w:rPr>
                <w:bCs/>
                <w:color w:val="000000"/>
              </w:rPr>
              <w:t>Купинского</w:t>
            </w:r>
            <w:proofErr w:type="spellEnd"/>
            <w:r w:rsidRPr="00466ADD">
              <w:rPr>
                <w:bCs/>
                <w:color w:val="000000"/>
              </w:rPr>
              <w:t xml:space="preserve"> района</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11.35-12.10</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Cs/>
                <w:color w:val="000000"/>
                <w:sz w:val="28"/>
                <w:szCs w:val="28"/>
              </w:rPr>
            </w:pPr>
            <w:r w:rsidRPr="00466ADD">
              <w:rPr>
                <w:bCs/>
                <w:color w:val="000000"/>
                <w:sz w:val="28"/>
                <w:szCs w:val="28"/>
              </w:rPr>
              <w:t>5.</w:t>
            </w:r>
          </w:p>
        </w:tc>
        <w:tc>
          <w:tcPr>
            <w:tcW w:w="6804" w:type="dxa"/>
            <w:shd w:val="clear" w:color="auto" w:fill="auto"/>
          </w:tcPr>
          <w:p w:rsidR="00463A02" w:rsidRPr="00466ADD" w:rsidRDefault="00463A02" w:rsidP="00B825E6">
            <w:pPr>
              <w:widowControl w:val="0"/>
              <w:autoSpaceDE w:val="0"/>
              <w:autoSpaceDN w:val="0"/>
              <w:adjustRightInd w:val="0"/>
              <w:rPr>
                <w:b/>
                <w:bCs/>
                <w:color w:val="000000"/>
              </w:rPr>
            </w:pPr>
            <w:r w:rsidRPr="00466ADD">
              <w:rPr>
                <w:b/>
                <w:bCs/>
                <w:color w:val="000000"/>
              </w:rPr>
              <w:t>Выступления участников публичных слушаний</w:t>
            </w:r>
          </w:p>
          <w:p w:rsidR="00463A02" w:rsidRPr="00466ADD" w:rsidRDefault="00463A02" w:rsidP="00B825E6">
            <w:pPr>
              <w:widowControl w:val="0"/>
              <w:autoSpaceDE w:val="0"/>
              <w:autoSpaceDN w:val="0"/>
              <w:adjustRightInd w:val="0"/>
              <w:rPr>
                <w:bCs/>
                <w:color w:val="000000"/>
              </w:rPr>
            </w:pPr>
            <w:r w:rsidRPr="00466ADD">
              <w:rPr>
                <w:bCs/>
                <w:color w:val="000000"/>
              </w:rPr>
              <w:t>(продолжительность одного выступления до трех минут)</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12.10-12.20</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rPr>
                <w:bCs/>
                <w:color w:val="000000"/>
                <w:sz w:val="28"/>
                <w:szCs w:val="28"/>
              </w:rPr>
            </w:pPr>
            <w:r w:rsidRPr="00466ADD">
              <w:rPr>
                <w:bCs/>
                <w:color w:val="000000"/>
                <w:sz w:val="28"/>
                <w:szCs w:val="28"/>
              </w:rPr>
              <w:t>6.</w:t>
            </w:r>
          </w:p>
        </w:tc>
        <w:tc>
          <w:tcPr>
            <w:tcW w:w="6804" w:type="dxa"/>
            <w:shd w:val="clear" w:color="auto" w:fill="auto"/>
          </w:tcPr>
          <w:p w:rsidR="00463A02" w:rsidRPr="00466ADD" w:rsidRDefault="00463A02" w:rsidP="00B825E6">
            <w:pPr>
              <w:widowControl w:val="0"/>
              <w:autoSpaceDE w:val="0"/>
              <w:autoSpaceDN w:val="0"/>
              <w:adjustRightInd w:val="0"/>
              <w:rPr>
                <w:bCs/>
                <w:color w:val="000000"/>
                <w:sz w:val="28"/>
                <w:szCs w:val="28"/>
              </w:rPr>
            </w:pPr>
            <w:r w:rsidRPr="00466ADD">
              <w:rPr>
                <w:b/>
                <w:bCs/>
                <w:color w:val="000000"/>
                <w:sz w:val="28"/>
                <w:szCs w:val="28"/>
              </w:rPr>
              <w:t>Подведение итогов публичных слушаний и принятие рекомендаци</w:t>
            </w:r>
            <w:r w:rsidRPr="00466ADD">
              <w:rPr>
                <w:bCs/>
                <w:color w:val="000000"/>
                <w:sz w:val="28"/>
                <w:szCs w:val="28"/>
              </w:rPr>
              <w:t>й</w:t>
            </w:r>
          </w:p>
          <w:p w:rsidR="00463A02" w:rsidRPr="00466ADD" w:rsidRDefault="00463A02" w:rsidP="00B825E6">
            <w:pPr>
              <w:widowControl w:val="0"/>
              <w:autoSpaceDE w:val="0"/>
              <w:autoSpaceDN w:val="0"/>
              <w:adjustRightInd w:val="0"/>
              <w:rPr>
                <w:bCs/>
                <w:color w:val="000000"/>
                <w:sz w:val="28"/>
                <w:szCs w:val="28"/>
              </w:rPr>
            </w:pPr>
            <w:proofErr w:type="spellStart"/>
            <w:r w:rsidRPr="00466ADD">
              <w:rPr>
                <w:bCs/>
                <w:color w:val="000000"/>
              </w:rPr>
              <w:t>Руденских</w:t>
            </w:r>
            <w:proofErr w:type="spellEnd"/>
            <w:r w:rsidRPr="00466ADD">
              <w:rPr>
                <w:bCs/>
                <w:color w:val="000000"/>
              </w:rPr>
              <w:t xml:space="preserve"> Алексей Геннадьевич-председатель комиссии  по бюджетной, финансово – кредитной  политике и муниципальной собственности</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12.20-12.30</w:t>
            </w:r>
          </w:p>
        </w:tc>
      </w:tr>
      <w:tr w:rsidR="00463A02" w:rsidRPr="00466ADD" w:rsidTr="00B825E6">
        <w:tc>
          <w:tcPr>
            <w:tcW w:w="675" w:type="dxa"/>
            <w:shd w:val="clear" w:color="auto" w:fill="auto"/>
          </w:tcPr>
          <w:p w:rsidR="00463A02" w:rsidRPr="00466ADD" w:rsidRDefault="00463A02" w:rsidP="00B825E6">
            <w:pPr>
              <w:widowControl w:val="0"/>
              <w:autoSpaceDE w:val="0"/>
              <w:autoSpaceDN w:val="0"/>
              <w:adjustRightInd w:val="0"/>
              <w:jc w:val="center"/>
              <w:rPr>
                <w:bCs/>
                <w:color w:val="000000"/>
              </w:rPr>
            </w:pPr>
            <w:r w:rsidRPr="00466ADD">
              <w:rPr>
                <w:bCs/>
                <w:color w:val="000000"/>
              </w:rPr>
              <w:t>7.</w:t>
            </w:r>
          </w:p>
        </w:tc>
        <w:tc>
          <w:tcPr>
            <w:tcW w:w="6804" w:type="dxa"/>
            <w:shd w:val="clear" w:color="auto" w:fill="auto"/>
          </w:tcPr>
          <w:p w:rsidR="00463A02" w:rsidRPr="00466ADD" w:rsidRDefault="00463A02" w:rsidP="00B825E6">
            <w:pPr>
              <w:widowControl w:val="0"/>
              <w:autoSpaceDE w:val="0"/>
              <w:autoSpaceDN w:val="0"/>
              <w:adjustRightInd w:val="0"/>
              <w:rPr>
                <w:bCs/>
                <w:color w:val="000000"/>
              </w:rPr>
            </w:pPr>
            <w:r w:rsidRPr="00466ADD">
              <w:rPr>
                <w:bCs/>
                <w:color w:val="000000"/>
              </w:rPr>
              <w:t xml:space="preserve">Направление рекомендаций по итогам публичных слушаний в Совет депутатов </w:t>
            </w:r>
            <w:proofErr w:type="spellStart"/>
            <w:r w:rsidRPr="00466ADD">
              <w:rPr>
                <w:bCs/>
                <w:color w:val="000000"/>
              </w:rPr>
              <w:t>Купинского</w:t>
            </w:r>
            <w:proofErr w:type="spellEnd"/>
            <w:r w:rsidRPr="00466ADD">
              <w:rPr>
                <w:bCs/>
                <w:color w:val="000000"/>
              </w:rPr>
              <w:t xml:space="preserve"> района</w:t>
            </w:r>
          </w:p>
        </w:tc>
        <w:tc>
          <w:tcPr>
            <w:tcW w:w="2659" w:type="dxa"/>
            <w:shd w:val="clear" w:color="auto" w:fill="auto"/>
          </w:tcPr>
          <w:p w:rsidR="00463A02" w:rsidRPr="00466ADD" w:rsidRDefault="00463A02" w:rsidP="00B825E6">
            <w:pPr>
              <w:widowControl w:val="0"/>
              <w:autoSpaceDE w:val="0"/>
              <w:autoSpaceDN w:val="0"/>
              <w:adjustRightInd w:val="0"/>
              <w:jc w:val="center"/>
              <w:rPr>
                <w:bCs/>
                <w:color w:val="000000"/>
              </w:rPr>
            </w:pPr>
          </w:p>
        </w:tc>
      </w:tr>
    </w:tbl>
    <w:p w:rsidR="00463A02" w:rsidRPr="006A1895" w:rsidRDefault="00463A02" w:rsidP="00463A02">
      <w:pPr>
        <w:widowControl w:val="0"/>
        <w:autoSpaceDE w:val="0"/>
        <w:autoSpaceDN w:val="0"/>
        <w:adjustRightInd w:val="0"/>
        <w:jc w:val="center"/>
        <w:rPr>
          <w:bCs/>
          <w:color w:val="000000"/>
        </w:rPr>
      </w:pPr>
    </w:p>
    <w:p w:rsidR="00463A02" w:rsidRPr="006C267E" w:rsidRDefault="00463A02" w:rsidP="00463A02">
      <w:pPr>
        <w:widowControl w:val="0"/>
        <w:autoSpaceDE w:val="0"/>
        <w:autoSpaceDN w:val="0"/>
        <w:adjustRightInd w:val="0"/>
        <w:jc w:val="both"/>
        <w:rPr>
          <w:b/>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E376A2" w:rsidRDefault="00E376A2" w:rsidP="00463A02">
      <w:pPr>
        <w:widowControl w:val="0"/>
        <w:autoSpaceDE w:val="0"/>
        <w:autoSpaceDN w:val="0"/>
        <w:adjustRightInd w:val="0"/>
        <w:jc w:val="both"/>
        <w:rPr>
          <w:bCs/>
          <w:color w:val="000000"/>
          <w:sz w:val="28"/>
          <w:szCs w:val="28"/>
        </w:rPr>
      </w:pPr>
    </w:p>
    <w:p w:rsidR="00E376A2" w:rsidRDefault="00E376A2" w:rsidP="00463A02">
      <w:pPr>
        <w:widowControl w:val="0"/>
        <w:autoSpaceDE w:val="0"/>
        <w:autoSpaceDN w:val="0"/>
        <w:adjustRightInd w:val="0"/>
        <w:jc w:val="both"/>
        <w:rPr>
          <w:bCs/>
          <w:color w:val="000000"/>
          <w:sz w:val="28"/>
          <w:szCs w:val="28"/>
        </w:rPr>
      </w:pPr>
    </w:p>
    <w:p w:rsidR="00E376A2" w:rsidRPr="00E376A2" w:rsidRDefault="00E376A2" w:rsidP="00E376A2">
      <w:pPr>
        <w:jc w:val="center"/>
        <w:rPr>
          <w:b/>
        </w:rPr>
      </w:pPr>
      <w:r w:rsidRPr="00E376A2">
        <w:rPr>
          <w:b/>
          <w:noProof/>
        </w:rPr>
        <w:lastRenderedPageBreak/>
        <w:drawing>
          <wp:inline distT="0" distB="0" distL="0" distR="0" wp14:anchorId="52536A09" wp14:editId="6517CE22">
            <wp:extent cx="453390" cy="556260"/>
            <wp:effectExtent l="0" t="0" r="3810" b="0"/>
            <wp:docPr id="8" name="Рисунок 8" descr="Описание: Герб на бла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на бланки"/>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3390" cy="556260"/>
                    </a:xfrm>
                    <a:prstGeom prst="rect">
                      <a:avLst/>
                    </a:prstGeom>
                    <a:noFill/>
                    <a:ln>
                      <a:noFill/>
                    </a:ln>
                  </pic:spPr>
                </pic:pic>
              </a:graphicData>
            </a:graphic>
          </wp:inline>
        </w:drawing>
      </w:r>
    </w:p>
    <w:p w:rsidR="00E376A2" w:rsidRPr="00E376A2" w:rsidRDefault="00E376A2" w:rsidP="00E376A2">
      <w:pPr>
        <w:jc w:val="center"/>
        <w:rPr>
          <w:b/>
        </w:rPr>
      </w:pPr>
      <w:r w:rsidRPr="00E376A2">
        <w:rPr>
          <w:b/>
        </w:rPr>
        <w:t>СОВЕТ ДЕПУТАТОВ КУПИНСКОГО РАЙОНА</w:t>
      </w:r>
    </w:p>
    <w:p w:rsidR="00E376A2" w:rsidRPr="00E376A2" w:rsidRDefault="00E376A2" w:rsidP="00E376A2">
      <w:pPr>
        <w:jc w:val="center"/>
        <w:rPr>
          <w:b/>
        </w:rPr>
      </w:pPr>
      <w:r w:rsidRPr="00E376A2">
        <w:rPr>
          <w:b/>
        </w:rPr>
        <w:t>НОВОСИБИРСКОЙ ОБЛАСТИ</w:t>
      </w:r>
    </w:p>
    <w:p w:rsidR="00E376A2" w:rsidRPr="00E376A2" w:rsidRDefault="00E376A2" w:rsidP="00E376A2">
      <w:pPr>
        <w:jc w:val="center"/>
        <w:rPr>
          <w:b/>
        </w:rPr>
      </w:pPr>
      <w:r w:rsidRPr="00E376A2">
        <w:rPr>
          <w:b/>
        </w:rPr>
        <w:t>ЧЕТВЕРТОГО СОЗЫВА</w:t>
      </w:r>
    </w:p>
    <w:p w:rsidR="00E376A2" w:rsidRPr="00E376A2" w:rsidRDefault="00E376A2" w:rsidP="00E376A2">
      <w:pPr>
        <w:jc w:val="center"/>
        <w:rPr>
          <w:b/>
        </w:rPr>
      </w:pPr>
    </w:p>
    <w:p w:rsidR="00E376A2" w:rsidRPr="00E376A2" w:rsidRDefault="00E376A2" w:rsidP="00E376A2">
      <w:pPr>
        <w:jc w:val="center"/>
        <w:rPr>
          <w:b/>
        </w:rPr>
      </w:pPr>
      <w:r w:rsidRPr="00E376A2">
        <w:rPr>
          <w:b/>
        </w:rPr>
        <w:t>РЕШЕНИЕ</w:t>
      </w:r>
    </w:p>
    <w:p w:rsidR="00E376A2" w:rsidRPr="00E376A2" w:rsidRDefault="00E376A2" w:rsidP="00E376A2">
      <w:pPr>
        <w:jc w:val="center"/>
        <w:rPr>
          <w:b/>
        </w:rPr>
      </w:pPr>
      <w:r w:rsidRPr="00E376A2">
        <w:rPr>
          <w:b/>
        </w:rPr>
        <w:t>тринадцатой сессии</w:t>
      </w:r>
    </w:p>
    <w:p w:rsidR="00E376A2" w:rsidRPr="00E376A2" w:rsidRDefault="00E376A2" w:rsidP="00E376A2">
      <w:pPr>
        <w:rPr>
          <w:b/>
        </w:rPr>
      </w:pPr>
      <w:r w:rsidRPr="00E376A2">
        <w:rPr>
          <w:b/>
        </w:rPr>
        <w:t xml:space="preserve">09.11.2021                                                                                            </w:t>
      </w:r>
      <w:r w:rsidR="004807D3">
        <w:rPr>
          <w:b/>
        </w:rPr>
        <w:t xml:space="preserve">                       </w:t>
      </w:r>
      <w:bookmarkStart w:id="13" w:name="_GoBack"/>
      <w:bookmarkEnd w:id="13"/>
      <w:r w:rsidRPr="00E376A2">
        <w:rPr>
          <w:b/>
        </w:rPr>
        <w:t xml:space="preserve">    № </w:t>
      </w:r>
      <w:r w:rsidR="004807D3">
        <w:rPr>
          <w:b/>
        </w:rPr>
        <w:t xml:space="preserve"> </w:t>
      </w:r>
      <w:r w:rsidRPr="00E376A2">
        <w:rPr>
          <w:b/>
        </w:rPr>
        <w:t>95</w:t>
      </w:r>
    </w:p>
    <w:p w:rsidR="00E376A2" w:rsidRPr="0061505E" w:rsidRDefault="00E376A2" w:rsidP="00E376A2">
      <w:pPr>
        <w:jc w:val="center"/>
        <w:rPr>
          <w:b/>
          <w:sz w:val="28"/>
          <w:szCs w:val="28"/>
        </w:rPr>
      </w:pPr>
      <w:r w:rsidRPr="0061505E">
        <w:rPr>
          <w:b/>
          <w:sz w:val="28"/>
          <w:szCs w:val="28"/>
        </w:rPr>
        <w:t>г. Купино</w:t>
      </w:r>
    </w:p>
    <w:p w:rsidR="00E376A2" w:rsidRPr="0061505E" w:rsidRDefault="00E376A2" w:rsidP="00E376A2">
      <w:pPr>
        <w:jc w:val="both"/>
        <w:rPr>
          <w:b/>
          <w:sz w:val="28"/>
          <w:szCs w:val="28"/>
          <w:lang w:eastAsia="en-US"/>
        </w:rPr>
      </w:pPr>
      <w:r w:rsidRPr="0061505E">
        <w:rPr>
          <w:b/>
          <w:sz w:val="28"/>
          <w:szCs w:val="28"/>
          <w:lang w:eastAsia="en-US"/>
        </w:rPr>
        <w:t>О награждении</w:t>
      </w:r>
    </w:p>
    <w:p w:rsidR="00E376A2" w:rsidRPr="0061505E" w:rsidRDefault="00E376A2" w:rsidP="00E376A2">
      <w:pPr>
        <w:suppressLineNumbers/>
        <w:ind w:firstLine="708"/>
        <w:jc w:val="both"/>
        <w:rPr>
          <w:sz w:val="28"/>
          <w:szCs w:val="28"/>
        </w:rPr>
      </w:pPr>
    </w:p>
    <w:p w:rsidR="00E376A2" w:rsidRPr="0061505E" w:rsidRDefault="00E376A2" w:rsidP="00E376A2">
      <w:pPr>
        <w:suppressLineNumbers/>
        <w:ind w:firstLine="708"/>
        <w:jc w:val="both"/>
        <w:rPr>
          <w:sz w:val="28"/>
          <w:szCs w:val="28"/>
        </w:rPr>
      </w:pPr>
      <w:r w:rsidRPr="0061505E">
        <w:rPr>
          <w:sz w:val="28"/>
          <w:szCs w:val="28"/>
        </w:rPr>
        <w:t xml:space="preserve">Руководствуясь Положением о наградах </w:t>
      </w:r>
      <w:proofErr w:type="spellStart"/>
      <w:r w:rsidRPr="0061505E">
        <w:rPr>
          <w:sz w:val="28"/>
          <w:szCs w:val="28"/>
        </w:rPr>
        <w:t>Купинского</w:t>
      </w:r>
      <w:proofErr w:type="spellEnd"/>
      <w:r w:rsidRPr="0061505E">
        <w:rPr>
          <w:sz w:val="28"/>
          <w:szCs w:val="28"/>
        </w:rPr>
        <w:t xml:space="preserve"> района Новосибирской области, утверждённым Решением Совета депутатов </w:t>
      </w:r>
      <w:proofErr w:type="spellStart"/>
      <w:r w:rsidRPr="0061505E">
        <w:rPr>
          <w:sz w:val="28"/>
          <w:szCs w:val="28"/>
        </w:rPr>
        <w:t>Купинского</w:t>
      </w:r>
      <w:proofErr w:type="spellEnd"/>
      <w:r w:rsidRPr="0061505E">
        <w:rPr>
          <w:sz w:val="28"/>
          <w:szCs w:val="28"/>
        </w:rPr>
        <w:t xml:space="preserve"> района от 25.08.2015 № 273, </w:t>
      </w:r>
      <w:r>
        <w:rPr>
          <w:sz w:val="28"/>
          <w:szCs w:val="28"/>
        </w:rPr>
        <w:t xml:space="preserve">на основании представления администрации </w:t>
      </w:r>
      <w:proofErr w:type="spellStart"/>
      <w:r>
        <w:rPr>
          <w:sz w:val="28"/>
          <w:szCs w:val="28"/>
        </w:rPr>
        <w:t>Купинского</w:t>
      </w:r>
      <w:proofErr w:type="spellEnd"/>
      <w:r>
        <w:rPr>
          <w:sz w:val="28"/>
          <w:szCs w:val="28"/>
        </w:rPr>
        <w:t xml:space="preserve"> района Новосибирской области, </w:t>
      </w:r>
      <w:r w:rsidRPr="0061505E">
        <w:rPr>
          <w:sz w:val="28"/>
          <w:szCs w:val="28"/>
        </w:rPr>
        <w:t xml:space="preserve">Совет депутатов </w:t>
      </w:r>
      <w:proofErr w:type="spellStart"/>
      <w:r w:rsidRPr="0061505E">
        <w:rPr>
          <w:sz w:val="28"/>
          <w:szCs w:val="28"/>
        </w:rPr>
        <w:t>Купинского</w:t>
      </w:r>
      <w:proofErr w:type="spellEnd"/>
      <w:r w:rsidRPr="0061505E">
        <w:rPr>
          <w:sz w:val="28"/>
          <w:szCs w:val="28"/>
        </w:rPr>
        <w:t xml:space="preserve"> района Новосибирской области,</w:t>
      </w:r>
    </w:p>
    <w:p w:rsidR="00E376A2" w:rsidRPr="0061505E" w:rsidRDefault="00E376A2" w:rsidP="00E376A2">
      <w:pPr>
        <w:suppressLineNumbers/>
        <w:jc w:val="both"/>
        <w:rPr>
          <w:sz w:val="28"/>
          <w:szCs w:val="28"/>
        </w:rPr>
      </w:pPr>
    </w:p>
    <w:p w:rsidR="00E376A2" w:rsidRPr="0061505E" w:rsidRDefault="00E376A2" w:rsidP="00E376A2">
      <w:pPr>
        <w:suppressLineNumbers/>
        <w:jc w:val="both"/>
        <w:rPr>
          <w:b/>
          <w:sz w:val="28"/>
          <w:szCs w:val="28"/>
        </w:rPr>
      </w:pPr>
      <w:r w:rsidRPr="0061505E">
        <w:rPr>
          <w:b/>
          <w:sz w:val="28"/>
          <w:szCs w:val="28"/>
        </w:rPr>
        <w:t>РЕШИЛ:</w:t>
      </w:r>
    </w:p>
    <w:p w:rsidR="00E376A2" w:rsidRPr="0061505E" w:rsidRDefault="00E376A2" w:rsidP="00E376A2">
      <w:pPr>
        <w:suppressLineNumbers/>
        <w:jc w:val="both"/>
        <w:rPr>
          <w:b/>
          <w:sz w:val="28"/>
          <w:szCs w:val="28"/>
        </w:rPr>
      </w:pPr>
    </w:p>
    <w:p w:rsidR="00E376A2" w:rsidRPr="0061505E" w:rsidRDefault="00E376A2" w:rsidP="00E376A2">
      <w:pPr>
        <w:numPr>
          <w:ilvl w:val="0"/>
          <w:numId w:val="4"/>
        </w:numPr>
        <w:spacing w:after="160" w:line="276" w:lineRule="auto"/>
        <w:ind w:left="0" w:firstLine="709"/>
        <w:contextualSpacing/>
        <w:jc w:val="both"/>
        <w:rPr>
          <w:sz w:val="28"/>
          <w:szCs w:val="28"/>
        </w:rPr>
      </w:pPr>
      <w:r w:rsidRPr="0061505E">
        <w:rPr>
          <w:sz w:val="28"/>
          <w:szCs w:val="28"/>
        </w:rPr>
        <w:t xml:space="preserve">Наградить Почетной грамотой </w:t>
      </w:r>
      <w:proofErr w:type="spellStart"/>
      <w:r w:rsidRPr="0061505E">
        <w:rPr>
          <w:sz w:val="28"/>
          <w:szCs w:val="28"/>
        </w:rPr>
        <w:t>Купинского</w:t>
      </w:r>
      <w:proofErr w:type="spellEnd"/>
      <w:r w:rsidRPr="0061505E">
        <w:rPr>
          <w:sz w:val="28"/>
          <w:szCs w:val="28"/>
        </w:rPr>
        <w:t xml:space="preserve"> района Новосибирской области </w:t>
      </w:r>
      <w:proofErr w:type="spellStart"/>
      <w:r>
        <w:rPr>
          <w:sz w:val="28"/>
          <w:szCs w:val="28"/>
        </w:rPr>
        <w:t>Кулинича</w:t>
      </w:r>
      <w:proofErr w:type="spellEnd"/>
      <w:r>
        <w:rPr>
          <w:sz w:val="28"/>
          <w:szCs w:val="28"/>
        </w:rPr>
        <w:t xml:space="preserve"> Александра Андреевича  - депутата Законодательного Собрания Новосибирской области </w:t>
      </w:r>
      <w:r w:rsidRPr="0061505E">
        <w:rPr>
          <w:sz w:val="28"/>
          <w:szCs w:val="28"/>
        </w:rPr>
        <w:t xml:space="preserve">за </w:t>
      </w:r>
      <w:r>
        <w:rPr>
          <w:sz w:val="28"/>
          <w:szCs w:val="28"/>
        </w:rPr>
        <w:t>большой</w:t>
      </w:r>
      <w:r w:rsidRPr="0061505E">
        <w:rPr>
          <w:sz w:val="28"/>
          <w:szCs w:val="28"/>
        </w:rPr>
        <w:t xml:space="preserve"> вклад в социально-экономическо</w:t>
      </w:r>
      <w:r>
        <w:rPr>
          <w:sz w:val="28"/>
          <w:szCs w:val="28"/>
        </w:rPr>
        <w:t>е</w:t>
      </w:r>
      <w:r w:rsidRPr="0061505E">
        <w:rPr>
          <w:sz w:val="28"/>
          <w:szCs w:val="28"/>
        </w:rPr>
        <w:t xml:space="preserve"> </w:t>
      </w:r>
      <w:r>
        <w:rPr>
          <w:sz w:val="28"/>
          <w:szCs w:val="28"/>
        </w:rPr>
        <w:t xml:space="preserve">и культурное </w:t>
      </w:r>
      <w:r w:rsidRPr="0061505E">
        <w:rPr>
          <w:sz w:val="28"/>
          <w:szCs w:val="28"/>
        </w:rPr>
        <w:t xml:space="preserve">развитие </w:t>
      </w:r>
      <w:proofErr w:type="spellStart"/>
      <w:r w:rsidRPr="0061505E">
        <w:rPr>
          <w:sz w:val="28"/>
          <w:szCs w:val="28"/>
        </w:rPr>
        <w:t>Купинско</w:t>
      </w:r>
      <w:r>
        <w:rPr>
          <w:sz w:val="28"/>
          <w:szCs w:val="28"/>
        </w:rPr>
        <w:t>го</w:t>
      </w:r>
      <w:proofErr w:type="spellEnd"/>
      <w:r>
        <w:rPr>
          <w:sz w:val="28"/>
          <w:szCs w:val="28"/>
        </w:rPr>
        <w:t xml:space="preserve"> района Новосибирской области.</w:t>
      </w:r>
    </w:p>
    <w:p w:rsidR="00E376A2" w:rsidRPr="0061505E" w:rsidRDefault="00E376A2" w:rsidP="00E376A2">
      <w:pPr>
        <w:numPr>
          <w:ilvl w:val="0"/>
          <w:numId w:val="4"/>
        </w:numPr>
        <w:suppressLineNumbers/>
        <w:spacing w:after="200" w:line="276" w:lineRule="auto"/>
        <w:ind w:left="0" w:firstLine="709"/>
        <w:contextualSpacing/>
        <w:jc w:val="both"/>
        <w:rPr>
          <w:sz w:val="28"/>
          <w:szCs w:val="28"/>
        </w:rPr>
      </w:pPr>
      <w:r w:rsidRPr="0061505E">
        <w:rPr>
          <w:sz w:val="28"/>
          <w:szCs w:val="28"/>
        </w:rPr>
        <w:t>Настоящее решение вступает в силу со дня его принятия.</w:t>
      </w:r>
    </w:p>
    <w:p w:rsidR="00E376A2" w:rsidRPr="0061505E" w:rsidRDefault="00E376A2" w:rsidP="00E376A2">
      <w:pPr>
        <w:suppressLineNumbers/>
        <w:spacing w:after="200" w:line="276" w:lineRule="auto"/>
        <w:ind w:firstLine="709"/>
        <w:contextualSpacing/>
        <w:jc w:val="both"/>
        <w:rPr>
          <w:sz w:val="28"/>
          <w:szCs w:val="28"/>
        </w:rPr>
      </w:pPr>
    </w:p>
    <w:p w:rsidR="00E376A2" w:rsidRPr="0061505E" w:rsidRDefault="00E376A2" w:rsidP="00E376A2">
      <w:pPr>
        <w:suppressLineNumbers/>
        <w:spacing w:after="200" w:line="276" w:lineRule="auto"/>
        <w:contextualSpacing/>
        <w:jc w:val="both"/>
        <w:rPr>
          <w:sz w:val="28"/>
          <w:szCs w:val="28"/>
        </w:rPr>
      </w:pPr>
    </w:p>
    <w:p w:rsidR="00E376A2" w:rsidRPr="0061505E" w:rsidRDefault="00E376A2" w:rsidP="00E376A2">
      <w:pPr>
        <w:rPr>
          <w:sz w:val="28"/>
          <w:szCs w:val="28"/>
        </w:rPr>
      </w:pPr>
      <w:r w:rsidRPr="0061505E">
        <w:rPr>
          <w:sz w:val="28"/>
          <w:szCs w:val="28"/>
        </w:rPr>
        <w:t xml:space="preserve">Глава </w:t>
      </w:r>
      <w:proofErr w:type="spellStart"/>
      <w:r w:rsidRPr="0061505E">
        <w:rPr>
          <w:sz w:val="28"/>
          <w:szCs w:val="28"/>
        </w:rPr>
        <w:t>Купинского</w:t>
      </w:r>
      <w:proofErr w:type="spellEnd"/>
      <w:r w:rsidRPr="0061505E">
        <w:rPr>
          <w:sz w:val="28"/>
          <w:szCs w:val="28"/>
        </w:rPr>
        <w:t xml:space="preserve"> района </w:t>
      </w:r>
      <w:r>
        <w:rPr>
          <w:sz w:val="28"/>
          <w:szCs w:val="28"/>
        </w:rPr>
        <w:tab/>
      </w:r>
      <w:r>
        <w:rPr>
          <w:sz w:val="28"/>
          <w:szCs w:val="28"/>
        </w:rPr>
        <w:tab/>
      </w:r>
      <w:r>
        <w:rPr>
          <w:sz w:val="28"/>
          <w:szCs w:val="28"/>
        </w:rPr>
        <w:tab/>
      </w:r>
      <w:r w:rsidRPr="0061505E">
        <w:rPr>
          <w:sz w:val="28"/>
          <w:szCs w:val="28"/>
        </w:rPr>
        <w:t xml:space="preserve">Председатель Совета депутатов </w:t>
      </w:r>
    </w:p>
    <w:p w:rsidR="00E376A2" w:rsidRPr="0061505E" w:rsidRDefault="00E376A2" w:rsidP="00E376A2">
      <w:pPr>
        <w:rPr>
          <w:sz w:val="28"/>
          <w:szCs w:val="28"/>
        </w:rPr>
      </w:pPr>
      <w:r w:rsidRPr="0061505E">
        <w:rPr>
          <w:sz w:val="28"/>
          <w:szCs w:val="28"/>
        </w:rPr>
        <w:t>Новосибирской области</w:t>
      </w:r>
      <w:r>
        <w:rPr>
          <w:sz w:val="28"/>
          <w:szCs w:val="28"/>
        </w:rPr>
        <w:tab/>
      </w:r>
      <w:r>
        <w:rPr>
          <w:sz w:val="28"/>
          <w:szCs w:val="28"/>
        </w:rPr>
        <w:tab/>
      </w:r>
      <w:r>
        <w:rPr>
          <w:sz w:val="28"/>
          <w:szCs w:val="28"/>
        </w:rPr>
        <w:tab/>
      </w:r>
      <w:proofErr w:type="spellStart"/>
      <w:r w:rsidRPr="0061505E">
        <w:rPr>
          <w:sz w:val="28"/>
          <w:szCs w:val="28"/>
        </w:rPr>
        <w:t>Купинского</w:t>
      </w:r>
      <w:proofErr w:type="spellEnd"/>
      <w:r w:rsidRPr="0061505E">
        <w:rPr>
          <w:sz w:val="28"/>
          <w:szCs w:val="28"/>
        </w:rPr>
        <w:t xml:space="preserve"> района                       </w:t>
      </w:r>
    </w:p>
    <w:p w:rsidR="00E376A2" w:rsidRPr="0061505E" w:rsidRDefault="00E376A2" w:rsidP="00E376A2">
      <w:pPr>
        <w:rPr>
          <w:sz w:val="28"/>
          <w:szCs w:val="28"/>
        </w:rPr>
      </w:pPr>
      <w:r w:rsidRPr="0061505E">
        <w:rPr>
          <w:sz w:val="28"/>
          <w:szCs w:val="28"/>
        </w:rPr>
        <w:tab/>
      </w:r>
      <w:r w:rsidRPr="0061505E">
        <w:rPr>
          <w:sz w:val="28"/>
          <w:szCs w:val="28"/>
        </w:rPr>
        <w:tab/>
      </w:r>
      <w:r w:rsidRPr="0061505E">
        <w:rPr>
          <w:sz w:val="28"/>
          <w:szCs w:val="28"/>
        </w:rPr>
        <w:tab/>
      </w:r>
      <w:r w:rsidRPr="0061505E">
        <w:rPr>
          <w:sz w:val="28"/>
          <w:szCs w:val="28"/>
        </w:rPr>
        <w:tab/>
      </w:r>
      <w:r w:rsidRPr="0061505E">
        <w:rPr>
          <w:sz w:val="28"/>
          <w:szCs w:val="28"/>
        </w:rPr>
        <w:tab/>
      </w:r>
      <w:r w:rsidRPr="0061505E">
        <w:rPr>
          <w:sz w:val="28"/>
          <w:szCs w:val="28"/>
        </w:rPr>
        <w:tab/>
      </w:r>
      <w:r>
        <w:rPr>
          <w:sz w:val="28"/>
          <w:szCs w:val="28"/>
        </w:rPr>
        <w:tab/>
      </w:r>
      <w:r w:rsidRPr="0061505E">
        <w:rPr>
          <w:sz w:val="28"/>
          <w:szCs w:val="28"/>
        </w:rPr>
        <w:t>Новосибирской области</w:t>
      </w:r>
    </w:p>
    <w:p w:rsidR="00E376A2" w:rsidRPr="0061505E" w:rsidRDefault="00E376A2" w:rsidP="00E376A2">
      <w:pPr>
        <w:rPr>
          <w:sz w:val="28"/>
          <w:szCs w:val="28"/>
        </w:rPr>
      </w:pPr>
    </w:p>
    <w:p w:rsidR="00E376A2" w:rsidRPr="0061505E" w:rsidRDefault="00E376A2" w:rsidP="00E376A2">
      <w:pPr>
        <w:rPr>
          <w:b/>
          <w:sz w:val="28"/>
          <w:szCs w:val="28"/>
        </w:rPr>
      </w:pPr>
      <w:r w:rsidRPr="0061505E">
        <w:rPr>
          <w:sz w:val="28"/>
          <w:szCs w:val="28"/>
        </w:rPr>
        <w:t xml:space="preserve">                               В.Н. Шубников                                                Н.В. Сорокина</w:t>
      </w:r>
    </w:p>
    <w:p w:rsidR="00E376A2" w:rsidRPr="001C3F6D" w:rsidRDefault="00E376A2" w:rsidP="00E376A2">
      <w:pPr>
        <w:spacing w:after="200" w:line="276" w:lineRule="auto"/>
        <w:ind w:left="1134" w:firstLine="709"/>
        <w:contextualSpacing/>
        <w:jc w:val="both"/>
        <w:rPr>
          <w:rFonts w:eastAsia="Calibri"/>
          <w:sz w:val="28"/>
          <w:szCs w:val="28"/>
          <w:lang w:eastAsia="en-US"/>
        </w:rPr>
      </w:pPr>
    </w:p>
    <w:p w:rsidR="00E376A2" w:rsidRDefault="00E376A2" w:rsidP="00E376A2">
      <w:pPr>
        <w:widowControl w:val="0"/>
        <w:autoSpaceDE w:val="0"/>
        <w:autoSpaceDN w:val="0"/>
        <w:adjustRightInd w:val="0"/>
        <w:rPr>
          <w:bCs/>
          <w:color w:val="000000"/>
          <w:sz w:val="28"/>
          <w:szCs w:val="28"/>
        </w:rPr>
      </w:pPr>
    </w:p>
    <w:p w:rsidR="00E376A2" w:rsidRDefault="00E376A2" w:rsidP="00E376A2">
      <w:pPr>
        <w:widowControl w:val="0"/>
        <w:autoSpaceDE w:val="0"/>
        <w:autoSpaceDN w:val="0"/>
        <w:adjustRightInd w:val="0"/>
        <w:rPr>
          <w:bCs/>
          <w:color w:val="000000"/>
          <w:sz w:val="28"/>
          <w:szCs w:val="28"/>
        </w:rPr>
      </w:pPr>
    </w:p>
    <w:p w:rsidR="00E376A2" w:rsidRDefault="00E376A2" w:rsidP="00E376A2">
      <w:pPr>
        <w:widowControl w:val="0"/>
        <w:autoSpaceDE w:val="0"/>
        <w:autoSpaceDN w:val="0"/>
        <w:adjustRightInd w:val="0"/>
        <w:rPr>
          <w:bCs/>
          <w:color w:val="000000"/>
          <w:sz w:val="28"/>
          <w:szCs w:val="28"/>
        </w:rPr>
      </w:pPr>
    </w:p>
    <w:p w:rsidR="00E376A2" w:rsidRDefault="00E376A2" w:rsidP="00E376A2">
      <w:pPr>
        <w:widowControl w:val="0"/>
        <w:autoSpaceDE w:val="0"/>
        <w:autoSpaceDN w:val="0"/>
        <w:adjustRightInd w:val="0"/>
        <w:rPr>
          <w:bCs/>
          <w:color w:val="000000"/>
          <w:sz w:val="28"/>
          <w:szCs w:val="28"/>
        </w:rPr>
      </w:pPr>
    </w:p>
    <w:p w:rsidR="00E376A2" w:rsidRDefault="00E376A2" w:rsidP="00E376A2">
      <w:pPr>
        <w:widowControl w:val="0"/>
        <w:autoSpaceDE w:val="0"/>
        <w:autoSpaceDN w:val="0"/>
        <w:adjustRightInd w:val="0"/>
        <w:rPr>
          <w:bCs/>
          <w:color w:val="000000"/>
          <w:sz w:val="28"/>
          <w:szCs w:val="28"/>
        </w:rPr>
      </w:pPr>
    </w:p>
    <w:p w:rsidR="00E376A2" w:rsidRDefault="00E376A2" w:rsidP="00E376A2">
      <w:pPr>
        <w:widowControl w:val="0"/>
        <w:autoSpaceDE w:val="0"/>
        <w:autoSpaceDN w:val="0"/>
        <w:adjustRightInd w:val="0"/>
        <w:rPr>
          <w:bCs/>
          <w:color w:val="000000"/>
          <w:sz w:val="28"/>
          <w:szCs w:val="28"/>
        </w:rPr>
      </w:pPr>
    </w:p>
    <w:p w:rsidR="00E376A2" w:rsidRDefault="00E376A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463A02" w:rsidRDefault="00463A02" w:rsidP="00463A02">
      <w:pPr>
        <w:widowControl w:val="0"/>
        <w:autoSpaceDE w:val="0"/>
        <w:autoSpaceDN w:val="0"/>
        <w:adjustRightInd w:val="0"/>
        <w:jc w:val="both"/>
        <w:rPr>
          <w:bCs/>
          <w:color w:val="000000"/>
          <w:sz w:val="28"/>
          <w:szCs w:val="28"/>
        </w:rPr>
      </w:pPr>
    </w:p>
    <w:p w:rsidR="0007068C" w:rsidRDefault="0007068C"/>
    <w:sectPr w:rsidR="0007068C" w:rsidSect="00B27B30">
      <w:pgSz w:w="11906" w:h="16838"/>
      <w:pgMar w:top="964" w:right="566"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4153"/>
    <w:multiLevelType w:val="hybridMultilevel"/>
    <w:tmpl w:val="3D54220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196E1F"/>
    <w:multiLevelType w:val="hybridMultilevel"/>
    <w:tmpl w:val="EC32CECC"/>
    <w:lvl w:ilvl="0" w:tplc="C428D354">
      <w:start w:val="1"/>
      <w:numFmt w:val="decimal"/>
      <w:lvlText w:val="%1."/>
      <w:lvlJc w:val="left"/>
      <w:pPr>
        <w:tabs>
          <w:tab w:val="num" w:pos="1716"/>
        </w:tabs>
        <w:ind w:left="1716" w:hanging="1050"/>
      </w:pPr>
      <w:rPr>
        <w:rFonts w:hint="default"/>
      </w:rPr>
    </w:lvl>
    <w:lvl w:ilvl="1" w:tplc="04190019" w:tentative="1">
      <w:start w:val="1"/>
      <w:numFmt w:val="lowerLetter"/>
      <w:lvlText w:val="%2."/>
      <w:lvlJc w:val="left"/>
      <w:pPr>
        <w:tabs>
          <w:tab w:val="num" w:pos="1746"/>
        </w:tabs>
        <w:ind w:left="1746" w:hanging="360"/>
      </w:pPr>
    </w:lvl>
    <w:lvl w:ilvl="2" w:tplc="0419001B" w:tentative="1">
      <w:start w:val="1"/>
      <w:numFmt w:val="lowerRoman"/>
      <w:lvlText w:val="%3."/>
      <w:lvlJc w:val="right"/>
      <w:pPr>
        <w:tabs>
          <w:tab w:val="num" w:pos="2466"/>
        </w:tabs>
        <w:ind w:left="2466" w:hanging="180"/>
      </w:pPr>
    </w:lvl>
    <w:lvl w:ilvl="3" w:tplc="0419000F" w:tentative="1">
      <w:start w:val="1"/>
      <w:numFmt w:val="decimal"/>
      <w:lvlText w:val="%4."/>
      <w:lvlJc w:val="left"/>
      <w:pPr>
        <w:tabs>
          <w:tab w:val="num" w:pos="3186"/>
        </w:tabs>
        <w:ind w:left="3186" w:hanging="360"/>
      </w:pPr>
    </w:lvl>
    <w:lvl w:ilvl="4" w:tplc="04190019" w:tentative="1">
      <w:start w:val="1"/>
      <w:numFmt w:val="lowerLetter"/>
      <w:lvlText w:val="%5."/>
      <w:lvlJc w:val="left"/>
      <w:pPr>
        <w:tabs>
          <w:tab w:val="num" w:pos="3906"/>
        </w:tabs>
        <w:ind w:left="3906" w:hanging="360"/>
      </w:pPr>
    </w:lvl>
    <w:lvl w:ilvl="5" w:tplc="0419001B" w:tentative="1">
      <w:start w:val="1"/>
      <w:numFmt w:val="lowerRoman"/>
      <w:lvlText w:val="%6."/>
      <w:lvlJc w:val="right"/>
      <w:pPr>
        <w:tabs>
          <w:tab w:val="num" w:pos="4626"/>
        </w:tabs>
        <w:ind w:left="4626" w:hanging="180"/>
      </w:pPr>
    </w:lvl>
    <w:lvl w:ilvl="6" w:tplc="0419000F" w:tentative="1">
      <w:start w:val="1"/>
      <w:numFmt w:val="decimal"/>
      <w:lvlText w:val="%7."/>
      <w:lvlJc w:val="left"/>
      <w:pPr>
        <w:tabs>
          <w:tab w:val="num" w:pos="5346"/>
        </w:tabs>
        <w:ind w:left="5346" w:hanging="360"/>
      </w:pPr>
    </w:lvl>
    <w:lvl w:ilvl="7" w:tplc="04190019" w:tentative="1">
      <w:start w:val="1"/>
      <w:numFmt w:val="lowerLetter"/>
      <w:lvlText w:val="%8."/>
      <w:lvlJc w:val="left"/>
      <w:pPr>
        <w:tabs>
          <w:tab w:val="num" w:pos="6066"/>
        </w:tabs>
        <w:ind w:left="6066" w:hanging="360"/>
      </w:pPr>
    </w:lvl>
    <w:lvl w:ilvl="8" w:tplc="0419001B" w:tentative="1">
      <w:start w:val="1"/>
      <w:numFmt w:val="lowerRoman"/>
      <w:lvlText w:val="%9."/>
      <w:lvlJc w:val="right"/>
      <w:pPr>
        <w:tabs>
          <w:tab w:val="num" w:pos="6786"/>
        </w:tabs>
        <w:ind w:left="6786" w:hanging="180"/>
      </w:pPr>
    </w:lvl>
  </w:abstractNum>
  <w:abstractNum w:abstractNumId="2">
    <w:nsid w:val="14565F98"/>
    <w:multiLevelType w:val="hybridMultilevel"/>
    <w:tmpl w:val="7018A27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9A04BE"/>
    <w:multiLevelType w:val="hybridMultilevel"/>
    <w:tmpl w:val="4D3ED098"/>
    <w:lvl w:ilvl="0" w:tplc="0F963B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78E5888"/>
    <w:multiLevelType w:val="multilevel"/>
    <w:tmpl w:val="54304946"/>
    <w:lvl w:ilvl="0">
      <w:start w:val="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19C14321"/>
    <w:multiLevelType w:val="hybridMultilevel"/>
    <w:tmpl w:val="8B76A5AA"/>
    <w:lvl w:ilvl="0" w:tplc="E42AA12C">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793C96"/>
    <w:multiLevelType w:val="hybridMultilevel"/>
    <w:tmpl w:val="CDDC1622"/>
    <w:lvl w:ilvl="0" w:tplc="F61C4F0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nsid w:val="288F2A82"/>
    <w:multiLevelType w:val="hybridMultilevel"/>
    <w:tmpl w:val="5518D380"/>
    <w:lvl w:ilvl="0" w:tplc="826E5AD8">
      <w:start w:val="1"/>
      <w:numFmt w:val="decimal"/>
      <w:lvlText w:val="%1."/>
      <w:lvlJc w:val="left"/>
      <w:pPr>
        <w:ind w:left="720" w:hanging="360"/>
      </w:pPr>
      <w:rPr>
        <w:rFonts w:ascii="Times New Roman" w:eastAsia="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3D58DB"/>
    <w:multiLevelType w:val="hybridMultilevel"/>
    <w:tmpl w:val="3D54220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4E4201"/>
    <w:multiLevelType w:val="multilevel"/>
    <w:tmpl w:val="1564F53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0">
    <w:nsid w:val="4D5611FD"/>
    <w:multiLevelType w:val="hybridMultilevel"/>
    <w:tmpl w:val="7018A27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BB1EF0"/>
    <w:multiLevelType w:val="hybridMultilevel"/>
    <w:tmpl w:val="4E046B74"/>
    <w:lvl w:ilvl="0" w:tplc="D47AE7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9953AB"/>
    <w:multiLevelType w:val="multilevel"/>
    <w:tmpl w:val="E1BA5FA6"/>
    <w:lvl w:ilvl="0">
      <w:start w:val="1"/>
      <w:numFmt w:val="decimal"/>
      <w:lvlText w:val="%1."/>
      <w:lvlJc w:val="left"/>
      <w:pPr>
        <w:ind w:left="720" w:hanging="360"/>
      </w:pPr>
      <w:rPr>
        <w:rFonts w:eastAsia="Times New Roman"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5F423628"/>
    <w:multiLevelType w:val="multilevel"/>
    <w:tmpl w:val="CEAAEA1E"/>
    <w:lvl w:ilvl="0">
      <w:start w:val="1"/>
      <w:numFmt w:val="decimal"/>
      <w:lvlText w:val="%1."/>
      <w:lvlJc w:val="left"/>
      <w:pPr>
        <w:ind w:left="420" w:hanging="420"/>
      </w:pPr>
      <w:rPr>
        <w:rFonts w:hint="default"/>
      </w:rPr>
    </w:lvl>
    <w:lvl w:ilvl="1">
      <w:start w:val="1"/>
      <w:numFmt w:val="decimal"/>
      <w:lvlText w:val="%1.%2."/>
      <w:lvlJc w:val="left"/>
      <w:pPr>
        <w:ind w:left="825" w:hanging="4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nsid w:val="6D466EDA"/>
    <w:multiLevelType w:val="hybridMultilevel"/>
    <w:tmpl w:val="A06854B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FA20B8"/>
    <w:multiLevelType w:val="hybridMultilevel"/>
    <w:tmpl w:val="34481CDC"/>
    <w:lvl w:ilvl="0" w:tplc="6DA4A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F7B5931"/>
    <w:multiLevelType w:val="hybridMultilevel"/>
    <w:tmpl w:val="7018A27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6"/>
  </w:num>
  <w:num w:numId="5">
    <w:abstractNumId w:val="2"/>
  </w:num>
  <w:num w:numId="6">
    <w:abstractNumId w:val="10"/>
  </w:num>
  <w:num w:numId="7">
    <w:abstractNumId w:val="0"/>
  </w:num>
  <w:num w:numId="8">
    <w:abstractNumId w:val="12"/>
  </w:num>
  <w:num w:numId="9">
    <w:abstractNumId w:val="8"/>
  </w:num>
  <w:num w:numId="10">
    <w:abstractNumId w:val="14"/>
  </w:num>
  <w:num w:numId="11">
    <w:abstractNumId w:val="9"/>
  </w:num>
  <w:num w:numId="12">
    <w:abstractNumId w:val="5"/>
  </w:num>
  <w:num w:numId="13">
    <w:abstractNumId w:val="15"/>
  </w:num>
  <w:num w:numId="14">
    <w:abstractNumId w:val="13"/>
  </w:num>
  <w:num w:numId="15">
    <w:abstractNumId w:val="1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9E"/>
    <w:rsid w:val="000528B1"/>
    <w:rsid w:val="0007068C"/>
    <w:rsid w:val="000D0F46"/>
    <w:rsid w:val="00100075"/>
    <w:rsid w:val="0010146A"/>
    <w:rsid w:val="002619B8"/>
    <w:rsid w:val="00285FE9"/>
    <w:rsid w:val="00291644"/>
    <w:rsid w:val="003205E7"/>
    <w:rsid w:val="0033422B"/>
    <w:rsid w:val="003A07AF"/>
    <w:rsid w:val="003F7E3A"/>
    <w:rsid w:val="00457E15"/>
    <w:rsid w:val="00463A02"/>
    <w:rsid w:val="004807D3"/>
    <w:rsid w:val="004B41E9"/>
    <w:rsid w:val="004B609E"/>
    <w:rsid w:val="00551FC4"/>
    <w:rsid w:val="005654FF"/>
    <w:rsid w:val="00603FB5"/>
    <w:rsid w:val="00697A26"/>
    <w:rsid w:val="006D40A1"/>
    <w:rsid w:val="006E32B2"/>
    <w:rsid w:val="00716699"/>
    <w:rsid w:val="00777F65"/>
    <w:rsid w:val="0078141C"/>
    <w:rsid w:val="007B4576"/>
    <w:rsid w:val="008621F9"/>
    <w:rsid w:val="009A0138"/>
    <w:rsid w:val="009B40A7"/>
    <w:rsid w:val="009C48B0"/>
    <w:rsid w:val="00A10885"/>
    <w:rsid w:val="00A37C02"/>
    <w:rsid w:val="00AB1E58"/>
    <w:rsid w:val="00AE4D28"/>
    <w:rsid w:val="00B27B30"/>
    <w:rsid w:val="00B825E6"/>
    <w:rsid w:val="00C10322"/>
    <w:rsid w:val="00C73A55"/>
    <w:rsid w:val="00C86A91"/>
    <w:rsid w:val="00D058E3"/>
    <w:rsid w:val="00D52943"/>
    <w:rsid w:val="00DC590B"/>
    <w:rsid w:val="00DE0585"/>
    <w:rsid w:val="00DE6496"/>
    <w:rsid w:val="00E06319"/>
    <w:rsid w:val="00E21096"/>
    <w:rsid w:val="00E376A2"/>
    <w:rsid w:val="00E85120"/>
    <w:rsid w:val="00ED1452"/>
    <w:rsid w:val="00EE0F45"/>
    <w:rsid w:val="00EE0FB1"/>
    <w:rsid w:val="00F1466A"/>
    <w:rsid w:val="00F375A3"/>
    <w:rsid w:val="00F82C72"/>
    <w:rsid w:val="00FC0F7A"/>
    <w:rsid w:val="00FD4DE7"/>
    <w:rsid w:val="00FE5076"/>
    <w:rsid w:val="00FF2A92"/>
    <w:rsid w:val="00FF6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0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4B609E"/>
    <w:pPr>
      <w:spacing w:before="100" w:beforeAutospacing="1" w:after="100" w:afterAutospacing="1"/>
    </w:pPr>
    <w:rPr>
      <w:rFonts w:ascii="Verdana" w:hAnsi="Verdana"/>
      <w:color w:val="00468B"/>
    </w:rPr>
  </w:style>
  <w:style w:type="character" w:styleId="a4">
    <w:name w:val="Strong"/>
    <w:qFormat/>
    <w:rsid w:val="004B609E"/>
    <w:rPr>
      <w:b/>
      <w:bCs/>
    </w:rPr>
  </w:style>
  <w:style w:type="paragraph" w:styleId="a5">
    <w:name w:val="Normal (Web)"/>
    <w:basedOn w:val="a"/>
    <w:rsid w:val="004B609E"/>
    <w:pPr>
      <w:spacing w:before="100" w:beforeAutospacing="1" w:after="100" w:afterAutospacing="1"/>
    </w:pPr>
    <w:rPr>
      <w:rFonts w:ascii="Tahoma" w:hAnsi="Tahoma" w:cs="Tahoma"/>
      <w:color w:val="5F432F"/>
      <w:sz w:val="18"/>
      <w:szCs w:val="18"/>
    </w:rPr>
  </w:style>
  <w:style w:type="paragraph" w:customStyle="1" w:styleId="text1">
    <w:name w:val="text1"/>
    <w:basedOn w:val="a"/>
    <w:rsid w:val="004B609E"/>
    <w:pPr>
      <w:spacing w:before="100" w:beforeAutospacing="1" w:after="100" w:afterAutospacing="1"/>
    </w:pPr>
    <w:rPr>
      <w:rFonts w:ascii="Verdana" w:hAnsi="Verdana"/>
      <w:color w:val="333333"/>
    </w:rPr>
  </w:style>
  <w:style w:type="paragraph" w:customStyle="1" w:styleId="ConsPlusNormal">
    <w:name w:val="ConsPlusNormal"/>
    <w:link w:val="ConsPlusNormal1"/>
    <w:qFormat/>
    <w:rsid w:val="004B609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link w:val="ConsPlusTitle1"/>
    <w:rsid w:val="004B609E"/>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6">
    <w:name w:val="Balloon Text"/>
    <w:basedOn w:val="a"/>
    <w:link w:val="a7"/>
    <w:semiHidden/>
    <w:rsid w:val="004B609E"/>
    <w:rPr>
      <w:rFonts w:ascii="Tahoma" w:hAnsi="Tahoma" w:cs="Tahoma"/>
      <w:sz w:val="16"/>
      <w:szCs w:val="16"/>
    </w:rPr>
  </w:style>
  <w:style w:type="character" w:customStyle="1" w:styleId="a7">
    <w:name w:val="Текст выноски Знак"/>
    <w:basedOn w:val="a0"/>
    <w:link w:val="a6"/>
    <w:semiHidden/>
    <w:rsid w:val="004B609E"/>
    <w:rPr>
      <w:rFonts w:ascii="Tahoma" w:eastAsia="Times New Roman" w:hAnsi="Tahoma" w:cs="Tahoma"/>
      <w:sz w:val="16"/>
      <w:szCs w:val="16"/>
      <w:lang w:eastAsia="ru-RU"/>
    </w:rPr>
  </w:style>
  <w:style w:type="character" w:customStyle="1" w:styleId="apple-converted-space">
    <w:name w:val="apple-converted-space"/>
    <w:rsid w:val="004B609E"/>
  </w:style>
  <w:style w:type="character" w:styleId="a8">
    <w:name w:val="Hyperlink"/>
    <w:unhideWhenUsed/>
    <w:rsid w:val="004B609E"/>
    <w:rPr>
      <w:color w:val="0000FF"/>
      <w:u w:val="single"/>
    </w:rPr>
  </w:style>
  <w:style w:type="paragraph" w:styleId="a9">
    <w:name w:val="No Spacing"/>
    <w:uiPriority w:val="1"/>
    <w:qFormat/>
    <w:rsid w:val="004B609E"/>
    <w:pPr>
      <w:spacing w:after="0" w:line="240" w:lineRule="auto"/>
    </w:pPr>
    <w:rPr>
      <w:rFonts w:ascii="Calibri" w:eastAsia="Calibri" w:hAnsi="Calibri" w:cs="Times New Roman"/>
    </w:rPr>
  </w:style>
  <w:style w:type="paragraph" w:customStyle="1" w:styleId="ConsTitle">
    <w:name w:val="ConsTitle"/>
    <w:rsid w:val="004B609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4B609E"/>
    <w:pPr>
      <w:ind w:firstLine="720"/>
      <w:jc w:val="both"/>
    </w:pPr>
    <w:rPr>
      <w:rFonts w:ascii="Arial" w:hAnsi="Arial" w:cs="Arial"/>
      <w:sz w:val="26"/>
      <w:szCs w:val="26"/>
    </w:rPr>
  </w:style>
  <w:style w:type="paragraph" w:customStyle="1" w:styleId="1">
    <w:name w:val="Без интервала1"/>
    <w:rsid w:val="004B609E"/>
    <w:pPr>
      <w:suppressAutoHyphens/>
      <w:spacing w:after="0" w:line="240" w:lineRule="auto"/>
    </w:pPr>
    <w:rPr>
      <w:rFonts w:ascii="Calibri" w:eastAsia="Times New Roman" w:hAnsi="Calibri" w:cs="Calibri"/>
      <w:lang w:eastAsia="zh-CN"/>
    </w:rPr>
  </w:style>
  <w:style w:type="paragraph" w:styleId="aa">
    <w:name w:val="List Paragraph"/>
    <w:basedOn w:val="a"/>
    <w:uiPriority w:val="34"/>
    <w:qFormat/>
    <w:rsid w:val="004B609E"/>
    <w:pPr>
      <w:spacing w:after="160" w:line="259" w:lineRule="auto"/>
      <w:ind w:left="720"/>
      <w:contextualSpacing/>
    </w:pPr>
    <w:rPr>
      <w:rFonts w:ascii="Calibri" w:eastAsia="Calibri" w:hAnsi="Calibri"/>
      <w:sz w:val="22"/>
      <w:szCs w:val="22"/>
      <w:lang w:eastAsia="en-US"/>
    </w:rPr>
  </w:style>
  <w:style w:type="character" w:customStyle="1" w:styleId="10">
    <w:name w:val="Гиперссылка1"/>
    <w:rsid w:val="004B609E"/>
  </w:style>
  <w:style w:type="character" w:customStyle="1" w:styleId="ConsPlusNormal1">
    <w:name w:val="ConsPlusNormal1"/>
    <w:link w:val="ConsPlusNormal"/>
    <w:rsid w:val="00B825E6"/>
    <w:rPr>
      <w:rFonts w:ascii="Times New Roman" w:eastAsia="Times New Roman" w:hAnsi="Times New Roman" w:cs="Times New Roman"/>
      <w:sz w:val="28"/>
      <w:szCs w:val="20"/>
      <w:lang w:eastAsia="ru-RU"/>
    </w:rPr>
  </w:style>
  <w:style w:type="character" w:customStyle="1" w:styleId="ConsPlusTitle1">
    <w:name w:val="ConsPlusTitle1"/>
    <w:link w:val="ConsPlusTitle"/>
    <w:rsid w:val="00B825E6"/>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B60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2">
    <w:name w:val="text2"/>
    <w:basedOn w:val="a"/>
    <w:rsid w:val="004B609E"/>
    <w:pPr>
      <w:spacing w:before="100" w:beforeAutospacing="1" w:after="100" w:afterAutospacing="1"/>
    </w:pPr>
    <w:rPr>
      <w:rFonts w:ascii="Verdana" w:hAnsi="Verdana"/>
      <w:color w:val="00468B"/>
    </w:rPr>
  </w:style>
  <w:style w:type="character" w:styleId="a4">
    <w:name w:val="Strong"/>
    <w:qFormat/>
    <w:rsid w:val="004B609E"/>
    <w:rPr>
      <w:b/>
      <w:bCs/>
    </w:rPr>
  </w:style>
  <w:style w:type="paragraph" w:styleId="a5">
    <w:name w:val="Normal (Web)"/>
    <w:basedOn w:val="a"/>
    <w:rsid w:val="004B609E"/>
    <w:pPr>
      <w:spacing w:before="100" w:beforeAutospacing="1" w:after="100" w:afterAutospacing="1"/>
    </w:pPr>
    <w:rPr>
      <w:rFonts w:ascii="Tahoma" w:hAnsi="Tahoma" w:cs="Tahoma"/>
      <w:color w:val="5F432F"/>
      <w:sz w:val="18"/>
      <w:szCs w:val="18"/>
    </w:rPr>
  </w:style>
  <w:style w:type="paragraph" w:customStyle="1" w:styleId="text1">
    <w:name w:val="text1"/>
    <w:basedOn w:val="a"/>
    <w:rsid w:val="004B609E"/>
    <w:pPr>
      <w:spacing w:before="100" w:beforeAutospacing="1" w:after="100" w:afterAutospacing="1"/>
    </w:pPr>
    <w:rPr>
      <w:rFonts w:ascii="Verdana" w:hAnsi="Verdana"/>
      <w:color w:val="333333"/>
    </w:rPr>
  </w:style>
  <w:style w:type="paragraph" w:customStyle="1" w:styleId="ConsPlusNormal">
    <w:name w:val="ConsPlusNormal"/>
    <w:link w:val="ConsPlusNormal1"/>
    <w:qFormat/>
    <w:rsid w:val="004B609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link w:val="ConsPlusTitle1"/>
    <w:rsid w:val="004B609E"/>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paragraph" w:styleId="a6">
    <w:name w:val="Balloon Text"/>
    <w:basedOn w:val="a"/>
    <w:link w:val="a7"/>
    <w:semiHidden/>
    <w:rsid w:val="004B609E"/>
    <w:rPr>
      <w:rFonts w:ascii="Tahoma" w:hAnsi="Tahoma" w:cs="Tahoma"/>
      <w:sz w:val="16"/>
      <w:szCs w:val="16"/>
    </w:rPr>
  </w:style>
  <w:style w:type="character" w:customStyle="1" w:styleId="a7">
    <w:name w:val="Текст выноски Знак"/>
    <w:basedOn w:val="a0"/>
    <w:link w:val="a6"/>
    <w:semiHidden/>
    <w:rsid w:val="004B609E"/>
    <w:rPr>
      <w:rFonts w:ascii="Tahoma" w:eastAsia="Times New Roman" w:hAnsi="Tahoma" w:cs="Tahoma"/>
      <w:sz w:val="16"/>
      <w:szCs w:val="16"/>
      <w:lang w:eastAsia="ru-RU"/>
    </w:rPr>
  </w:style>
  <w:style w:type="character" w:customStyle="1" w:styleId="apple-converted-space">
    <w:name w:val="apple-converted-space"/>
    <w:rsid w:val="004B609E"/>
  </w:style>
  <w:style w:type="character" w:styleId="a8">
    <w:name w:val="Hyperlink"/>
    <w:unhideWhenUsed/>
    <w:rsid w:val="004B609E"/>
    <w:rPr>
      <w:color w:val="0000FF"/>
      <w:u w:val="single"/>
    </w:rPr>
  </w:style>
  <w:style w:type="paragraph" w:styleId="a9">
    <w:name w:val="No Spacing"/>
    <w:uiPriority w:val="1"/>
    <w:qFormat/>
    <w:rsid w:val="004B609E"/>
    <w:pPr>
      <w:spacing w:after="0" w:line="240" w:lineRule="auto"/>
    </w:pPr>
    <w:rPr>
      <w:rFonts w:ascii="Calibri" w:eastAsia="Calibri" w:hAnsi="Calibri" w:cs="Times New Roman"/>
    </w:rPr>
  </w:style>
  <w:style w:type="paragraph" w:customStyle="1" w:styleId="ConsTitle">
    <w:name w:val="ConsTitle"/>
    <w:rsid w:val="004B609E"/>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4B609E"/>
    <w:pPr>
      <w:ind w:firstLine="720"/>
      <w:jc w:val="both"/>
    </w:pPr>
    <w:rPr>
      <w:rFonts w:ascii="Arial" w:hAnsi="Arial" w:cs="Arial"/>
      <w:sz w:val="26"/>
      <w:szCs w:val="26"/>
    </w:rPr>
  </w:style>
  <w:style w:type="paragraph" w:customStyle="1" w:styleId="1">
    <w:name w:val="Без интервала1"/>
    <w:rsid w:val="004B609E"/>
    <w:pPr>
      <w:suppressAutoHyphens/>
      <w:spacing w:after="0" w:line="240" w:lineRule="auto"/>
    </w:pPr>
    <w:rPr>
      <w:rFonts w:ascii="Calibri" w:eastAsia="Times New Roman" w:hAnsi="Calibri" w:cs="Calibri"/>
      <w:lang w:eastAsia="zh-CN"/>
    </w:rPr>
  </w:style>
  <w:style w:type="paragraph" w:styleId="aa">
    <w:name w:val="List Paragraph"/>
    <w:basedOn w:val="a"/>
    <w:uiPriority w:val="34"/>
    <w:qFormat/>
    <w:rsid w:val="004B609E"/>
    <w:pPr>
      <w:spacing w:after="160" w:line="259" w:lineRule="auto"/>
      <w:ind w:left="720"/>
      <w:contextualSpacing/>
    </w:pPr>
    <w:rPr>
      <w:rFonts w:ascii="Calibri" w:eastAsia="Calibri" w:hAnsi="Calibri"/>
      <w:sz w:val="22"/>
      <w:szCs w:val="22"/>
      <w:lang w:eastAsia="en-US"/>
    </w:rPr>
  </w:style>
  <w:style w:type="character" w:customStyle="1" w:styleId="10">
    <w:name w:val="Гиперссылка1"/>
    <w:rsid w:val="004B609E"/>
  </w:style>
  <w:style w:type="character" w:customStyle="1" w:styleId="ConsPlusNormal1">
    <w:name w:val="ConsPlusNormal1"/>
    <w:link w:val="ConsPlusNormal"/>
    <w:rsid w:val="00B825E6"/>
    <w:rPr>
      <w:rFonts w:ascii="Times New Roman" w:eastAsia="Times New Roman" w:hAnsi="Times New Roman" w:cs="Times New Roman"/>
      <w:sz w:val="28"/>
      <w:szCs w:val="20"/>
      <w:lang w:eastAsia="ru-RU"/>
    </w:rPr>
  </w:style>
  <w:style w:type="character" w:customStyle="1" w:styleId="ConsPlusTitle1">
    <w:name w:val="ConsPlusTitle1"/>
    <w:link w:val="ConsPlusTitle"/>
    <w:rsid w:val="00B825E6"/>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file:///C:\Users\User\AppData\Local\Temp\Rar$DIa0.972\_blank" TargetMode="External"/><Relationship Id="rId26" Type="http://schemas.openxmlformats.org/officeDocument/2006/relationships/image" Target="media/image4.png"/><Relationship Id="rId39" Type="http://schemas.openxmlformats.org/officeDocument/2006/relationships/hyperlink" Target="consultantplus://offline/ref=8F11AB2317BA6B79AEDF507F3D082D3FE07AE5CDFAAF896BA031B9AA753B6E42B90FD899A0071F6A0F5F066C840AAD357FE0DF25C5877E75795C167AH6K5D" TargetMode="External"/><Relationship Id="rId21" Type="http://schemas.openxmlformats.org/officeDocument/2006/relationships/hyperlink" Target="https://login.consultant.ru/link/?req=doc&amp;base=LAW&amp;n=358750&amp;date=25.06.2021&amp;demo=1" TargetMode="External"/><Relationship Id="rId34" Type="http://schemas.openxmlformats.org/officeDocument/2006/relationships/hyperlink" Target="consultantplus://offline/ref=8F11AB2317BA6B79AEDF507F3D082D3FE07AE5CDFAAF896BA031B9AA753B6E42B90FD899A0071F6D040B572FD10CF96C25B4D33BCF997DH7K5D" TargetMode="External"/><Relationship Id="rId42" Type="http://schemas.openxmlformats.org/officeDocument/2006/relationships/hyperlink" Target="consultantplus://offline/ref=8F11AB2317BA6B79AEDF507F3D082D3FE07AE5CDFAA88966A73DB9AA753B6E42B90FD899A0071F6A0F5F066A8C0AAD357FE0DF25C5877E75795C167AH6K5D" TargetMode="External"/><Relationship Id="rId47" Type="http://schemas.openxmlformats.org/officeDocument/2006/relationships/hyperlink" Target="consultantplus://offline/ref=8F11AB2317BA6B79AEDF507F3D082D3FE07AE5CDFAAF896BA031B9AA753B6E42B90FD899A0071F6D040B572FD10CF96C25B4D33BCF997DH7K5D" TargetMode="External"/><Relationship Id="rId50" Type="http://schemas.openxmlformats.org/officeDocument/2006/relationships/hyperlink" Target="consultantplus://offline/ref=715001550A813969C63008106592E109AACB71C8CC204A4290776E3815F600709C0D3021CBB743A267172AB5B0B249A083ABB4E45ADEP8D" TargetMode="External"/><Relationship Id="rId55"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login.consultant.ru/link/?req=doc&amp;base=LAW&amp;n=358750&amp;date=25.06.2021&amp;demo=1&amp;dst=100512&amp;fld=134"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hyperlink" Target="https://login.consultant.ru/link/?req=doc&amp;base=LAW&amp;n=382667&amp;date=25.06.2021&amp;demo=1&amp;dst=431&amp;fld=134" TargetMode="External"/><Relationship Id="rId33" Type="http://schemas.openxmlformats.org/officeDocument/2006/relationships/hyperlink" Target="consultantplus://offline/ref=8F11AB2317BA6B79AEDF507F3D082D3FE07AE5CDFAAF896BA031B9AA753B6E42B90FD899A0071F6A0F5F066D8D0AAD357FE0DF25C5877E75795C167AH6K5D" TargetMode="External"/><Relationship Id="rId38" Type="http://schemas.openxmlformats.org/officeDocument/2006/relationships/hyperlink" Target="consultantplus://offline/ref=8F11AB2317BA6B79AEDF507F3D082D3FE07AE5CDFAAF896BA031B9AA753B6E42B90FD899A0071F6A0F5F066D810AAD357FE0DF25C5877E75795C167AH6K5D" TargetMode="External"/><Relationship Id="rId46" Type="http://schemas.openxmlformats.org/officeDocument/2006/relationships/hyperlink" Target="consultantplus://offline/ref=8F11AB2317BA6B79AEDF507F3D082D3FE07AE5CDFAA98E6FA23EB9AA753B6E42B90FD899A0071F6A0F5F066A820AAD357FE0DF25C5877E75795C167AH6K5D" TargetMode="External"/><Relationship Id="rId2" Type="http://schemas.openxmlformats.org/officeDocument/2006/relationships/styles" Target="styles.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hyperlink" Target="https://login.consultant.ru/link/?req=doc&amp;base=LAW&amp;n=358750&amp;date=25.06.2021&amp;demo=1" TargetMode="External"/><Relationship Id="rId29" Type="http://schemas.openxmlformats.org/officeDocument/2006/relationships/hyperlink" Target="https://docs.cntd.ru/document/902256369" TargetMode="External"/><Relationship Id="rId41" Type="http://schemas.openxmlformats.org/officeDocument/2006/relationships/hyperlink" Target="consultantplus://offline/ref=8F11AB2317BA6B79AEDF50692E647336EA79B2C7FFAA8139F86CBFFD2A6B6817EB4F86C0E34B0C6A0E41046B86H0K0D"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24" Type="http://schemas.openxmlformats.org/officeDocument/2006/relationships/hyperlink" Target="https://login.consultant.ru/link/?req=doc&amp;base=LAW&amp;n=358750&amp;date=25.06.2021&amp;demo=1&amp;dst=100998&amp;fld=134" TargetMode="External"/><Relationship Id="rId32" Type="http://schemas.openxmlformats.org/officeDocument/2006/relationships/hyperlink" Target="consultantplus://offline/ref=8F11AB2317BA6B79AEDF507F3D082D3FE07AE5CDFAA88966A73DB9AA753B6E42B90FD899A0071F6A0F5F066B8D0AAD357FE0DF25C5877E75795C167AH6K5D" TargetMode="External"/><Relationship Id="rId37" Type="http://schemas.openxmlformats.org/officeDocument/2006/relationships/hyperlink" Target="consultantplus://offline/ref=8F11AB2317BA6B79AEDF507F3D082D3FE07AE5CDFAAF896BA031B9AA753B6E42B90FD899A0071F6A0F5F066D870AAD357FE0DF25C5877E75795C167AH6K5D" TargetMode="External"/><Relationship Id="rId40" Type="http://schemas.openxmlformats.org/officeDocument/2006/relationships/hyperlink" Target="consultantplus://offline/ref=8F11AB2317BA6B79AEDF507F3D082D3FE07AE5CDFAA88966A73DB9AA753B6E42B90FD899A0071F6A0F5F066A830AAD357FE0DF25C5877E75795C167AH6K5D" TargetMode="External"/><Relationship Id="rId45" Type="http://schemas.openxmlformats.org/officeDocument/2006/relationships/hyperlink" Target="consultantplus://offline/ref=8F11AB2317BA6B79AEDF507F3D082D3FE07AE5CDFAAF896BA031B9AA753B6E42B90FD899A0071F6A0E54523AC054F46433ABD324D39B7F76H6K6D" TargetMode="External"/><Relationship Id="rId53" Type="http://schemas.openxmlformats.org/officeDocument/2006/relationships/hyperlink" Target="consultantplus://offline/ref=BC8162C5FF1EAE7588EE5724E7BB6E80A6E26E3412909D08607CAACB67F15FD76387A0849C08683AFFDA227A5170756CEDFCB674308F9FQ2RCD"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78980&amp;date=25.06.2021&amp;demo=1&amp;dst=100014&amp;fld=134" TargetMode="External"/><Relationship Id="rId23" Type="http://schemas.openxmlformats.org/officeDocument/2006/relationships/hyperlink" Target="https://login.consultant.ru/link/?req=doc&amp;base=LAW&amp;n=373617&amp;date=25.06.2021&amp;demo=1&amp;dst=100011&amp;fld=134" TargetMode="External"/><Relationship Id="rId28" Type="http://schemas.openxmlformats.org/officeDocument/2006/relationships/hyperlink" Target="https://docs.cntd.ru/document/420366187" TargetMode="External"/><Relationship Id="rId36" Type="http://schemas.openxmlformats.org/officeDocument/2006/relationships/hyperlink" Target="consultantplus://offline/ref=8F11AB2317BA6B79AEDF507F3D082D3FE07AE5CDFAAF896BA031B9AA753B6E42B90FD899A0071F6A0F5F066D840AAD357FE0DF25C5877E75795C167AH6K5D" TargetMode="External"/><Relationship Id="rId49" Type="http://schemas.openxmlformats.org/officeDocument/2006/relationships/hyperlink" Target="consultantplus://offline/ref=8F11AB2317BA6B79AEDF507F3D082D3FE07AE5CDFAA98E6FA23EB9AA753B6E42B90FD899A0071F6A0F5F066A8C0AAD357FE0DF25C5877E75795C167AH6K5D" TargetMode="External"/><Relationship Id="rId10" Type="http://schemas.openxmlformats.org/officeDocument/2006/relationships/hyperlink" Target="http://pravo-search.minjust.ru:8080/bigs/showDocument.html?id=FBBFE26A-AFEA-479E-9BE9-C0512F58720F" TargetMode="External"/><Relationship Id="rId19" Type="http://schemas.openxmlformats.org/officeDocument/2006/relationships/hyperlink" Target="https://login.consultant.ru/link/?req=doc&amp;base=LAW&amp;n=358750&amp;date=25.06.2021&amp;demo=1&amp;dst=100512&amp;fld=134" TargetMode="External"/><Relationship Id="rId31" Type="http://schemas.openxmlformats.org/officeDocument/2006/relationships/hyperlink" Target="consultantplus://offline/ref=B038874EE16F6B6F1EA65114457E5DE026D3024FB7709D51144B55A05D1D2AD9B02BE92DF336A8696315F8BC0BEC1057F97F8F6ADDCF9DA2F331C" TargetMode="External"/><Relationship Id="rId44" Type="http://schemas.openxmlformats.org/officeDocument/2006/relationships/hyperlink" Target="consultantplus://offline/ref=8F11AB2317BA6B79AEDF507F3D082D3FE07AE5CDFAAF896BA031B9AA753B6E42B90FD899A0071F6D040B572FD10CF96C25B4D33BCF997DH7K5D" TargetMode="External"/><Relationship Id="rId52" Type="http://schemas.openxmlformats.org/officeDocument/2006/relationships/hyperlink" Target="consultantplus://offline/ref=715001550A813969C630080676FEBF00A0C82EC1C5224210C82A686F4AA60625DC4D367D8BF445F736537FBDB7B103F0C6E0BBE450F79618574C36B1D8P3D" TargetMode="External"/><Relationship Id="rId4" Type="http://schemas.openxmlformats.org/officeDocument/2006/relationships/settings" Target="settings.xml"/><Relationship Id="rId9" Type="http://schemas.openxmlformats.org/officeDocument/2006/relationships/hyperlink" Target="http://pravo-search.minjust.ru:8080/bigs/showDocument.html?id=96E20C02-1B12-465A-B64C-24AA92270007" TargetMode="External"/><Relationship Id="rId14" Type="http://schemas.openxmlformats.org/officeDocument/2006/relationships/hyperlink" Target="https://login.consultant.ru/link/?req=doc&amp;base=LAW&amp;n=358750&amp;date=25.06.2021&amp;demo=1" TargetMode="External"/><Relationship Id="rId22" Type="http://schemas.openxmlformats.org/officeDocument/2006/relationships/hyperlink" Target="https://login.consultant.ru/link/?req=doc&amp;base=LAW&amp;n=378980&amp;date=25.06.2021&amp;demo=1&amp;dst=100014&amp;fld=134" TargetMode="External"/><Relationship Id="rId27" Type="http://schemas.openxmlformats.org/officeDocument/2006/relationships/hyperlink" Target="https://docs.cntd.ru/document/420366187" TargetMode="External"/><Relationship Id="rId30" Type="http://schemas.openxmlformats.org/officeDocument/2006/relationships/hyperlink" Target="https://docs.cntd.ru/document/420292638" TargetMode="External"/><Relationship Id="rId35" Type="http://schemas.openxmlformats.org/officeDocument/2006/relationships/hyperlink" Target="consultantplus://offline/ref=8F11AB2317BA6B79AEDF507F3D082D3FE07AE5CDFAA88966A73DB9AA753B6E42B90FD899A0071F6A0F5F066A850AAD357FE0DF25C5877E75795C167AH6K5D" TargetMode="External"/><Relationship Id="rId43" Type="http://schemas.openxmlformats.org/officeDocument/2006/relationships/hyperlink" Target="consultantplus://offline/ref=8F11AB2317BA6B79AEDF507F3D082D3FE07AE5CDFAA88966A73DB9AA753B6E42B90FD899A0071F6A0F5F0669840AAD357FE0DF25C5877E75795C167AH6K5D" TargetMode="External"/><Relationship Id="rId48" Type="http://schemas.openxmlformats.org/officeDocument/2006/relationships/hyperlink" Target="consultantplus://offline/ref=8F11AB2317BA6B79AEDF507F3D082D3FE07AE5CDFAAF896BA031B9AA753B6E42B90FD899A0071F6A0E54523AC054F46433ABD324D39B7F76H6K6D" TargetMode="External"/><Relationship Id="rId8" Type="http://schemas.openxmlformats.org/officeDocument/2006/relationships/hyperlink" Target="http://pravo-search.minjust.ru:8080/bigs/showDocument.html?id=8F21B21C-A408-42C4-B9FE-A939B863C84A" TargetMode="External"/><Relationship Id="rId51" Type="http://schemas.openxmlformats.org/officeDocument/2006/relationships/hyperlink" Target="consultantplus://offline/ref=715001550A813969C63008106592E109AACB71C8CC204A4290776E3815F600709C0D3021CBB743A267172AB5B0B249A083ABB4E45ADEP8D"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71</Pages>
  <Words>24271</Words>
  <Characters>138349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2021-11-09T09:39:00Z</cp:lastPrinted>
  <dcterms:created xsi:type="dcterms:W3CDTF">2021-11-09T01:57:00Z</dcterms:created>
  <dcterms:modified xsi:type="dcterms:W3CDTF">2021-11-11T03:17:00Z</dcterms:modified>
</cp:coreProperties>
</file>