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921"/>
        <w:gridCol w:w="7423"/>
      </w:tblGrid>
      <w:tr w:rsidR="002C29B3" w:rsidRPr="00106F7D" w14:paraId="60BCD277" w14:textId="77777777" w:rsidTr="002B6FD3">
        <w:tc>
          <w:tcPr>
            <w:tcW w:w="5000" w:type="pct"/>
            <w:gridSpan w:val="2"/>
            <w:shd w:val="clear" w:color="auto" w:fill="auto"/>
          </w:tcPr>
          <w:p w14:paraId="4C48BEA1" w14:textId="239921B7" w:rsidR="002C29B3" w:rsidRDefault="002C29B3" w:rsidP="002C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B3">
              <w:rPr>
                <w:rFonts w:ascii="Times New Roman" w:hAnsi="Times New Roman" w:cs="Times New Roman"/>
                <w:sz w:val="28"/>
                <w:szCs w:val="28"/>
              </w:rPr>
              <w:t>обучающих и разъяснительных дистанционных мероприятий</w:t>
            </w:r>
          </w:p>
          <w:p w14:paraId="26B74AC9" w14:textId="71AB1B71" w:rsidR="002C29B3" w:rsidRPr="002C29B3" w:rsidRDefault="002C29B3" w:rsidP="002C29B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29B3">
              <w:rPr>
                <w:rFonts w:ascii="Times New Roman" w:hAnsi="Times New Roman" w:cs="Times New Roman"/>
                <w:sz w:val="28"/>
                <w:szCs w:val="28"/>
              </w:rPr>
              <w:t>на октябрь 2021 года</w:t>
            </w:r>
          </w:p>
        </w:tc>
      </w:tr>
      <w:tr w:rsidR="002322CD" w:rsidRPr="00106F7D" w14:paraId="6810226C" w14:textId="7E2F71EC" w:rsidTr="002B6FD3">
        <w:tc>
          <w:tcPr>
            <w:tcW w:w="1028" w:type="pct"/>
            <w:shd w:val="clear" w:color="auto" w:fill="auto"/>
          </w:tcPr>
          <w:p w14:paraId="0580BADC" w14:textId="27A0F3FB" w:rsidR="002322CD" w:rsidRPr="003B21CF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14:paraId="368D41F8" w14:textId="77777777" w:rsidR="002322CD" w:rsidRPr="003B21CF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1CBCA603" w:rsidR="002322CD" w:rsidRPr="00DA7B3B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72" w:type="pct"/>
          </w:tcPr>
          <w:p w14:paraId="101BD782" w14:textId="77777777" w:rsid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Духи. Партнерский вебинар с Штрих-М</w:t>
            </w:r>
          </w:p>
          <w:p w14:paraId="63931384" w14:textId="12CAC7F8" w:rsidR="006B0C30" w:rsidRDefault="00F43DCA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https://xn--80ajghhoc2aj1c8b.xn--p1ai/lectures/vebinary/?ELEMENT_ID=243399</w:t>
              </w:r>
            </w:hyperlink>
          </w:p>
          <w:p w14:paraId="7D326DDB" w14:textId="38B3C4D6" w:rsidR="006B0C30" w:rsidRDefault="006B0C30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4FB73F45" w14:textId="12AD65F8" w:rsidTr="002B6FD3">
        <w:tc>
          <w:tcPr>
            <w:tcW w:w="1028" w:type="pct"/>
            <w:shd w:val="clear" w:color="auto" w:fill="auto"/>
          </w:tcPr>
          <w:p w14:paraId="083E5A42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14:paraId="5B194255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5037F" w14:textId="7312A518" w:rsidR="002322CD" w:rsidRPr="002322CD" w:rsidRDefault="002322CD" w:rsidP="002322C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459E252D" w14:textId="77777777" w:rsidR="002322CD" w:rsidRPr="00322521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Легпром. Подготовка к обязательному применению ЭДО с 01.01.2022 при передаче товаров легкой промышленности</w:t>
            </w:r>
          </w:p>
          <w:p w14:paraId="561D533C" w14:textId="7838AA02" w:rsidR="006B0C30" w:rsidRDefault="00F43DC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https://xn--80ajghhoc2aj1c8b.xn--p1ai/lectures/vebinary/?ELEMENT_ID=243703</w:t>
              </w:r>
            </w:hyperlink>
          </w:p>
          <w:p w14:paraId="212D94DE" w14:textId="63F20100" w:rsidR="006B0C30" w:rsidRPr="002322CD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4DC672C" w14:textId="6CB4BDD8" w:rsidTr="002B6FD3">
        <w:tc>
          <w:tcPr>
            <w:tcW w:w="1028" w:type="pct"/>
            <w:shd w:val="clear" w:color="auto" w:fill="auto"/>
          </w:tcPr>
          <w:p w14:paraId="37058538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14:paraId="69D481B2" w14:textId="77777777" w:rsidR="002322CD" w:rsidRPr="00322521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63E15E" w14:textId="6C276A98" w:rsidR="002322CD" w:rsidRPr="00322521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972" w:type="pct"/>
          </w:tcPr>
          <w:p w14:paraId="66D49A8C" w14:textId="77777777" w:rsidR="002322CD" w:rsidRPr="00322521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Вода. Коробочные программные решения для импортеров упакованной воды</w:t>
            </w:r>
          </w:p>
          <w:p w14:paraId="10B4A183" w14:textId="14E45803" w:rsidR="006B0C30" w:rsidRDefault="00F43DC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https://xn--80ajghhoc2aj1c8b.xn--p1ai/lectures/vebinary/?ELEMENT_ID=243453</w:t>
              </w:r>
            </w:hyperlink>
          </w:p>
          <w:p w14:paraId="6CE40652" w14:textId="32375B41" w:rsidR="006B0C30" w:rsidRPr="002322CD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5BA1C4C0" w14:textId="7B301CC8" w:rsidTr="002B6FD3">
        <w:tc>
          <w:tcPr>
            <w:tcW w:w="1028" w:type="pct"/>
            <w:shd w:val="clear" w:color="auto" w:fill="auto"/>
          </w:tcPr>
          <w:p w14:paraId="0B465A81" w14:textId="4C50091E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250ACCD9" w14:textId="19A0DBD8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CF95DB" w14:textId="4E2319A3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4DCB2AD5" w14:textId="77777777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0540AF20" w14:textId="6F0A1FA7" w:rsidR="006B0C30" w:rsidRDefault="00F43DCA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https://xn--80ajghhoc2aj1c8b.xn--p1ai/lectures/vebinary/?ELEMENT_ID=243676</w:t>
              </w:r>
            </w:hyperlink>
          </w:p>
          <w:p w14:paraId="7FCD2B60" w14:textId="16C7ACE6" w:rsidR="006B0C30" w:rsidRPr="002322CD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A6545ED" w14:textId="7D05F27D" w:rsidTr="002B6FD3">
        <w:tc>
          <w:tcPr>
            <w:tcW w:w="1028" w:type="pct"/>
            <w:shd w:val="clear" w:color="auto" w:fill="auto"/>
          </w:tcPr>
          <w:p w14:paraId="57325C1D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4204A797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CF8D45" w14:textId="759D803B" w:rsidR="002322CD" w:rsidRPr="00A35D49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002CE45A" w14:textId="77777777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Молоко. Участие в системе маркировки молочной продукции в соответствии с постановлением Правительства РФ 2099</w:t>
            </w:r>
          </w:p>
          <w:p w14:paraId="2DB0CD7A" w14:textId="18FCC112" w:rsidR="006B0C30" w:rsidRDefault="00F43DCA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https://xn--80ajghhoc2aj1c8b.xn--p1ai/lectures/vebinary/?ELEMENT_ID=243386</w:t>
              </w:r>
            </w:hyperlink>
          </w:p>
          <w:p w14:paraId="6834A5E9" w14:textId="7BACC28E" w:rsidR="006B0C30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0FA71CE" w14:textId="5875CA5E" w:rsidTr="002B6FD3">
        <w:tc>
          <w:tcPr>
            <w:tcW w:w="1028" w:type="pct"/>
            <w:shd w:val="clear" w:color="auto" w:fill="auto"/>
          </w:tcPr>
          <w:p w14:paraId="58A88F93" w14:textId="2D8F9D72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5598E04E" w14:textId="2D2E3D12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D9A94F" w14:textId="7EB39839" w:rsidR="002322CD" w:rsidRPr="0032252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70A1C257" w14:textId="77777777" w:rsidR="002322CD" w:rsidRPr="0032252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14:paraId="18795B19" w14:textId="19CC2915" w:rsidR="006B0C30" w:rsidRDefault="00F43DCA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https://xn--80ajghhoc2aj1c8b.xn--p1ai/lectures/vebinary/?ELEMENT_ID=243368</w:t>
              </w:r>
            </w:hyperlink>
          </w:p>
          <w:p w14:paraId="39E15C8E" w14:textId="69DE83F6" w:rsidR="006B0C30" w:rsidRPr="007E30BC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7D5B0D83" w14:textId="15A8765A" w:rsidTr="002B6FD3">
        <w:tc>
          <w:tcPr>
            <w:tcW w:w="1028" w:type="pct"/>
            <w:shd w:val="clear" w:color="auto" w:fill="auto"/>
          </w:tcPr>
          <w:p w14:paraId="0C7B4521" w14:textId="0748B5D4" w:rsidR="002322CD" w:rsidRPr="00322521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13559E26" w14:textId="642846D1" w:rsidR="002322CD" w:rsidRPr="00322521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EA65EC6" w14:textId="4493D237" w:rsidR="002322CD" w:rsidRPr="00A35D49" w:rsidRDefault="002322C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19D2E6EA" w14:textId="77777777" w:rsidR="002322CD" w:rsidRDefault="007E30B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Вода. Пошаговая инструкция заполнения карточки товара</w:t>
            </w:r>
          </w:p>
          <w:p w14:paraId="312B1FFF" w14:textId="66671B97" w:rsidR="006B0C30" w:rsidRDefault="00F43DC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https://xn--80ajghhoc2aj1c8b.xn--p1ai/lectures/vebinary/?ELEMENT_ID=243458</w:t>
              </w:r>
            </w:hyperlink>
          </w:p>
          <w:p w14:paraId="7AD10819" w14:textId="30C5D939" w:rsidR="006B0C30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041BAF34" w14:textId="00278886" w:rsidTr="002B6FD3">
        <w:tc>
          <w:tcPr>
            <w:tcW w:w="1028" w:type="pct"/>
            <w:shd w:val="clear" w:color="auto" w:fill="auto"/>
          </w:tcPr>
          <w:p w14:paraId="1D17A595" w14:textId="7C410533" w:rsidR="002322CD" w:rsidRPr="00322521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57C47C18" w14:textId="77777777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BF635E" w14:textId="3F2C3160" w:rsidR="002322CD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091D3D86" w14:textId="77777777" w:rsidR="002322CD" w:rsidRPr="00322521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БАДы. Контрактное производство биологически активных добавок к пище</w:t>
            </w:r>
          </w:p>
          <w:p w14:paraId="7E0760C7" w14:textId="556EE64E" w:rsidR="006B0C30" w:rsidRDefault="00F43DCA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https://xn--80ajghhoc2aj1c8b.xn--p1ai/lectures/vebinary/?ELEMENT_ID=243433</w:t>
              </w:r>
            </w:hyperlink>
          </w:p>
          <w:p w14:paraId="07AD3567" w14:textId="4F25F3D0" w:rsidR="006B0C30" w:rsidRDefault="006B0C30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07819EF3" w14:textId="0DD09F98" w:rsidTr="002B6FD3">
        <w:tc>
          <w:tcPr>
            <w:tcW w:w="1028" w:type="pct"/>
            <w:shd w:val="clear" w:color="auto" w:fill="auto"/>
          </w:tcPr>
          <w:p w14:paraId="5C86F2E3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 w14:paraId="4020C9E1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32362A41" w:rsidR="002322CD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4BB50C47" w14:textId="77777777" w:rsidR="002322CD" w:rsidRPr="00322521" w:rsidRDefault="007E30BC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Всероссийская конференция: Маркировка пива и пивных напитков. Оснащение производителей</w:t>
            </w:r>
          </w:p>
          <w:p w14:paraId="31C302BF" w14:textId="12EE166F" w:rsidR="006B0C30" w:rsidRDefault="00F43DCA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https://xn--80ajghhoc2aj1c8b.xn--p1ai/lectures/vebinary/?ELEMENT_ID=243073</w:t>
              </w:r>
            </w:hyperlink>
          </w:p>
          <w:p w14:paraId="21078331" w14:textId="77777777" w:rsidR="006B0C30" w:rsidRDefault="006B0C30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17874CFC" w14:textId="1AC8B654" w:rsidR="002B6FD3" w:rsidRPr="007E30BC" w:rsidRDefault="002B6FD3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374D9317" w14:textId="468A6971" w:rsidTr="002B6FD3">
        <w:tc>
          <w:tcPr>
            <w:tcW w:w="1028" w:type="pct"/>
            <w:shd w:val="clear" w:color="auto" w:fill="auto"/>
          </w:tcPr>
          <w:p w14:paraId="2F1C1371" w14:textId="169C99B8" w:rsidR="002322CD" w:rsidRDefault="007E30BC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322C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73962943" w14:textId="4C56F368" w:rsidR="002322CD" w:rsidRDefault="007E30BC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1D92778" w14:textId="55F9C416" w:rsidR="002322CD" w:rsidRPr="009E6B30" w:rsidRDefault="002322CD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3972" w:type="pct"/>
          </w:tcPr>
          <w:p w14:paraId="385AF0CA" w14:textId="77777777" w:rsidR="002322CD" w:rsidRDefault="007E30BC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Табак. Партнерский вебинар с Штрих-М</w:t>
            </w:r>
            <w:r w:rsidR="006B0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323445" w14:textId="171F2F78" w:rsidR="006B0C30" w:rsidRDefault="00F43DCA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https://xn--80ajghhoc2aj1c8b.xn--p1ai/lectures/vebinary/?ELEMENT_ID=243404</w:t>
              </w:r>
            </w:hyperlink>
          </w:p>
          <w:p w14:paraId="46FBEA4B" w14:textId="3625DA3D" w:rsidR="006B0C30" w:rsidRDefault="006B0C30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42" w:rsidRPr="00106F7D" w14:paraId="001F7E2B" w14:textId="77777777" w:rsidTr="002B6FD3">
        <w:tc>
          <w:tcPr>
            <w:tcW w:w="1028" w:type="pct"/>
            <w:shd w:val="clear" w:color="auto" w:fill="auto"/>
          </w:tcPr>
          <w:p w14:paraId="54C78C09" w14:textId="77777777" w:rsidR="00C67042" w:rsidRPr="00322521" w:rsidRDefault="00C67042" w:rsidP="00C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20 октября </w:t>
            </w:r>
          </w:p>
          <w:p w14:paraId="06542225" w14:textId="77777777" w:rsidR="00C67042" w:rsidRPr="00322521" w:rsidRDefault="00C67042" w:rsidP="00C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F01F79" w14:textId="2B6AFAA7" w:rsidR="00C67042" w:rsidRPr="00322521" w:rsidRDefault="00C67042" w:rsidP="00C67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20D32BD2" w14:textId="0CBDC7AC" w:rsidR="00C67042" w:rsidRPr="00322521" w:rsidRDefault="00C67042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Агрегация: код идентификации групповой упаковки, демонстрация работы</w:t>
            </w:r>
          </w:p>
          <w:p w14:paraId="6F54F317" w14:textId="1FD280D2" w:rsidR="00C67042" w:rsidRDefault="00F43DCA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https://xn--80ajghhoc2aj1c8b.xn--p1ai/lectures/vebinary/?ELEMENT_ID=243168</w:t>
              </w:r>
            </w:hyperlink>
          </w:p>
          <w:p w14:paraId="52F4459D" w14:textId="37526762" w:rsidR="00C67042" w:rsidRPr="007E30BC" w:rsidRDefault="00C6704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1AC22FE2" w14:textId="19161594" w:rsidTr="002B6FD3">
        <w:tc>
          <w:tcPr>
            <w:tcW w:w="1028" w:type="pct"/>
            <w:shd w:val="clear" w:color="auto" w:fill="auto"/>
          </w:tcPr>
          <w:p w14:paraId="37D23AFC" w14:textId="67879153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36ED7F95" w14:textId="334F8A09" w:rsidR="002322CD" w:rsidRPr="00322521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2F759A0" w14:textId="3132BFC9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17D07B77" w14:textId="77777777" w:rsidR="007E30BC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Обувь. Линия поддержки бизнеса «ТГ – Обувь».</w:t>
            </w:r>
          </w:p>
          <w:p w14:paraId="74F05088" w14:textId="77777777" w:rsidR="002322CD" w:rsidRPr="0032252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0D5DDB7" w14:textId="0549D8C7" w:rsidR="00C67042" w:rsidRDefault="00F43DCA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https://xn--80ajghhoc2aj1c8b.xn--p1ai/lectures/vebinary/?ELEMENT_ID=243697</w:t>
              </w:r>
            </w:hyperlink>
          </w:p>
          <w:p w14:paraId="7F467C18" w14:textId="793C7EB5" w:rsidR="00C67042" w:rsidRDefault="00C67042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43E06AF7" w14:textId="4E13A0CD" w:rsidTr="002B6FD3">
        <w:tc>
          <w:tcPr>
            <w:tcW w:w="1028" w:type="pct"/>
            <w:shd w:val="clear" w:color="auto" w:fill="auto"/>
          </w:tcPr>
          <w:p w14:paraId="5D48EB86" w14:textId="1ABC6A89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7BD64794" w14:textId="77777777" w:rsidR="002322CD" w:rsidRPr="00322521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16E9C064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605BB436" w14:textId="77777777" w:rsidR="002322CD" w:rsidRDefault="007E30BC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Духи. Фото. Лампы. Линия поддержки бизнеса «Товарные группы: Духи и туалетная вода, Фотоаппараты и лампы-вспышки». Ответы на актуальные вопросы</w:t>
            </w:r>
          </w:p>
          <w:p w14:paraId="3CD26F41" w14:textId="499CF3CD" w:rsidR="00C67042" w:rsidRDefault="00F43DCA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https://xn--80ajghhoc2aj1c8b.xn--p1ai/lectures/vebinary/?ELEMENT_ID=243390</w:t>
              </w:r>
            </w:hyperlink>
          </w:p>
          <w:p w14:paraId="620CAA84" w14:textId="70E5D968" w:rsidR="00C67042" w:rsidRPr="007E30BC" w:rsidRDefault="00C67042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DCC9941" w14:textId="1AF68630" w:rsidTr="002B6FD3">
        <w:tc>
          <w:tcPr>
            <w:tcW w:w="1028" w:type="pct"/>
            <w:shd w:val="clear" w:color="auto" w:fill="auto"/>
          </w:tcPr>
          <w:p w14:paraId="1AAAC383" w14:textId="741CD81A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241B46AB" w14:textId="77777777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386E1D" w14:textId="3A9CE848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788A15F3" w14:textId="77777777" w:rsidR="002322CD" w:rsidRPr="00322521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Вода. Коробочные решения внедрения маркировки для малых предприятий</w:t>
            </w:r>
          </w:p>
          <w:p w14:paraId="72FBB3A8" w14:textId="5AD80DC2" w:rsidR="00C67042" w:rsidRDefault="00F43DCA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https://xn--80ajghhoc2aj1c8b.xn--p1ai/lectures/vebinary/?ELEMENT_ID=243462</w:t>
              </w:r>
            </w:hyperlink>
          </w:p>
          <w:p w14:paraId="7E86990E" w14:textId="386E1A82" w:rsidR="00C67042" w:rsidRPr="009E6B30" w:rsidRDefault="00C6704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414F6C7" w14:textId="0CAAA214" w:rsidTr="002B6FD3">
        <w:tc>
          <w:tcPr>
            <w:tcW w:w="1028" w:type="pct"/>
            <w:shd w:val="clear" w:color="auto" w:fill="auto"/>
          </w:tcPr>
          <w:p w14:paraId="176B2785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04D7CC46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31FB72" w14:textId="65C43A52" w:rsidR="002322CD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3EAC597C" w14:textId="77777777" w:rsidR="002322CD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</w:t>
            </w:r>
          </w:p>
          <w:p w14:paraId="32BE9113" w14:textId="3CC6622B" w:rsidR="006B0C30" w:rsidRDefault="00F43DCA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https://events.webinar.ru/2492989/9128401/?utm_source=zrpt&amp;utm_medium=organic&amp;utm_campaign=webinar_27_10</w:t>
              </w:r>
            </w:hyperlink>
          </w:p>
          <w:p w14:paraId="091893A3" w14:textId="77B9ECCE" w:rsidR="006B0C30" w:rsidRPr="007E30BC" w:rsidRDefault="006B0C30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23B4F93D" w14:textId="0EE49ACD" w:rsidTr="002B6FD3">
        <w:tc>
          <w:tcPr>
            <w:tcW w:w="1028" w:type="pct"/>
            <w:shd w:val="clear" w:color="auto" w:fill="auto"/>
          </w:tcPr>
          <w:p w14:paraId="70CA582C" w14:textId="53AB8C0E" w:rsidR="002322CD" w:rsidRPr="00322521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322CD" w:rsidRPr="0032252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1DA586F9" w14:textId="77777777" w:rsidR="002322CD" w:rsidRPr="00322521" w:rsidRDefault="002322CD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79C733" w14:textId="29089D4F" w:rsidR="002322CD" w:rsidRPr="00571F59" w:rsidRDefault="002322CD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 w:rsidRPr="00322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72" w:type="pct"/>
          </w:tcPr>
          <w:p w14:paraId="79E052BA" w14:textId="77777777" w:rsidR="002322CD" w:rsidRPr="00322521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22521">
              <w:rPr>
                <w:rFonts w:ascii="Times New Roman" w:hAnsi="Times New Roman" w:cs="Times New Roman"/>
                <w:sz w:val="28"/>
                <w:szCs w:val="28"/>
              </w:rPr>
              <w:t>Легпром. Что такое код маркировки товаров легкой промышленности? И как правильно формировать Data Matrix?</w:t>
            </w:r>
          </w:p>
          <w:bookmarkEnd w:id="0"/>
          <w:p w14:paraId="166B8D3E" w14:textId="3A365604" w:rsidR="00C67042" w:rsidRDefault="00F43DCA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"https://xn--80ajghhoc2aj1c8b.xn--p1ai/lectures/vebinary/?ELEMENT_ID=243708" </w:instrText>
            </w:r>
            <w:r>
              <w:fldChar w:fldCharType="separate"/>
            </w:r>
            <w:r w:rsidR="00C67042" w:rsidRPr="00D0027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https://xn--80ajghhoc2aj1c8b.xn--p1ai/lectures/vebinary/?ELEMENT_ID=243708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731361FE" w14:textId="2E8744EA" w:rsidR="00C67042" w:rsidRDefault="00C6704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30BC" w:rsidRPr="00106F7D" w14:paraId="35171443" w14:textId="77777777" w:rsidTr="002B6FD3">
        <w:tc>
          <w:tcPr>
            <w:tcW w:w="1028" w:type="pct"/>
            <w:shd w:val="clear" w:color="auto" w:fill="auto"/>
          </w:tcPr>
          <w:p w14:paraId="7C0FCB27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14:paraId="04F18637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E08B693" w14:textId="40B6A6F3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72" w:type="pct"/>
          </w:tcPr>
          <w:p w14:paraId="0F51181F" w14:textId="277DF0D3" w:rsidR="007E30BC" w:rsidRPr="007E30BC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Первый Бит</w:t>
            </w:r>
          </w:p>
        </w:tc>
      </w:tr>
      <w:tr w:rsidR="007E30BC" w:rsidRPr="00106F7D" w14:paraId="55D3E945" w14:textId="77777777" w:rsidTr="002B6FD3">
        <w:tc>
          <w:tcPr>
            <w:tcW w:w="1028" w:type="pct"/>
            <w:shd w:val="clear" w:color="auto" w:fill="auto"/>
          </w:tcPr>
          <w:p w14:paraId="168421F8" w14:textId="77777777" w:rsidR="00A01EA3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14:paraId="6617F22B" w14:textId="77777777" w:rsidR="00A01EA3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4CBA15" w14:textId="1D04D9B3" w:rsidR="007E30BC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72" w:type="pct"/>
          </w:tcPr>
          <w:p w14:paraId="1DA1F02A" w14:textId="77777777" w:rsidR="007E30BC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Вода. V Всероссийский водный конгресс</w:t>
            </w:r>
          </w:p>
          <w:p w14:paraId="1B8B9B5C" w14:textId="55BA639A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E30BC" w:rsidRPr="00106F7D" w14:paraId="43F28F7F" w14:textId="77777777" w:rsidTr="002B6FD3">
        <w:tc>
          <w:tcPr>
            <w:tcW w:w="1028" w:type="pct"/>
            <w:shd w:val="clear" w:color="auto" w:fill="auto"/>
          </w:tcPr>
          <w:p w14:paraId="5B7EF5DC" w14:textId="77777777" w:rsidR="007E30BC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14:paraId="5CB9E021" w14:textId="77777777" w:rsid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B5CA905" w14:textId="284A41F8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972" w:type="pct"/>
          </w:tcPr>
          <w:p w14:paraId="6F800F09" w14:textId="77777777" w:rsidR="007E30BC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Легпром. Выставка Красная Нить</w:t>
            </w:r>
          </w:p>
          <w:p w14:paraId="5CCD1D86" w14:textId="0FE07393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</w:tbl>
    <w:p w14:paraId="175E9897" w14:textId="77777777" w:rsidR="000310FA" w:rsidRPr="00304185" w:rsidRDefault="000310FA"/>
    <w:sectPr w:rsidR="000310FA" w:rsidRPr="00304185" w:rsidSect="002B6F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0EBB2" w14:textId="77777777" w:rsidR="00F43DCA" w:rsidRDefault="00F43DCA" w:rsidP="002E0440">
      <w:pPr>
        <w:spacing w:after="0" w:line="240" w:lineRule="auto"/>
      </w:pPr>
      <w:r>
        <w:separator/>
      </w:r>
    </w:p>
  </w:endnote>
  <w:endnote w:type="continuationSeparator" w:id="0">
    <w:p w14:paraId="1870F429" w14:textId="77777777" w:rsidR="00F43DCA" w:rsidRDefault="00F43DCA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94EC4" w14:textId="77777777" w:rsidR="00F43DCA" w:rsidRDefault="00F43DCA" w:rsidP="002E0440">
      <w:pPr>
        <w:spacing w:after="0" w:line="240" w:lineRule="auto"/>
      </w:pPr>
      <w:r>
        <w:separator/>
      </w:r>
    </w:p>
  </w:footnote>
  <w:footnote w:type="continuationSeparator" w:id="0">
    <w:p w14:paraId="0597F57B" w14:textId="77777777" w:rsidR="00F43DCA" w:rsidRDefault="00F43DCA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2A6E"/>
    <w:rsid w:val="00025B9A"/>
    <w:rsid w:val="000310FA"/>
    <w:rsid w:val="00037C3A"/>
    <w:rsid w:val="000405D2"/>
    <w:rsid w:val="00065AF9"/>
    <w:rsid w:val="00070DAE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B6FD3"/>
    <w:rsid w:val="002C29B3"/>
    <w:rsid w:val="002C4BCC"/>
    <w:rsid w:val="002E0440"/>
    <w:rsid w:val="002E74A0"/>
    <w:rsid w:val="002F05E7"/>
    <w:rsid w:val="00304185"/>
    <w:rsid w:val="003077A5"/>
    <w:rsid w:val="00320552"/>
    <w:rsid w:val="00322521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5D3D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30CE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0C30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B2328"/>
    <w:rsid w:val="009C1E3E"/>
    <w:rsid w:val="009D4C57"/>
    <w:rsid w:val="009D5A33"/>
    <w:rsid w:val="009E0D73"/>
    <w:rsid w:val="009E3AE6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5C51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3DC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703" TargetMode="External"/><Relationship Id="rId13" Type="http://schemas.openxmlformats.org/officeDocument/2006/relationships/hyperlink" Target="https://xn--80ajghhoc2aj1c8b.xn--p1ai/lectures/vebinary/?ELEMENT_ID=243458" TargetMode="External"/><Relationship Id="rId18" Type="http://schemas.openxmlformats.org/officeDocument/2006/relationships/hyperlink" Target="https://xn--80ajghhoc2aj1c8b.xn--p1ai/lectures/vebinary/?ELEMENT_ID=2436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2492989/9128401/?utm_source=zrpt&amp;utm_medium=organic&amp;utm_campaign=webinar_27_10" TargetMode="External"/><Relationship Id="rId7" Type="http://schemas.openxmlformats.org/officeDocument/2006/relationships/hyperlink" Target="https://xn--80ajghhoc2aj1c8b.xn--p1ai/lectures/vebinary/?ELEMENT_ID=243399" TargetMode="External"/><Relationship Id="rId12" Type="http://schemas.openxmlformats.org/officeDocument/2006/relationships/hyperlink" Target="https://xn--80ajghhoc2aj1c8b.xn--p1ai/lectures/vebinary/?ELEMENT_ID=243368" TargetMode="External"/><Relationship Id="rId17" Type="http://schemas.openxmlformats.org/officeDocument/2006/relationships/hyperlink" Target="https://xn--80ajghhoc2aj1c8b.xn--p1ai/lectures/vebinary/?ELEMENT_ID=2431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43404" TargetMode="External"/><Relationship Id="rId20" Type="http://schemas.openxmlformats.org/officeDocument/2006/relationships/hyperlink" Target="https://xn--80ajghhoc2aj1c8b.xn--p1ai/lectures/vebinary/?ELEMENT_ID=2434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433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307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43676" TargetMode="External"/><Relationship Id="rId19" Type="http://schemas.openxmlformats.org/officeDocument/2006/relationships/hyperlink" Target="https://xn--80ajghhoc2aj1c8b.xn--p1ai/lectures/vebinary/?ELEMENT_ID=243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3453" TargetMode="External"/><Relationship Id="rId14" Type="http://schemas.openxmlformats.org/officeDocument/2006/relationships/hyperlink" Target="https://xn--80ajghhoc2aj1c8b.xn--p1ai/lectures/vebinary/?ELEMENT_ID=2434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Волченко Елена Владимировна</cp:lastModifiedBy>
  <cp:revision>6</cp:revision>
  <dcterms:created xsi:type="dcterms:W3CDTF">2021-10-04T03:31:00Z</dcterms:created>
  <dcterms:modified xsi:type="dcterms:W3CDTF">2021-10-05T04:04:00Z</dcterms:modified>
</cp:coreProperties>
</file>