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B3" w:rsidRPr="00542CD7" w:rsidRDefault="00C921B3" w:rsidP="00C92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C921B3" w:rsidRPr="00542CD7" w:rsidRDefault="00C921B3" w:rsidP="00C921B3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C921B3" w:rsidRPr="00542CD7" w:rsidRDefault="00C921B3" w:rsidP="00C92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921B3" w:rsidRDefault="00C921B3" w:rsidP="00C92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42CD7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542C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C921B3" w:rsidRPr="00542CD7" w:rsidRDefault="00C921B3" w:rsidP="00C921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Пятнадцатой сессии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42CD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24.12.2021         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102</w:t>
      </w:r>
      <w:r w:rsidRPr="00542CD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                            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>О внесении изменений в решение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>Совета депутатов от 24.12.2020 № 25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 xml:space="preserve">«О бюджете </w:t>
      </w:r>
      <w:proofErr w:type="spellStart"/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 xml:space="preserve">Новосибирской области на 2021 год 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4"/>
          <w:lang w:eastAsia="ru-RU"/>
        </w:rPr>
        <w:t>и плановый период 2022 и 2023 годов»</w:t>
      </w:r>
    </w:p>
    <w:p w:rsidR="00C921B3" w:rsidRPr="00542CD7" w:rsidRDefault="00C921B3" w:rsidP="00C921B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Купинском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Новосибирской области, утверждённым решением Совета депутатов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от 13.06.2017 № 113, руководствуясь Уставом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области, Совет депутатов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gram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 Ш И Л: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Внести в решение Совета депутатов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от 24.12.2020 № 25 «О бюджете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(далее – решение) следующие изменения:</w:t>
      </w:r>
    </w:p>
    <w:p w:rsidR="00C921B3" w:rsidRPr="00542CD7" w:rsidRDefault="00C921B3" w:rsidP="00C921B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1 Статьи 1 решения изложить в следующей редакции:</w:t>
      </w:r>
    </w:p>
    <w:p w:rsidR="00C921B3" w:rsidRPr="00542CD7" w:rsidRDefault="00C921B3" w:rsidP="00C92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(далее – местный бюджет) на 2021 год: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а) прогнозируемый общий объем доходов местного бюджета в сумме 1 824 344,5тыс. рублей, в том числе объем безвозмездных поступлений в сумме 1 673 852,2 тыс. рублей, из них объем межбюджетных трансфертов, получаемых из других бюджетов бюджетной системы Российской Федерации, в сумме 1 673 121,6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, в сумме 1 587851,3 тыс. рублей;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б) общий объем расходов местного бюджета в сумме 1 861 482,9 тыс. рублей»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в)</w:t>
      </w:r>
      <w:r w:rsidRPr="00542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дефицит местного бюджета в сумме 37 138,47 тыс. рублей, в том числе остатки на счете бюджета 24 825,97</w:t>
      </w:r>
      <w:r w:rsidRPr="00542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тыс. рублей и остатки межбюджетных трансфертов из областного бюджета Новосибирской области 1 312,50 тыс. рублей</w:t>
      </w:r>
      <w:proofErr w:type="gram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proofErr w:type="gramEnd"/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1.2 Приложение 4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непрограмным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направлениям деятельности) группам и подгруппам видов расходов на 2021 и плановый период 2022 и 2023 годов» изложить в прилагаемой редакции.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1.3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2021 и плановый период 2022 и 2023 годов» изложить в прилагаемой редакции.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 Приложение 6 «Ведомственная структура расходов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изложить в прилагаемой редакции.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1.5  Статью 11 решения изложить в следующей редакции: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«1. Утвердить объем субсидий, предоставляемых бюджетам поселений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из бюджета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района, на 2021 год в сумме </w:t>
      </w:r>
      <w:r w:rsidRPr="00542CD7"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  <w:t>214 986,5</w:t>
      </w: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на 2022 год в сумме 31 884,07тыс. рублей, на 2023 год в сумме  37 364,84 тыс. рублей</w:t>
      </w:r>
      <w:proofErr w:type="gram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proofErr w:type="gramEnd"/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1.6 Приложение 9: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а) таблицу 1 «Распределение субсидий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2021 год и плановый период 2022 и 2023 годов» изложить в прилагаемой редакции;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б) таблицу 3 «Распределение субсидий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2021 год изложить в прилагаемой редакции.</w:t>
      </w:r>
    </w:p>
    <w:p w:rsidR="00C921B3" w:rsidRPr="00542CD7" w:rsidRDefault="00C921B3" w:rsidP="00C921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1.6 Статью 14 решения изложить в следующей редакции:</w:t>
      </w:r>
    </w:p>
    <w:p w:rsidR="00C921B3" w:rsidRPr="00542CD7" w:rsidRDefault="00C921B3" w:rsidP="00C921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«Утвердить объем бюджетных ассигнований дорожного фонда </w:t>
      </w:r>
      <w:proofErr w:type="spell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Кунинского</w:t>
      </w:r>
      <w:proofErr w:type="spellEnd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на 2021 год в сумме 111 421,0 тыс. рублей, на 2022 год в сумме 27 713,63 тыс. рублей и на 2023 год в сумме 33 567,7 тыс. рублей</w:t>
      </w:r>
      <w:proofErr w:type="gramStart"/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proofErr w:type="gramEnd"/>
    </w:p>
    <w:p w:rsidR="00C921B3" w:rsidRPr="00542CD7" w:rsidRDefault="00C921B3" w:rsidP="00C921B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1.7 Приложение 10 «Источники финансирования дефицита бюджета на 2021 год и плановый период 2022 и 2023 годов» изложить в прилагаемой редакции.</w:t>
      </w:r>
    </w:p>
    <w:p w:rsidR="00C921B3" w:rsidRPr="00542CD7" w:rsidRDefault="00C921B3" w:rsidP="00C92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921B3" w:rsidRPr="00542CD7" w:rsidRDefault="00C921B3" w:rsidP="00C92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1B3" w:rsidRPr="00542CD7" w:rsidRDefault="00C921B3" w:rsidP="00C921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ab/>
        <w:t>Председатель Совета депутатов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C921B3" w:rsidRPr="00542CD7" w:rsidRDefault="00C921B3" w:rsidP="00C921B3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921B3" w:rsidRPr="00542CD7" w:rsidRDefault="00C921B3" w:rsidP="00C921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1B3" w:rsidRPr="00C921B3" w:rsidRDefault="00C921B3" w:rsidP="00C921B3">
      <w:pPr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CD7">
        <w:rPr>
          <w:rFonts w:ascii="Times New Roman" w:eastAsia="Times New Roman" w:hAnsi="Times New Roman"/>
          <w:sz w:val="28"/>
          <w:szCs w:val="28"/>
          <w:lang w:eastAsia="ru-RU"/>
        </w:rPr>
        <w:t xml:space="preserve">В.Н. Шубников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Н.В. Сорокин</w:t>
      </w:r>
    </w:p>
    <w:p w:rsidR="002C1A08" w:rsidRPr="00307A7B" w:rsidRDefault="002C1A08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2C1A08" w:rsidRPr="00307A7B" w:rsidRDefault="002C1A08" w:rsidP="002C1A08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2C1A08" w:rsidRPr="00307A7B" w:rsidRDefault="002C1A08" w:rsidP="002C1A08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2C1A08" w:rsidRPr="00307A7B" w:rsidRDefault="002C1A08" w:rsidP="002C1A08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2C1A08" w:rsidRDefault="002C1A08" w:rsidP="00C921B3"/>
    <w:p w:rsidR="002C1A08" w:rsidRPr="002C1A08" w:rsidRDefault="002C1A08" w:rsidP="002C1A08"/>
    <w:p w:rsidR="002C1A08" w:rsidRPr="002C1A08" w:rsidRDefault="002C1A08" w:rsidP="002C1A08"/>
    <w:p w:rsidR="002C1A08" w:rsidRPr="002C1A08" w:rsidRDefault="002C1A08" w:rsidP="002C1A08"/>
    <w:p w:rsidR="002C1A08" w:rsidRDefault="002C1A08" w:rsidP="002C1A08">
      <w:pPr>
        <w:tabs>
          <w:tab w:val="left" w:pos="1422"/>
        </w:tabs>
        <w:jc w:val="center"/>
        <w:rPr>
          <w:b/>
          <w:sz w:val="28"/>
          <w:szCs w:val="28"/>
        </w:rPr>
      </w:pPr>
      <w:r w:rsidRPr="002C1A08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2C1A08">
        <w:rPr>
          <w:b/>
          <w:sz w:val="28"/>
          <w:szCs w:val="28"/>
        </w:rPr>
        <w:t>непрограмным</w:t>
      </w:r>
      <w:proofErr w:type="spellEnd"/>
      <w:r w:rsidRPr="002C1A08">
        <w:rPr>
          <w:b/>
          <w:sz w:val="28"/>
          <w:szCs w:val="28"/>
        </w:rPr>
        <w:t xml:space="preserve"> направлениям деятельности) группам и подгруппам видов расходов на 2021 и плановый период 2022 и 2023 годов</w:t>
      </w:r>
    </w:p>
    <w:p w:rsidR="002C1A08" w:rsidRPr="002C1A08" w:rsidRDefault="002C1A08" w:rsidP="002C1A08">
      <w:pPr>
        <w:rPr>
          <w:sz w:val="28"/>
          <w:szCs w:val="28"/>
        </w:rPr>
      </w:pPr>
    </w:p>
    <w:p w:rsidR="002C1A08" w:rsidRDefault="002C1A08" w:rsidP="002C1A08">
      <w:pPr>
        <w:rPr>
          <w:sz w:val="28"/>
          <w:szCs w:val="28"/>
        </w:rPr>
      </w:pPr>
    </w:p>
    <w:p w:rsidR="002C1A08" w:rsidRPr="002C1A08" w:rsidRDefault="002C1A08" w:rsidP="002C1A08">
      <w:pPr>
        <w:tabs>
          <w:tab w:val="left" w:pos="12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1272" w:type="dxa"/>
        <w:tblInd w:w="-1168" w:type="dxa"/>
        <w:tblLook w:val="04A0" w:firstRow="1" w:lastRow="0" w:firstColumn="1" w:lastColumn="0" w:noHBand="0" w:noVBand="1"/>
      </w:tblPr>
      <w:tblGrid>
        <w:gridCol w:w="3844"/>
        <w:gridCol w:w="940"/>
        <w:gridCol w:w="939"/>
        <w:gridCol w:w="1776"/>
        <w:gridCol w:w="737"/>
        <w:gridCol w:w="1172"/>
        <w:gridCol w:w="957"/>
        <w:gridCol w:w="957"/>
      </w:tblGrid>
      <w:tr w:rsidR="002C1A08" w:rsidRPr="002C1A08" w:rsidTr="002C1A08">
        <w:trPr>
          <w:trHeight w:val="3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2C1A08" w:rsidRPr="002C1A08" w:rsidTr="002C1A08">
        <w:trPr>
          <w:trHeight w:val="840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1A08" w:rsidRPr="002C1A08" w:rsidTr="002C1A08">
        <w:trPr>
          <w:trHeight w:val="300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77 815,0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55 325,9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57 628,0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62 652,0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62 652,0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40 853,2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13 138,3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1 119,0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1 138,0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1 663,4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1 728,2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476,3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2 318,2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2 359,1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86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8 692,1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7 206,9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муниципальной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5 741,1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5 679,0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121 326,9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28 150,7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33 995,5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12 769,6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8 015,9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98 450,1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25 551,8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96 594,7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96 594,7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мероприятия по развитию малого предпринимательства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216 843,2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60 869,3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99 657,5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27 096,9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 ГП НСО "Стимулирование развития жилищного строительства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86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 </w:t>
            </w:r>
            <w:proofErr w:type="spellStart"/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строительство (приобретение на первичном рынке)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23 217,1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167 546,4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88 227,3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11 472,1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76 245,1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79 319,1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45 154,7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16 975,1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46 539,4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3 315,2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1 111 059,8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666 080,6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701 171,4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208 217,1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207 636,6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206 240,4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124 627,3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129 354,0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мероприятий в сфере дошкольного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45 741,6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114 754,1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107 261,8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111 988,5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45 744,6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30 930,4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30 930,4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747 701,8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656 064,7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21 960,7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86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12 734,7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2C1A08">
        <w:trPr>
          <w:trHeight w:val="286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оснащение центров "Точка роста")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86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центров "Точка роста)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515 259,6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359 368,3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381 394,8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53 404,4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41 685,4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53 840,0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(5% районного коэффициента)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1 453,0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1 484,3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280 138,0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261 622,9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271 463,5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240 729,7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240 729,7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126 454,1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12 469,5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12 469,5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106 180,4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106 180,4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19 833,3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97 361,0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97 361,0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96 879,6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96 879,6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91 637,1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91 053,0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82 701,3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80 195,4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07.0.E2.00000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создание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62 451,1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15 777,8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15 777,8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3 985,7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11 792,2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46 279,8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46 279,8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30 104,5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16 740,2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11 427,8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13 427,8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5 411,8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11 239,3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7 018,4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55 699,5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17 869,4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18 102,0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11 601,4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8 468,9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44 098,1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17 497,1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8 144,9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82 070,8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82 070,8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78 274,3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01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08.0.A1.00000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34 232,0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10 432,8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бюджетным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библиотеки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26 076,3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99.0.A2.00000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121 014,6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118 472,9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120 257,7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59 215,4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59 215,4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53 732,8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53 283,6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53 722,0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53 722,0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99.0.P3.00000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2C1A08">
        <w:trPr>
          <w:trHeight w:val="258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55 772,2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55 753,2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55 744,7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86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бесприпятственного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гносударственной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229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2C1A08">
        <w:trPr>
          <w:trHeight w:val="144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108 055,6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отделных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2C1A08">
        <w:trPr>
          <w:trHeight w:val="58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40 134,3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39 218,4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15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17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87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исполнения расходных обязательств органов местного самоуправления за счет сре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34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2C1A08">
        <w:trPr>
          <w:trHeight w:val="15"/>
        </w:trPr>
        <w:tc>
          <w:tcPr>
            <w:tcW w:w="3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1 861 482,9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  <w:tr w:rsidR="002C1A08" w:rsidRPr="002C1A08" w:rsidTr="002C1A08">
        <w:trPr>
          <w:trHeight w:val="25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1 861 482,9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</w:tbl>
    <w:p w:rsidR="002C1A08" w:rsidRDefault="002C1A08" w:rsidP="002C1A08">
      <w:pPr>
        <w:tabs>
          <w:tab w:val="left" w:pos="1258"/>
        </w:tabs>
        <w:rPr>
          <w:sz w:val="28"/>
          <w:szCs w:val="28"/>
        </w:rPr>
      </w:pPr>
    </w:p>
    <w:p w:rsidR="002C1A08" w:rsidRPr="002C1A08" w:rsidRDefault="002C1A08" w:rsidP="002C1A08">
      <w:pPr>
        <w:rPr>
          <w:sz w:val="28"/>
          <w:szCs w:val="28"/>
        </w:rPr>
      </w:pPr>
    </w:p>
    <w:p w:rsidR="002C1A08" w:rsidRPr="002C1A08" w:rsidRDefault="002C1A08" w:rsidP="002C1A08">
      <w:pPr>
        <w:rPr>
          <w:sz w:val="28"/>
          <w:szCs w:val="28"/>
        </w:rPr>
      </w:pPr>
    </w:p>
    <w:p w:rsidR="002C1A08" w:rsidRDefault="002C1A08" w:rsidP="002C1A08">
      <w:pPr>
        <w:rPr>
          <w:sz w:val="28"/>
          <w:szCs w:val="28"/>
        </w:rPr>
      </w:pPr>
    </w:p>
    <w:p w:rsidR="004C31D7" w:rsidRDefault="002C1A08" w:rsidP="004C31D7">
      <w:pPr>
        <w:tabs>
          <w:tab w:val="left" w:pos="3974"/>
          <w:tab w:val="left" w:pos="5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D7" w:rsidRDefault="004C31D7" w:rsidP="004C31D7">
      <w:pPr>
        <w:tabs>
          <w:tab w:val="left" w:pos="3974"/>
          <w:tab w:val="left" w:pos="5815"/>
        </w:tabs>
        <w:rPr>
          <w:sz w:val="28"/>
          <w:szCs w:val="28"/>
        </w:rPr>
      </w:pPr>
    </w:p>
    <w:p w:rsidR="004C31D7" w:rsidRPr="00307A7B" w:rsidRDefault="002C1A08" w:rsidP="004C3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br w:type="page"/>
      </w:r>
      <w:r w:rsidR="004C31D7">
        <w:rPr>
          <w:sz w:val="28"/>
          <w:szCs w:val="28"/>
        </w:rPr>
        <w:lastRenderedPageBreak/>
        <w:tab/>
      </w:r>
      <w:r w:rsidR="004C31D7">
        <w:rPr>
          <w:sz w:val="28"/>
          <w:szCs w:val="28"/>
        </w:rPr>
        <w:tab/>
      </w:r>
      <w:r w:rsidR="004C31D7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4C31D7" w:rsidRDefault="004C31D7" w:rsidP="004C31D7">
      <w:pPr>
        <w:tabs>
          <w:tab w:val="left" w:pos="2880"/>
        </w:tabs>
        <w:rPr>
          <w:sz w:val="28"/>
          <w:szCs w:val="28"/>
        </w:rPr>
      </w:pPr>
    </w:p>
    <w:p w:rsidR="004C31D7" w:rsidRDefault="004C31D7" w:rsidP="004C31D7">
      <w:pPr>
        <w:tabs>
          <w:tab w:val="left" w:pos="2880"/>
        </w:tabs>
        <w:rPr>
          <w:sz w:val="28"/>
          <w:szCs w:val="28"/>
        </w:rPr>
      </w:pPr>
    </w:p>
    <w:p w:rsidR="004C31D7" w:rsidRPr="004C31D7" w:rsidRDefault="004C31D7" w:rsidP="004C31D7">
      <w:pPr>
        <w:tabs>
          <w:tab w:val="left" w:pos="2880"/>
        </w:tabs>
        <w:rPr>
          <w:sz w:val="28"/>
          <w:szCs w:val="28"/>
        </w:rPr>
      </w:pPr>
    </w:p>
    <w:p w:rsidR="004C31D7" w:rsidRDefault="004C31D7" w:rsidP="004C31D7">
      <w:pPr>
        <w:tabs>
          <w:tab w:val="left" w:pos="2880"/>
        </w:tabs>
        <w:jc w:val="center"/>
        <w:rPr>
          <w:b/>
          <w:sz w:val="28"/>
          <w:szCs w:val="28"/>
        </w:rPr>
      </w:pPr>
      <w:r w:rsidRPr="004C31D7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2021 и </w:t>
      </w:r>
      <w:proofErr w:type="gramStart"/>
      <w:r w:rsidRPr="004C31D7">
        <w:rPr>
          <w:b/>
          <w:sz w:val="28"/>
          <w:szCs w:val="28"/>
        </w:rPr>
        <w:t>плановый</w:t>
      </w:r>
      <w:proofErr w:type="gramEnd"/>
      <w:r w:rsidRPr="004C31D7">
        <w:rPr>
          <w:b/>
          <w:sz w:val="28"/>
          <w:szCs w:val="28"/>
        </w:rPr>
        <w:t xml:space="preserve"> </w:t>
      </w:r>
    </w:p>
    <w:p w:rsidR="004C31D7" w:rsidRPr="004C31D7" w:rsidRDefault="004C31D7" w:rsidP="004C31D7">
      <w:pPr>
        <w:tabs>
          <w:tab w:val="left" w:pos="2880"/>
        </w:tabs>
        <w:jc w:val="center"/>
        <w:rPr>
          <w:b/>
          <w:sz w:val="28"/>
          <w:szCs w:val="28"/>
        </w:rPr>
      </w:pPr>
      <w:r w:rsidRPr="004C31D7">
        <w:rPr>
          <w:b/>
          <w:sz w:val="28"/>
          <w:szCs w:val="28"/>
        </w:rPr>
        <w:t>период 2022 и 2023 годов</w:t>
      </w:r>
    </w:p>
    <w:p w:rsidR="002C1A08" w:rsidRPr="004C31D7" w:rsidRDefault="002C1A08" w:rsidP="004C31D7">
      <w:pPr>
        <w:tabs>
          <w:tab w:val="left" w:pos="231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393" w:tblpY="-1132"/>
        <w:tblW w:w="11343" w:type="dxa"/>
        <w:tblLook w:val="04A0" w:firstRow="1" w:lastRow="0" w:firstColumn="1" w:lastColumn="0" w:noHBand="0" w:noVBand="1"/>
      </w:tblPr>
      <w:tblGrid>
        <w:gridCol w:w="2943"/>
        <w:gridCol w:w="1843"/>
        <w:gridCol w:w="1127"/>
        <w:gridCol w:w="720"/>
        <w:gridCol w:w="600"/>
        <w:gridCol w:w="1600"/>
        <w:gridCol w:w="1205"/>
        <w:gridCol w:w="1312"/>
      </w:tblGrid>
      <w:tr w:rsidR="002C1A08" w:rsidRPr="002C1A08" w:rsidTr="004C31D7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2C1A08" w:rsidRPr="002C1A08" w:rsidTr="004C31D7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2C1A08" w:rsidRPr="002C1A08" w:rsidTr="004C31D7">
        <w:trPr>
          <w:trHeight w:val="36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1A08" w:rsidRPr="002C1A08" w:rsidTr="004C31D7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111 847,8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мероприятия по развитию малого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4C31D7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b/>
                <w:sz w:val="28"/>
                <w:szCs w:val="28"/>
              </w:rPr>
              <w:t>период 2022 и 2023 годов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1A08"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ремонт и содержание автомобильных дорог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12 769,6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8 015,9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98 450,1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25 551,8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96 594,7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96 594,7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04.3.00.S0760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105 045,0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16 782,0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11 472,1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76 245,1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05.0.00.S3430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05.1.F2.00000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пунктов Новосибирской области)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05.1.F2.55552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960 928,9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647 568,4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682 426,5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10 784,9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12 784,9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23 356,9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23 356,9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23 356,9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4 339,8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4 133,4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4 133,4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деятельности прочих учреждений в сфере образования в рамках государственной программы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07.0.00.70510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3 928,3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8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07.0.00.S3470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12 734,7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4C31D7">
        <w:trPr>
          <w:trHeight w:val="28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оснащение центров "Точка роста")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8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центров "Точка роста)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07.0.E2.00000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создание новых мест дополнительного образования детей в рамках регионального проекта "Успех каждого ребенка" государственной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07.0.E2.54911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206 255,4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124 627,3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129 354,0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45 751,1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14 682,9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114 759,7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107 261,8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111 988,5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104 721,6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мероприятий в сфере дошкольного образования в рамках государственной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45 744,6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30 930,4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30 930,4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6 226,6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6 226,6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515 263,6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359 368,3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381 394,8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53 407,8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41 685,4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53 840,0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(5% районного коэффициента)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1 453,0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1 484,3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07.2.00.53030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280 138,6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261 622,9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271 463,5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38 961,7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38 961,0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240 729,7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240 729,7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126 454,1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12 469,5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12 469,5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106 180,4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106 180,4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19 833,3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62 451,1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15 777,8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15 777,8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3 985,7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11 792,2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обеспечение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46 279,8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46 279,8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30 104,5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возможностями здоровья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07.4.00.00000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97 361,0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97 361,0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96 879,6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96 879,6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78 800,6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08.0.A1.00000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34 232,0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 дворца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10 432,8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26 076,3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10.0.00.09010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107 139,7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бюджетов поселений за счет средств бюджета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14.0.00.02000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отделных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муниципальной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1 068,0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8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15.0.00.70610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482 082,2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250 957,1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304 399,9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44 540,0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40 573,8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43 759,5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44 540,0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40 573,8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43 759,5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13 152,8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11 716,7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обеспечение деятельности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40 700,3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24 507,3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24 740,0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30 063,2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23 128,7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23 361,4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10 610,9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1 378,6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1 378,6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3 759,0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137 010,5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99.0.00.20540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99.0.00.51340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27 096,9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1 119,0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1 138,0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доставке детей к месту отдыха государственной программы Новосибирской области "Развитие системы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99.0.00.70179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55 333,7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53 700,6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55 011,8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1 436,5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53 722,0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53 722,0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476,3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99.0.00.70230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58 062,9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59 478,3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60 028,4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25 727,7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28 570,7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29 056,1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2C1A08" w:rsidRPr="002C1A08" w:rsidTr="004C31D7">
        <w:trPr>
          <w:trHeight w:val="28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бесприпятственного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гносударственной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99.0.00.70340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32 690,4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32 690,4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 ГП НСО "Стимулирование развития жилищного строительства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86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 </w:t>
            </w:r>
            <w:proofErr w:type="spellStart"/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строительство (приобретение на первичном рынке)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23 217,1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автономным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99.0.00.70929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1 164,6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spellStart"/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2C1A08" w:rsidRPr="002C1A08" w:rsidTr="004C31D7">
        <w:trPr>
          <w:trHeight w:val="258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"Государственная поддержка муниципальных образований </w:t>
            </w: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99.0.00.S0639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29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99.0.A2.00000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7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99.0.D2.70570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201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99.0.P3.00000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2C1A08" w:rsidRPr="002C1A08" w:rsidTr="004C31D7">
        <w:trPr>
          <w:trHeight w:val="14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11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C1A08" w:rsidRPr="002C1A08" w:rsidTr="004C31D7">
        <w:trPr>
          <w:trHeight w:val="8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исполнения расходных обязательств органов местного самоуправления за счет сре</w:t>
            </w:r>
            <w:proofErr w:type="gramStart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4C31D7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2C1A08" w:rsidRPr="002C1A08" w:rsidTr="004C31D7">
        <w:trPr>
          <w:trHeight w:val="1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1 861 482,9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  <w:tr w:rsidR="002C1A08" w:rsidRPr="002C1A08" w:rsidTr="004C31D7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1 861 482,9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A08" w:rsidRPr="002C1A08" w:rsidRDefault="002C1A08" w:rsidP="002C1A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C1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</w:tbl>
    <w:p w:rsidR="004C31D7" w:rsidRDefault="004C31D7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D7" w:rsidRDefault="004C31D7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D7" w:rsidRDefault="004C31D7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D7" w:rsidRDefault="004C31D7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D7" w:rsidRDefault="004C31D7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1A08" w:rsidRPr="00307A7B" w:rsidRDefault="004C31D7" w:rsidP="002C1A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:rsidR="002C1A08" w:rsidRPr="00307A7B" w:rsidRDefault="002C1A08" w:rsidP="002C1A08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2C1A08" w:rsidRPr="00307A7B" w:rsidRDefault="002C1A08" w:rsidP="002C1A08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2C1A08" w:rsidRPr="00307A7B" w:rsidRDefault="002C1A08" w:rsidP="002C1A08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2C1A08" w:rsidRDefault="002C1A08" w:rsidP="002C1A08">
      <w:pPr>
        <w:tabs>
          <w:tab w:val="left" w:pos="5815"/>
        </w:tabs>
        <w:rPr>
          <w:sz w:val="28"/>
          <w:szCs w:val="28"/>
        </w:rPr>
      </w:pPr>
    </w:p>
    <w:p w:rsidR="002C1A08" w:rsidRDefault="002C1A08" w:rsidP="002C1A08">
      <w:pPr>
        <w:rPr>
          <w:sz w:val="28"/>
          <w:szCs w:val="28"/>
        </w:rPr>
      </w:pPr>
    </w:p>
    <w:p w:rsidR="002C1A08" w:rsidRPr="002C1A08" w:rsidRDefault="002C1A08" w:rsidP="002C1A08">
      <w:pPr>
        <w:tabs>
          <w:tab w:val="left" w:pos="173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D7" w:rsidRDefault="004C31D7" w:rsidP="004C31D7">
      <w:pPr>
        <w:tabs>
          <w:tab w:val="left" w:pos="2260"/>
        </w:tabs>
        <w:jc w:val="center"/>
        <w:rPr>
          <w:b/>
          <w:sz w:val="28"/>
          <w:szCs w:val="28"/>
        </w:rPr>
      </w:pPr>
      <w:r w:rsidRPr="004C31D7">
        <w:rPr>
          <w:b/>
          <w:sz w:val="28"/>
          <w:szCs w:val="28"/>
        </w:rPr>
        <w:t xml:space="preserve">Ведомственная структура расходов </w:t>
      </w:r>
      <w:proofErr w:type="spellStart"/>
      <w:r w:rsidRPr="004C31D7">
        <w:rPr>
          <w:b/>
          <w:sz w:val="28"/>
          <w:szCs w:val="28"/>
        </w:rPr>
        <w:t>Купинскогорайона</w:t>
      </w:r>
      <w:proofErr w:type="spellEnd"/>
      <w:r w:rsidRPr="004C31D7">
        <w:rPr>
          <w:b/>
          <w:sz w:val="28"/>
          <w:szCs w:val="28"/>
        </w:rPr>
        <w:t xml:space="preserve">  Новосибирской области на 2021 год и плановый период 2022 и 2023 годов</w:t>
      </w:r>
    </w:p>
    <w:p w:rsidR="004C31D7" w:rsidRPr="004C31D7" w:rsidRDefault="004C31D7" w:rsidP="004C31D7">
      <w:pPr>
        <w:rPr>
          <w:sz w:val="28"/>
          <w:szCs w:val="28"/>
        </w:rPr>
      </w:pPr>
    </w:p>
    <w:tbl>
      <w:tblPr>
        <w:tblW w:w="100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850"/>
        <w:gridCol w:w="709"/>
        <w:gridCol w:w="709"/>
        <w:gridCol w:w="715"/>
        <w:gridCol w:w="844"/>
        <w:gridCol w:w="987"/>
        <w:gridCol w:w="1133"/>
      </w:tblGrid>
      <w:tr w:rsidR="004C31D7" w:rsidRPr="004C31D7" w:rsidTr="004C31D7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1D7" w:rsidRPr="004C31D7" w:rsidTr="004C31D7">
        <w:trPr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2021 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на  2023 год</w:t>
            </w:r>
          </w:p>
        </w:tc>
      </w:tr>
      <w:tr w:rsidR="004C31D7" w:rsidRPr="004C31D7" w:rsidTr="004C31D7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1 861 482,9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77 815,0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55 325,9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57 628,0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2 994,0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2 125,1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2 125,1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99.0.00.01990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оплату труда председателя представительного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1 540,6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99.0.00.04110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1 540,6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62 652,0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62 652,0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48 275,5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50 659,3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40 853,2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41 570,7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37 667,5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40 853,2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13 138,3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4 000,0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11 702,7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1 138,0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1 600,6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1 663,4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1 728,2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осуществление полномочий по решению вопросов в сфере административных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правовнарушений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472,6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476,3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отдельных государственных полномочий Новосибирской области по организации и осуществлению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2 318,2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2 359,1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1 685,9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1 744,5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2 295,8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792,2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781,2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9 660,1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968,0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муниципальной целевой программы "Взаимодействие администрации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с социально ориентированными некоммерческими организациями и группами инициативных граждан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00.09050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8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по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муниципальных программ развития территориального общественного самоуправления в Новосибирской области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15.0.00.70610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финансированию мероприятий муниципальной программы "Развитие и поддержка территориального общественного самоуправления на территории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15.0.00.S0610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8 692,1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7 206,9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1 511,4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6 260,9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1 302,0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209,4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973,2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99.0.00.54690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2 600,1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00.51180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2 500,1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2 500,1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2 600,1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5 841,1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5 841,1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муниципальной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программы"Создание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местной системы оповещения населения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об опасностях, возникающих при ведении военных действий или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этих действий, а также в следствии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15.0.00.09020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5 741,1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5 679,0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5 114,8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5 109,9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5 064,8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121 326,9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28 150,7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33 995,5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797,1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427,8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111 421,0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27 713,6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33 567,7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12 769,6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8 015,9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6 495,5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7 695,5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8 015,9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6 274,1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98 450,1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25 551,8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1 775,8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1 846,9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96 594,7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04.3.00.70760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96 594,7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23 704,9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04.3.00.S0760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трансформация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99.0.D2.70570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информационного общества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99.0.D2.S0570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мероприятия по развитию малого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04.2.00.70690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04.2.00.S0690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216 843,2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60 869,3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99 657,5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29 187,9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37 968,0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50 314,0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29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187,9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37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968,0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50 314,0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27 096,9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4 781,8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30 284,8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27 096,9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  ГП НСО "Стимулирование развития жилищного строительства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8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 </w:t>
            </w:r>
            <w:proofErr w:type="spellStart"/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строительство (приобретение на первичном рынке) служебного жилья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23 217,1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99.0.00.70650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23 217,1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99.0.00.R0829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20 721,1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мероприятий подпрограммы "Государственная поддержка муниципальных образований Новосибирской области в обеспечении жилыми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помещениями многодетных малообеспеченных семей"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99.0.00.S0639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167 546,4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88 227,3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11 472,1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8 557,4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76 245,1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52 236,5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05.0.00.70490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24 008,6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00.S0490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05.0.00.S0490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05.0.00.S3430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79 319,1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775,1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00.03000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45 154,7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38 054,7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проектов комплексного развития сельских территорий ведомственного проекта "Современный облик сельских территорий"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99.0.00.56350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31 564,3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16 975,1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46 539,4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разработке проектной документации на благоустройство общественных пространств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16 817,7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13 659,9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3 535,0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6 728,1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3 535,0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10 124,9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05.1.F2.55552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10 089,6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10 124,9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3 315,2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наобеспечение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области" (формирование современного облика сельских территорий, направленных на создание и развитие инфраструктуры в сельской местности)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32 879,5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99.0.00.L5766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32 879,5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3 291,3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2 804,1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2 794,1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1 111 059,8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666 080,6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701 171,4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208 217,1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207 636,6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127 341,9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132 068,6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2 714,7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1 396,2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2 714,7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206 240,4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124 627,3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129 354,0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45 741,6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17 365,5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15 365,5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25 695,8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25 695,8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3 039,8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2 332,6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основных общеобразовательных программ дошкольного образования в муниципальных общеобразовательных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114 754,1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107 261,8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111 988,5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104 716,0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103 835,2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9 102,1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9 102,1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7 546,2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45 744,6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30 930,4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30 930,4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8 587,6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6 226,6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6 226,6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747 701,8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656 064,7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490 941,6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508 573,0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социальную поддержку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21 960,7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20 642,2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2 943,6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1 418,7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07.0.00.03349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18 958,1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19 223,5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8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07.0.00.S3470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12 734,7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4C31D7" w:rsidRPr="004C31D7" w:rsidTr="004C31D7">
        <w:trPr>
          <w:trHeight w:val="28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молодежи в Новосибирской области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оснащение центров "Точка роста")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6 383,7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8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"(</w:t>
            </w:r>
            <w:proofErr w:type="spellStart"/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центров "Точка роста)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10 204,9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15 361,3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10 204,9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07.0.E1.51692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6 351,0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515 259,6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359 368,3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381 394,8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53 404,4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41 685,4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53 840,0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4 325,8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4 435,6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10 013,5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10 013,5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1 554,5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34 918,2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35 695,3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48 854,5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(5% районного коэффициента)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1 453,0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1 484,3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1 201,5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07.2.00.03350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1 216,2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34 029,1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4 874,7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07.2.00.53030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29 154,4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280 138,0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261 622,9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271 463,5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38 961,0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57 248,3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67 088,9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240 729,7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240 729,7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204 022,6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126 454,1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12 469,5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12 469,5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7 804,2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106 180,4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106 180,4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19 833,3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20 577,9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5 251,9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6 558,8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07.2.00.L3040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14 581,4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14 019,1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07.4.00.00000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97 361,0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организации получения образования обучающимися с ограниченными возможностями здоровья в отдельных общеобразовательных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97 361,0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95 569,7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96 331,0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96 879,6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07.4.00.70140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96 879,6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95 503,6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96 331,0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91 637,1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счет средств резервного фонда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Правительства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99.0.00.2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91 053,0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9 601,1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99.0.00.20540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81 451,9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мероприятий, имеющих приоритетное значение для жителей муниципальных образований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99.0.00.76030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82 701,3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80 195,4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07.0.E2.00000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создание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07.0.E2.54911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17 744,2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62 451,1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15 777,8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15 777,8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3 985,7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11 792,2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07.3.00.00591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07.3.00.0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мероприятий в сфере дополнительного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46 279,8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46 279,8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16 175,3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30 104,5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08.0.00.70620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1 979,6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полномочий органов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оснащение объектов спортивной инфраструктуры спортивно-технологическим оборудованием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99.0.P5.70290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приобретение оборудования для оснащения спортивных площадок по подготовке и сдаче нормативов ГТО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99.0.P5.S0290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16 740,2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11 427,8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13 427,8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06.0.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муниципальной целевой программы "Профилактика правонарушений в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Купинском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06.0.00.09030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5 411,8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3 795,8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11 239,3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8 427,8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7 018,4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4 992,6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6 220,4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4 890,6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по доставке детей к месту отдыха государственной программы Новосибирской области "Развитие системы социальной поддержки населения и улучшение социального положения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3 422,1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3 422,1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по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785,8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99.0.00.S0359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55 699,5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17 869,4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18 102,0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11 601,4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прочих учреждений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8 468,9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7 784,9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7 670,2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7 562,3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7 595,3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07.0.00.03470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обеспечение деятельности прочих учреждений в сфере образования в рамках государственной программы Новосибирской области "Управление государственными финансами в 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44 098,1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17 497,1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10 317,1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9 340,2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9 077,3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9 309,9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8 144,9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8 144,9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1 007,2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26 601,0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82 070,8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82 070,8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78 274,3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46 613,9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 по модернизации библиотек в части формирования книжных фондов библиотек муниципальных образований и государственных общедоступных библиотек Новосибирской области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08.0.00.5519F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08.0.00.5519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F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08.0.00.70770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01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мероприятия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1 613,9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1 613,9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08.0.00.L4670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реализацию мероприятий по комплектованию библиотечных фондов муниципальных общедоступных библиотек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08.0.00.S0770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08.0.A1.00000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модельных  муниципальных библиотек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08.0.A1.Д4540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дворца культуры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34 232,0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 дворца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6 299,9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обеспечение деятельности дворца культуры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27 932,1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10 432,8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5 000,0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музея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8 333,8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26 076,3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08.3.00.0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6 469,0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библиотеки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19 607,4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3 796,5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99.0.A2.00000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99.0.A2.55191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121 014,6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118 472,9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120 257,7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2 395,0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99.0.00.09000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2 395,0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59 215,4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59 215,4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57 924,9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59 171,3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53 732,8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53 283,6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53 722,0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53 722,0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52 037,2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53 283,6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99.0.P3.00000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5 887,7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99.0.P3.51630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5 482,6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5 887,7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4C31D7" w:rsidRPr="004C31D7" w:rsidTr="004C31D7">
        <w:trPr>
          <w:trHeight w:val="2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99.0.00.51340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1 851,5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993,1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99.0.00.L4979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993,1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55 772,2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07.1.00.70110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мероприятий в сфере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реализацию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07.2.00.70120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55 753,2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обеспечение деятельности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обеспечению 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обслуживание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99.0.00.70180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отдельных государственных полномочий Новосибирской области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55 744,7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57 126,3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57 669,3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25 095,4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27 898,5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28 441,5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99.0.00.70289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30 649,4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29 227,8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1 211,8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в рамках муниципальной целевой программы "Меры социальной поддержки молодых специалистов, окончивших высшие учебные заведения и трудоустраивающихся в муниципальные и государственные учреждения социальной сферы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Купинского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10.0.00.09010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8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формированию условий для обеспечения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бесприпятственного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доступа инвалидов и других маломобильных групп населения к приоритетным для них объектам и услугам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гносударственной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99.0.00.70340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99.0.00.70929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расходам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99.0.00.S0929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13 981,6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11.2.00.00590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4 957,3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7 000,0</w:t>
            </w:r>
          </w:p>
        </w:tc>
      </w:tr>
      <w:tr w:rsidR="004C31D7" w:rsidRPr="004C31D7" w:rsidTr="004C31D7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бассейна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9 024,3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по обслуживанию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99.0.00.03990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108 055,6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на осуществление </w:t>
            </w:r>
            <w:proofErr w:type="spell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отделных</w:t>
            </w:r>
            <w:proofErr w:type="spell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полномочий по расчету и предоставлению дотации бюджетам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66 652,9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</w:t>
            </w: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14.0.00.70220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67 921,3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57 546,9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66 652,9</w:t>
            </w:r>
          </w:p>
        </w:tc>
      </w:tr>
      <w:tr w:rsidR="004C31D7" w:rsidRPr="004C31D7" w:rsidTr="004C31D7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40 134,3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Сбалансированность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39 218,4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за счет средств бюджета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14.0.00.02000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1 467,8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бюджетов поселений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14.1.00.70510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37 750,6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</w:t>
            </w: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00.00000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Резервный фонд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8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на обеспечение исполнения расходных обязательств органов местного самоуправления за счет сре</w:t>
            </w:r>
            <w:proofErr w:type="gramStart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дств гр</w:t>
            </w:r>
            <w:proofErr w:type="gramEnd"/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12 628,9</w:t>
            </w:r>
          </w:p>
        </w:tc>
      </w:tr>
      <w:tr w:rsidR="004C31D7" w:rsidRPr="004C31D7" w:rsidTr="004C31D7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1 861 482,9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1 054 182,0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1 154 320,8</w:t>
            </w:r>
          </w:p>
        </w:tc>
      </w:tr>
      <w:tr w:rsidR="004C31D7" w:rsidRPr="004C31D7" w:rsidTr="004C31D7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C31D7" w:rsidRDefault="004C31D7" w:rsidP="004C31D7">
      <w:pPr>
        <w:rPr>
          <w:sz w:val="28"/>
          <w:szCs w:val="28"/>
        </w:rPr>
      </w:pPr>
    </w:p>
    <w:p w:rsidR="004C31D7" w:rsidRDefault="004C31D7" w:rsidP="004C31D7">
      <w:pPr>
        <w:tabs>
          <w:tab w:val="left" w:pos="1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D7" w:rsidRDefault="004C31D7" w:rsidP="004C31D7">
      <w:pPr>
        <w:tabs>
          <w:tab w:val="left" w:pos="59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D7" w:rsidRDefault="004C3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31D7" w:rsidRPr="00307A7B" w:rsidRDefault="004C31D7" w:rsidP="004C3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4C31D7" w:rsidRDefault="004C31D7" w:rsidP="004C31D7">
      <w:pPr>
        <w:tabs>
          <w:tab w:val="left" w:pos="5979"/>
        </w:tabs>
        <w:rPr>
          <w:sz w:val="28"/>
          <w:szCs w:val="28"/>
        </w:rPr>
      </w:pPr>
    </w:p>
    <w:p w:rsidR="004C31D7" w:rsidRDefault="004C31D7" w:rsidP="004C31D7">
      <w:pPr>
        <w:jc w:val="center"/>
        <w:rPr>
          <w:sz w:val="28"/>
          <w:szCs w:val="28"/>
        </w:rPr>
      </w:pPr>
    </w:p>
    <w:p w:rsidR="004C31D7" w:rsidRDefault="004C31D7" w:rsidP="004C31D7">
      <w:pPr>
        <w:tabs>
          <w:tab w:val="left" w:pos="3135"/>
        </w:tabs>
        <w:jc w:val="center"/>
        <w:rPr>
          <w:sz w:val="28"/>
          <w:szCs w:val="28"/>
        </w:rPr>
      </w:pPr>
      <w:r w:rsidRPr="004C31D7">
        <w:rPr>
          <w:sz w:val="28"/>
          <w:szCs w:val="28"/>
        </w:rPr>
        <w:t>РАСПРЕДЕЛЕНИЕ СУБСИДИЙ ИЗ БЮДЖЕТА КУПИНСКОГО РАЙОНА В БЮДЖЕТЫ МУНИЦИПАЛЬНЫХ ОБРАЗОВАНИЙ КУПИНСКОГО РАЙОНА НА 2021 ГОД И ПЛАНОВЫЙ ПЕРИОД 2022</w:t>
      </w:r>
      <w:proofErr w:type="gramStart"/>
      <w:r w:rsidRPr="004C31D7">
        <w:rPr>
          <w:sz w:val="28"/>
          <w:szCs w:val="28"/>
        </w:rPr>
        <w:t xml:space="preserve"> И</w:t>
      </w:r>
      <w:proofErr w:type="gramEnd"/>
      <w:r w:rsidRPr="004C31D7">
        <w:rPr>
          <w:sz w:val="28"/>
          <w:szCs w:val="28"/>
        </w:rPr>
        <w:t xml:space="preserve"> 2023 ГОДОВ</w:t>
      </w:r>
    </w:p>
    <w:p w:rsidR="004C31D7" w:rsidRDefault="004C31D7" w:rsidP="004C31D7">
      <w:pPr>
        <w:rPr>
          <w:sz w:val="28"/>
          <w:szCs w:val="28"/>
        </w:rPr>
      </w:pPr>
    </w:p>
    <w:p w:rsidR="004C31D7" w:rsidRDefault="004C31D7" w:rsidP="004C31D7">
      <w:pPr>
        <w:tabs>
          <w:tab w:val="left" w:pos="2916"/>
        </w:tabs>
        <w:jc w:val="center"/>
        <w:rPr>
          <w:b/>
          <w:sz w:val="28"/>
          <w:szCs w:val="28"/>
        </w:rPr>
      </w:pPr>
      <w:r w:rsidRPr="004C31D7">
        <w:rPr>
          <w:b/>
          <w:sz w:val="28"/>
          <w:szCs w:val="28"/>
        </w:rPr>
        <w:t>Распределение субсидий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2021 год и плановый период 2022 и 2023 годов</w:t>
      </w:r>
    </w:p>
    <w:p w:rsidR="004C31D7" w:rsidRDefault="004C31D7" w:rsidP="004C31D7">
      <w:pPr>
        <w:rPr>
          <w:sz w:val="28"/>
          <w:szCs w:val="28"/>
        </w:rPr>
      </w:pPr>
    </w:p>
    <w:tbl>
      <w:tblPr>
        <w:tblW w:w="112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59"/>
        <w:gridCol w:w="1843"/>
        <w:gridCol w:w="2218"/>
        <w:gridCol w:w="259"/>
        <w:gridCol w:w="1441"/>
        <w:gridCol w:w="1700"/>
        <w:gridCol w:w="236"/>
      </w:tblGrid>
      <w:tr w:rsidR="004C31D7" w:rsidRPr="004C31D7" w:rsidTr="004C31D7">
        <w:trPr>
          <w:trHeight w:val="315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1D7" w:rsidRPr="004C31D7" w:rsidTr="004C31D7">
        <w:trPr>
          <w:trHeight w:val="338"/>
        </w:trPr>
        <w:tc>
          <w:tcPr>
            <w:tcW w:w="11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4C31D7" w:rsidRPr="004C31D7" w:rsidTr="004C31D7">
        <w:trPr>
          <w:trHeight w:val="338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76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C31D7" w:rsidRPr="004C31D7" w:rsidTr="004C31D7">
        <w:trPr>
          <w:trHeight w:val="679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31D7" w:rsidRPr="004C31D7" w:rsidRDefault="004C31D7" w:rsidP="004C3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4C31D7" w:rsidRPr="004C31D7" w:rsidTr="004C31D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Купино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70 522,6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8 843,5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14 927,1</w:t>
            </w:r>
          </w:p>
        </w:tc>
      </w:tr>
      <w:tr w:rsidR="004C31D7" w:rsidRPr="004C31D7" w:rsidTr="004C31D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10 096,2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4 833,2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1D7" w:rsidRPr="004C31D7" w:rsidTr="004C31D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Новоключевской</w:t>
            </w:r>
            <w:proofErr w:type="spellEnd"/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16 159,8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4 547,5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8 777,9</w:t>
            </w:r>
          </w:p>
        </w:tc>
      </w:tr>
      <w:tr w:rsidR="004C31D7" w:rsidRPr="004C31D7" w:rsidTr="004C31D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местным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96 778,6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18 224,2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1D7" w:rsidRPr="004C31D7" w:rsidRDefault="004C31D7" w:rsidP="004C3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1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23 704,9</w:t>
            </w:r>
          </w:p>
        </w:tc>
      </w:tr>
    </w:tbl>
    <w:p w:rsidR="004C31D7" w:rsidRDefault="004C31D7" w:rsidP="004C31D7">
      <w:pPr>
        <w:rPr>
          <w:sz w:val="28"/>
          <w:szCs w:val="28"/>
        </w:rPr>
      </w:pPr>
    </w:p>
    <w:p w:rsidR="004C31D7" w:rsidRPr="004C31D7" w:rsidRDefault="004C31D7" w:rsidP="004C31D7">
      <w:pPr>
        <w:rPr>
          <w:sz w:val="28"/>
          <w:szCs w:val="28"/>
        </w:rPr>
      </w:pPr>
    </w:p>
    <w:p w:rsidR="004C31D7" w:rsidRPr="004C31D7" w:rsidRDefault="004C31D7" w:rsidP="004C31D7">
      <w:pPr>
        <w:rPr>
          <w:sz w:val="28"/>
          <w:szCs w:val="28"/>
        </w:rPr>
      </w:pPr>
    </w:p>
    <w:p w:rsidR="004C31D7" w:rsidRDefault="004C31D7" w:rsidP="004C31D7">
      <w:pPr>
        <w:rPr>
          <w:sz w:val="28"/>
          <w:szCs w:val="28"/>
        </w:rPr>
      </w:pPr>
    </w:p>
    <w:p w:rsidR="004C31D7" w:rsidRDefault="004C31D7" w:rsidP="004C31D7">
      <w:pPr>
        <w:tabs>
          <w:tab w:val="left" w:pos="317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31D7" w:rsidRDefault="004C31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31D7" w:rsidRPr="00307A7B" w:rsidRDefault="004C31D7" w:rsidP="004C31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4C31D7" w:rsidRPr="00307A7B" w:rsidRDefault="004C31D7" w:rsidP="004C31D7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4C31D7" w:rsidRDefault="004C31D7" w:rsidP="004C31D7">
      <w:pPr>
        <w:tabs>
          <w:tab w:val="left" w:pos="3172"/>
        </w:tabs>
        <w:rPr>
          <w:sz w:val="28"/>
          <w:szCs w:val="28"/>
        </w:rPr>
      </w:pPr>
    </w:p>
    <w:p w:rsidR="004C31D7" w:rsidRDefault="004C31D7" w:rsidP="004C31D7">
      <w:pPr>
        <w:rPr>
          <w:sz w:val="28"/>
          <w:szCs w:val="28"/>
        </w:rPr>
      </w:pPr>
    </w:p>
    <w:p w:rsidR="00055742" w:rsidRDefault="004C31D7" w:rsidP="004C31D7">
      <w:pPr>
        <w:tabs>
          <w:tab w:val="left" w:pos="5450"/>
        </w:tabs>
        <w:jc w:val="center"/>
        <w:rPr>
          <w:b/>
          <w:sz w:val="28"/>
          <w:szCs w:val="28"/>
        </w:rPr>
      </w:pPr>
      <w:r w:rsidRPr="004C31D7">
        <w:rPr>
          <w:b/>
          <w:sz w:val="28"/>
          <w:szCs w:val="28"/>
        </w:rPr>
        <w:t>Распределение субсидий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на 2021 год и плановый период 2022 и 2023 годов</w:t>
      </w:r>
    </w:p>
    <w:p w:rsidR="00055742" w:rsidRPr="00055742" w:rsidRDefault="00055742" w:rsidP="00055742">
      <w:pPr>
        <w:rPr>
          <w:sz w:val="28"/>
          <w:szCs w:val="28"/>
        </w:rPr>
      </w:pPr>
    </w:p>
    <w:tbl>
      <w:tblPr>
        <w:tblStyle w:val="a9"/>
        <w:tblW w:w="10032" w:type="dxa"/>
        <w:tblLook w:val="04A0" w:firstRow="1" w:lastRow="0" w:firstColumn="1" w:lastColumn="0" w:noHBand="0" w:noVBand="1"/>
      </w:tblPr>
      <w:tblGrid>
        <w:gridCol w:w="2225"/>
        <w:gridCol w:w="856"/>
        <w:gridCol w:w="856"/>
        <w:gridCol w:w="959"/>
        <w:gridCol w:w="856"/>
        <w:gridCol w:w="856"/>
        <w:gridCol w:w="856"/>
        <w:gridCol w:w="856"/>
        <w:gridCol w:w="856"/>
        <w:gridCol w:w="856"/>
      </w:tblGrid>
      <w:tr w:rsidR="00055742" w:rsidRPr="00055742" w:rsidTr="00055742">
        <w:trPr>
          <w:trHeight w:val="3649"/>
        </w:trPr>
        <w:tc>
          <w:tcPr>
            <w:tcW w:w="2131" w:type="dxa"/>
            <w:vMerge w:val="restart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bookmarkStart w:id="0" w:name="RANGE!A13:J16"/>
            <w:r w:rsidRPr="00055742">
              <w:rPr>
                <w:b/>
                <w:bCs/>
                <w:sz w:val="28"/>
                <w:szCs w:val="28"/>
              </w:rPr>
              <w:t>Наименование муниципальных образований</w:t>
            </w:r>
            <w:bookmarkEnd w:id="0"/>
          </w:p>
        </w:tc>
        <w:tc>
          <w:tcPr>
            <w:tcW w:w="2939" w:type="dxa"/>
            <w:gridSpan w:val="3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481" w:type="dxa"/>
            <w:gridSpan w:val="3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Благоустройство дворовых территорий многоквартирных домов населенных пунктов Новосибирской области</w:t>
            </w:r>
          </w:p>
        </w:tc>
        <w:tc>
          <w:tcPr>
            <w:tcW w:w="2481" w:type="dxa"/>
            <w:gridSpan w:val="3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Благоустройство общественных пространств населенных пунктов Новосибирской области</w:t>
            </w:r>
          </w:p>
        </w:tc>
      </w:tr>
      <w:tr w:rsidR="00055742" w:rsidRPr="00055742" w:rsidTr="00055742">
        <w:trPr>
          <w:trHeight w:val="739"/>
        </w:trPr>
        <w:tc>
          <w:tcPr>
            <w:tcW w:w="2131" w:type="dxa"/>
            <w:vMerge/>
            <w:hideMark/>
          </w:tcPr>
          <w:p w:rsidR="00055742" w:rsidRPr="00055742" w:rsidRDefault="000557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826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28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055742" w:rsidRPr="00055742" w:rsidTr="00055742">
        <w:trPr>
          <w:trHeight w:val="315"/>
        </w:trPr>
        <w:tc>
          <w:tcPr>
            <w:tcW w:w="2131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г. Купино</w:t>
            </w:r>
          </w:p>
        </w:tc>
        <w:tc>
          <w:tcPr>
            <w:tcW w:w="826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16 817,7</w:t>
            </w:r>
          </w:p>
        </w:tc>
        <w:tc>
          <w:tcPr>
            <w:tcW w:w="826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13 659,9</w:t>
            </w:r>
          </w:p>
        </w:tc>
        <w:tc>
          <w:tcPr>
            <w:tcW w:w="128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13 659,9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6 728,1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3 535,0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3 535,0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10 089,6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10 124,9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10 124,9</w:t>
            </w:r>
          </w:p>
        </w:tc>
      </w:tr>
      <w:tr w:rsidR="00055742" w:rsidRPr="00055742" w:rsidTr="00055742">
        <w:trPr>
          <w:trHeight w:val="315"/>
        </w:trPr>
        <w:tc>
          <w:tcPr>
            <w:tcW w:w="2131" w:type="dxa"/>
            <w:hideMark/>
          </w:tcPr>
          <w:p w:rsidR="00055742" w:rsidRPr="00055742" w:rsidRDefault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ВСЕГО по местным бюджетам</w:t>
            </w:r>
          </w:p>
        </w:tc>
        <w:tc>
          <w:tcPr>
            <w:tcW w:w="826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16 817,7</w:t>
            </w:r>
          </w:p>
        </w:tc>
        <w:tc>
          <w:tcPr>
            <w:tcW w:w="826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13 659,9</w:t>
            </w:r>
          </w:p>
        </w:tc>
        <w:tc>
          <w:tcPr>
            <w:tcW w:w="128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13 659,9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6 728,1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3 535,0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3 535,0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10 089,6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10 124,9</w:t>
            </w:r>
          </w:p>
        </w:tc>
        <w:tc>
          <w:tcPr>
            <w:tcW w:w="827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10 124,9</w:t>
            </w:r>
          </w:p>
        </w:tc>
      </w:tr>
    </w:tbl>
    <w:p w:rsidR="00055742" w:rsidRDefault="00055742" w:rsidP="00055742">
      <w:pPr>
        <w:rPr>
          <w:sz w:val="28"/>
          <w:szCs w:val="28"/>
        </w:rPr>
      </w:pPr>
    </w:p>
    <w:p w:rsidR="00055742" w:rsidRDefault="00055742" w:rsidP="00055742">
      <w:pPr>
        <w:ind w:firstLine="708"/>
        <w:rPr>
          <w:sz w:val="28"/>
          <w:szCs w:val="28"/>
        </w:rPr>
      </w:pPr>
    </w:p>
    <w:p w:rsidR="00055742" w:rsidRDefault="00055742" w:rsidP="00055742">
      <w:pPr>
        <w:rPr>
          <w:sz w:val="28"/>
          <w:szCs w:val="28"/>
        </w:rPr>
      </w:pPr>
    </w:p>
    <w:p w:rsidR="00055742" w:rsidRDefault="00055742" w:rsidP="00055742">
      <w:pPr>
        <w:tabs>
          <w:tab w:val="left" w:pos="57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5742" w:rsidRDefault="000557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742" w:rsidRPr="00307A7B" w:rsidRDefault="00055742" w:rsidP="000557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9</w:t>
      </w:r>
    </w:p>
    <w:p w:rsidR="00055742" w:rsidRPr="00307A7B" w:rsidRDefault="00055742" w:rsidP="0005574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055742" w:rsidRPr="00307A7B" w:rsidRDefault="00055742" w:rsidP="0005574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055742" w:rsidRPr="00307A7B" w:rsidRDefault="00055742" w:rsidP="0005574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055742" w:rsidRDefault="00055742" w:rsidP="00055742">
      <w:pPr>
        <w:tabs>
          <w:tab w:val="left" w:pos="5778"/>
        </w:tabs>
        <w:rPr>
          <w:sz w:val="28"/>
          <w:szCs w:val="28"/>
        </w:rPr>
      </w:pPr>
    </w:p>
    <w:p w:rsidR="00055742" w:rsidRPr="00055742" w:rsidRDefault="00055742" w:rsidP="00055742">
      <w:pPr>
        <w:jc w:val="center"/>
        <w:rPr>
          <w:b/>
          <w:sz w:val="28"/>
          <w:szCs w:val="28"/>
        </w:rPr>
      </w:pPr>
    </w:p>
    <w:p w:rsidR="00055742" w:rsidRDefault="00055742" w:rsidP="00055742">
      <w:pPr>
        <w:tabs>
          <w:tab w:val="left" w:pos="2260"/>
        </w:tabs>
        <w:jc w:val="center"/>
        <w:rPr>
          <w:b/>
          <w:sz w:val="28"/>
          <w:szCs w:val="28"/>
        </w:rPr>
      </w:pPr>
      <w:r w:rsidRPr="00055742">
        <w:rPr>
          <w:b/>
          <w:sz w:val="28"/>
          <w:szCs w:val="28"/>
        </w:rPr>
        <w:t>Распределение субсидий на реализацию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 на 2021 год</w:t>
      </w:r>
    </w:p>
    <w:p w:rsidR="00055742" w:rsidRDefault="00055742" w:rsidP="00055742">
      <w:pPr>
        <w:rPr>
          <w:sz w:val="28"/>
          <w:szCs w:val="28"/>
        </w:rPr>
      </w:pPr>
    </w:p>
    <w:tbl>
      <w:tblPr>
        <w:tblStyle w:val="a9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035"/>
        <w:gridCol w:w="1285"/>
        <w:gridCol w:w="1134"/>
        <w:gridCol w:w="1068"/>
        <w:gridCol w:w="1138"/>
        <w:gridCol w:w="1146"/>
        <w:gridCol w:w="1415"/>
      </w:tblGrid>
      <w:tr w:rsidR="00055742" w:rsidRPr="00055742" w:rsidTr="00055742">
        <w:trPr>
          <w:trHeight w:val="1575"/>
        </w:trPr>
        <w:tc>
          <w:tcPr>
            <w:tcW w:w="2269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285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Индексация 5%, в руб.</w:t>
            </w:r>
          </w:p>
        </w:tc>
        <w:tc>
          <w:tcPr>
            <w:tcW w:w="1134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 xml:space="preserve">Индексация по культуре, в </w:t>
            </w:r>
            <w:proofErr w:type="spellStart"/>
            <w:r w:rsidRPr="00055742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068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Всего, в руб.</w:t>
            </w:r>
          </w:p>
        </w:tc>
        <w:tc>
          <w:tcPr>
            <w:tcW w:w="1138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 xml:space="preserve">в </w:t>
            </w:r>
            <w:proofErr w:type="spellStart"/>
            <w:r w:rsidRPr="00055742">
              <w:rPr>
                <w:sz w:val="28"/>
                <w:szCs w:val="28"/>
              </w:rPr>
              <w:t>тыс</w:t>
            </w:r>
            <w:proofErr w:type="gramStart"/>
            <w:r w:rsidRPr="00055742">
              <w:rPr>
                <w:sz w:val="28"/>
                <w:szCs w:val="28"/>
              </w:rPr>
              <w:t>.р</w:t>
            </w:r>
            <w:proofErr w:type="gramEnd"/>
            <w:r w:rsidRPr="00055742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146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утверждено на сессии от 09.11.2021</w:t>
            </w:r>
          </w:p>
        </w:tc>
        <w:tc>
          <w:tcPr>
            <w:tcW w:w="1415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 xml:space="preserve">Итого к утверждению, в </w:t>
            </w:r>
            <w:proofErr w:type="spellStart"/>
            <w:r w:rsidRPr="00055742">
              <w:rPr>
                <w:sz w:val="28"/>
                <w:szCs w:val="28"/>
              </w:rPr>
              <w:t>тыс</w:t>
            </w:r>
            <w:proofErr w:type="gramStart"/>
            <w:r w:rsidRPr="00055742">
              <w:rPr>
                <w:sz w:val="28"/>
                <w:szCs w:val="28"/>
              </w:rPr>
              <w:t>.р</w:t>
            </w:r>
            <w:proofErr w:type="gramEnd"/>
            <w:r w:rsidRPr="00055742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г</w:t>
            </w:r>
            <w:proofErr w:type="gramStart"/>
            <w:r w:rsidRPr="00055742">
              <w:rPr>
                <w:sz w:val="28"/>
                <w:szCs w:val="28"/>
              </w:rPr>
              <w:t>.К</w:t>
            </w:r>
            <w:proofErr w:type="gramEnd"/>
            <w:r w:rsidRPr="00055742">
              <w:rPr>
                <w:sz w:val="28"/>
                <w:szCs w:val="28"/>
              </w:rPr>
              <w:t>упино</w:t>
            </w:r>
            <w:proofErr w:type="spellEnd"/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123,7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123662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 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123662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123,662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123,662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Благовещенский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3234,0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24584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102154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126738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126,738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3107,21967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3233,957666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Вишневский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1770,0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21090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108667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129757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129,757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1640,21967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1769,976666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Копкульский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2350,6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26107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114648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140755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140,755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2209,79976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2350,554755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Ленинский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1568,8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22296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71776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94072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94,072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1474,76064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1568,832638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Лягушенский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1496,2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25755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126399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152154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152,154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1344,05397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1496,207965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Медяковский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2699,6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20699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116166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136865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136,865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2562,74375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2699,608752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Метелевский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3814,7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27661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143128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170789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170,789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3643,88826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3814,677264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Новоключевской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1785,4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23989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112887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136876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136,876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1648,52988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1785,40588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Новониколаевский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4306,6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25462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125097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150559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150,559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4156,02764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4306,586644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Новосельский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2578,7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29967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79240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109207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109,207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2469,4754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2578,682399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lastRenderedPageBreak/>
              <w:t>Рождественский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1338,4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20179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39876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60055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60,055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1278,32113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1338,376134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Сибирский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2950,3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24166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0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24166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24,166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2926,1715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2950,337495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Стеклянский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1897,6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22749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100909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123658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123,658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1773,95762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1897,615623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Чаинский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3431,4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27676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141883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169559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169,559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3261,85722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3431,416221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sz w:val="28"/>
                <w:szCs w:val="28"/>
              </w:rPr>
            </w:pPr>
            <w:proofErr w:type="spellStart"/>
            <w:r w:rsidRPr="00055742">
              <w:rPr>
                <w:sz w:val="28"/>
                <w:szCs w:val="28"/>
              </w:rPr>
              <w:t>Яркульский</w:t>
            </w:r>
            <w:proofErr w:type="spellEnd"/>
            <w:r w:rsidRPr="0005574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2404,7</w:t>
            </w:r>
          </w:p>
        </w:tc>
        <w:tc>
          <w:tcPr>
            <w:tcW w:w="128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26564</w:t>
            </w:r>
          </w:p>
        </w:tc>
        <w:tc>
          <w:tcPr>
            <w:tcW w:w="1134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99178</w:t>
            </w:r>
          </w:p>
        </w:tc>
        <w:tc>
          <w:tcPr>
            <w:tcW w:w="106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125742</w:t>
            </w:r>
          </w:p>
        </w:tc>
        <w:tc>
          <w:tcPr>
            <w:tcW w:w="1138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125,742</w:t>
            </w:r>
          </w:p>
        </w:tc>
        <w:tc>
          <w:tcPr>
            <w:tcW w:w="1146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2278,92191</w:t>
            </w:r>
          </w:p>
        </w:tc>
        <w:tc>
          <w:tcPr>
            <w:tcW w:w="1415" w:type="dxa"/>
            <w:noWrap/>
            <w:hideMark/>
          </w:tcPr>
          <w:p w:rsidR="00055742" w:rsidRPr="00055742" w:rsidRDefault="00055742" w:rsidP="00055742">
            <w:pPr>
              <w:rPr>
                <w:sz w:val="28"/>
                <w:szCs w:val="28"/>
              </w:rPr>
            </w:pPr>
            <w:r w:rsidRPr="00055742">
              <w:rPr>
                <w:sz w:val="28"/>
                <w:szCs w:val="28"/>
              </w:rPr>
              <w:t>2404,663909</w:t>
            </w:r>
          </w:p>
        </w:tc>
      </w:tr>
      <w:tr w:rsidR="00055742" w:rsidRPr="00055742" w:rsidTr="00055742">
        <w:trPr>
          <w:trHeight w:val="315"/>
        </w:trPr>
        <w:tc>
          <w:tcPr>
            <w:tcW w:w="2269" w:type="dxa"/>
            <w:hideMark/>
          </w:tcPr>
          <w:p w:rsidR="00055742" w:rsidRPr="00055742" w:rsidRDefault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ВСЕГО по местным бюджетам</w:t>
            </w:r>
          </w:p>
        </w:tc>
        <w:tc>
          <w:tcPr>
            <w:tcW w:w="1035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37 750,6</w:t>
            </w:r>
          </w:p>
        </w:tc>
        <w:tc>
          <w:tcPr>
            <w:tcW w:w="1285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492 606,0</w:t>
            </w:r>
          </w:p>
        </w:tc>
        <w:tc>
          <w:tcPr>
            <w:tcW w:w="1134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1 482 008,0</w:t>
            </w:r>
          </w:p>
        </w:tc>
        <w:tc>
          <w:tcPr>
            <w:tcW w:w="1068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1 974 614,0</w:t>
            </w:r>
          </w:p>
        </w:tc>
        <w:tc>
          <w:tcPr>
            <w:tcW w:w="1138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1 974,6</w:t>
            </w:r>
          </w:p>
        </w:tc>
        <w:tc>
          <w:tcPr>
            <w:tcW w:w="1146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35 775,9</w:t>
            </w:r>
          </w:p>
        </w:tc>
        <w:tc>
          <w:tcPr>
            <w:tcW w:w="1415" w:type="dxa"/>
            <w:hideMark/>
          </w:tcPr>
          <w:p w:rsidR="00055742" w:rsidRPr="00055742" w:rsidRDefault="00055742" w:rsidP="00055742">
            <w:pPr>
              <w:rPr>
                <w:b/>
                <w:bCs/>
                <w:sz w:val="28"/>
                <w:szCs w:val="28"/>
              </w:rPr>
            </w:pPr>
            <w:r w:rsidRPr="00055742">
              <w:rPr>
                <w:b/>
                <w:bCs/>
                <w:sz w:val="28"/>
                <w:szCs w:val="28"/>
              </w:rPr>
              <w:t>37 750,6</w:t>
            </w:r>
          </w:p>
        </w:tc>
      </w:tr>
    </w:tbl>
    <w:p w:rsidR="00055742" w:rsidRDefault="00055742" w:rsidP="00055742">
      <w:pPr>
        <w:rPr>
          <w:sz w:val="28"/>
          <w:szCs w:val="28"/>
        </w:rPr>
      </w:pPr>
    </w:p>
    <w:p w:rsidR="00055742" w:rsidRPr="00055742" w:rsidRDefault="00055742" w:rsidP="00055742">
      <w:pPr>
        <w:rPr>
          <w:sz w:val="28"/>
          <w:szCs w:val="28"/>
        </w:rPr>
      </w:pPr>
    </w:p>
    <w:p w:rsidR="00055742" w:rsidRPr="00055742" w:rsidRDefault="00055742" w:rsidP="00055742">
      <w:pPr>
        <w:rPr>
          <w:sz w:val="28"/>
          <w:szCs w:val="28"/>
        </w:rPr>
      </w:pPr>
    </w:p>
    <w:p w:rsidR="00055742" w:rsidRPr="00055742" w:rsidRDefault="00055742" w:rsidP="00055742">
      <w:pPr>
        <w:rPr>
          <w:sz w:val="28"/>
          <w:szCs w:val="28"/>
        </w:rPr>
      </w:pPr>
    </w:p>
    <w:p w:rsidR="00055742" w:rsidRPr="00055742" w:rsidRDefault="00055742" w:rsidP="00055742">
      <w:pPr>
        <w:rPr>
          <w:sz w:val="28"/>
          <w:szCs w:val="28"/>
        </w:rPr>
      </w:pPr>
    </w:p>
    <w:p w:rsidR="00055742" w:rsidRPr="00055742" w:rsidRDefault="00055742" w:rsidP="00055742">
      <w:pPr>
        <w:rPr>
          <w:sz w:val="28"/>
          <w:szCs w:val="28"/>
        </w:rPr>
      </w:pPr>
    </w:p>
    <w:p w:rsidR="00055742" w:rsidRPr="00055742" w:rsidRDefault="00055742" w:rsidP="00055742">
      <w:pPr>
        <w:rPr>
          <w:sz w:val="28"/>
          <w:szCs w:val="28"/>
        </w:rPr>
      </w:pPr>
    </w:p>
    <w:p w:rsidR="00055742" w:rsidRDefault="00055742" w:rsidP="00055742">
      <w:pPr>
        <w:rPr>
          <w:sz w:val="28"/>
          <w:szCs w:val="28"/>
        </w:rPr>
      </w:pPr>
    </w:p>
    <w:p w:rsidR="00055742" w:rsidRDefault="00055742" w:rsidP="00055742">
      <w:pPr>
        <w:tabs>
          <w:tab w:val="left" w:pos="75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5742" w:rsidRDefault="000557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742" w:rsidRPr="00307A7B" w:rsidRDefault="00055742" w:rsidP="000557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10</w:t>
      </w:r>
    </w:p>
    <w:p w:rsidR="00055742" w:rsidRPr="00307A7B" w:rsidRDefault="00055742" w:rsidP="0005574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Р</w:t>
      </w:r>
      <w:r w:rsidRPr="00307A7B">
        <w:rPr>
          <w:rFonts w:ascii="Times New Roman" w:eastAsia="Times New Roman" w:hAnsi="Times New Roman"/>
          <w:lang w:eastAsia="ru-RU"/>
        </w:rPr>
        <w:t xml:space="preserve">ешению Совета депутатов </w:t>
      </w:r>
    </w:p>
    <w:p w:rsidR="00055742" w:rsidRPr="00307A7B" w:rsidRDefault="00055742" w:rsidP="0005574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307A7B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307A7B">
        <w:rPr>
          <w:rFonts w:ascii="Times New Roman" w:eastAsia="Times New Roman" w:hAnsi="Times New Roman"/>
          <w:lang w:eastAsia="ru-RU"/>
        </w:rPr>
        <w:t xml:space="preserve"> района Новосибирской области</w:t>
      </w:r>
    </w:p>
    <w:p w:rsidR="00055742" w:rsidRPr="00307A7B" w:rsidRDefault="00055742" w:rsidP="00055742">
      <w:pPr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от 24.12.2021 № 102</w:t>
      </w:r>
    </w:p>
    <w:p w:rsidR="00055742" w:rsidRDefault="00055742" w:rsidP="00055742">
      <w:pPr>
        <w:tabs>
          <w:tab w:val="left" w:pos="7218"/>
        </w:tabs>
        <w:rPr>
          <w:sz w:val="28"/>
          <w:szCs w:val="28"/>
        </w:rPr>
      </w:pPr>
    </w:p>
    <w:p w:rsidR="00CA3989" w:rsidRDefault="00055742" w:rsidP="00055742">
      <w:pPr>
        <w:tabs>
          <w:tab w:val="left" w:pos="3791"/>
        </w:tabs>
        <w:jc w:val="center"/>
        <w:rPr>
          <w:b/>
          <w:sz w:val="28"/>
          <w:szCs w:val="28"/>
        </w:rPr>
      </w:pPr>
      <w:r w:rsidRPr="00055742">
        <w:rPr>
          <w:b/>
          <w:sz w:val="28"/>
          <w:szCs w:val="28"/>
        </w:rPr>
        <w:t>ИСТОЧНИКИ ФИНАНСИРОВАНИЯ ДЕФИЦИТА БЮДЖЕТА НА 2021 ГОД И ПЛАНОВЫЙ ПЕРИОД 2022</w:t>
      </w:r>
      <w:proofErr w:type="gramStart"/>
      <w:r w:rsidRPr="00055742">
        <w:rPr>
          <w:b/>
          <w:sz w:val="28"/>
          <w:szCs w:val="28"/>
        </w:rPr>
        <w:t xml:space="preserve"> И</w:t>
      </w:r>
      <w:proofErr w:type="gramEnd"/>
      <w:r w:rsidRPr="00055742">
        <w:rPr>
          <w:b/>
          <w:sz w:val="28"/>
          <w:szCs w:val="28"/>
        </w:rPr>
        <w:t xml:space="preserve"> 2023 ГОДОВ</w:t>
      </w:r>
    </w:p>
    <w:tbl>
      <w:tblPr>
        <w:tblStyle w:val="a9"/>
        <w:tblW w:w="10800" w:type="dxa"/>
        <w:tblLook w:val="04A0" w:firstRow="1" w:lastRow="0" w:firstColumn="1" w:lastColumn="0" w:noHBand="0" w:noVBand="1"/>
      </w:tblPr>
      <w:tblGrid>
        <w:gridCol w:w="1951"/>
        <w:gridCol w:w="3595"/>
        <w:gridCol w:w="1650"/>
        <w:gridCol w:w="1524"/>
        <w:gridCol w:w="2080"/>
      </w:tblGrid>
      <w:tr w:rsidR="00055742" w:rsidRPr="00055742" w:rsidTr="00055742">
        <w:trPr>
          <w:trHeight w:val="342"/>
        </w:trPr>
        <w:tc>
          <w:tcPr>
            <w:tcW w:w="1951" w:type="dxa"/>
            <w:vMerge w:val="restart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595" w:type="dxa"/>
            <w:vMerge w:val="restart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0" w:type="dxa"/>
            <w:vMerge w:val="restart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524" w:type="dxa"/>
            <w:vMerge w:val="restart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2080" w:type="dxa"/>
            <w:vMerge w:val="restart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ind w:left="22" w:hanging="22"/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20</w:t>
            </w:r>
            <w:bookmarkStart w:id="1" w:name="_GoBack"/>
            <w:bookmarkEnd w:id="1"/>
            <w:r w:rsidRPr="00055742">
              <w:rPr>
                <w:b/>
                <w:sz w:val="28"/>
                <w:szCs w:val="28"/>
              </w:rPr>
              <w:t>23</w:t>
            </w:r>
          </w:p>
        </w:tc>
      </w:tr>
      <w:tr w:rsidR="00055742" w:rsidRPr="00055742" w:rsidTr="00055742">
        <w:trPr>
          <w:trHeight w:val="342"/>
        </w:trPr>
        <w:tc>
          <w:tcPr>
            <w:tcW w:w="1951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5742" w:rsidRPr="00055742" w:rsidTr="00055742">
        <w:trPr>
          <w:trHeight w:val="342"/>
        </w:trPr>
        <w:tc>
          <w:tcPr>
            <w:tcW w:w="1951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5742" w:rsidRPr="00055742" w:rsidTr="00055742">
        <w:trPr>
          <w:trHeight w:val="342"/>
        </w:trPr>
        <w:tc>
          <w:tcPr>
            <w:tcW w:w="1951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5742" w:rsidRPr="00055742" w:rsidTr="00055742">
        <w:trPr>
          <w:trHeight w:val="342"/>
        </w:trPr>
        <w:tc>
          <w:tcPr>
            <w:tcW w:w="1951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5742" w:rsidRPr="00055742" w:rsidTr="00055742">
        <w:trPr>
          <w:trHeight w:val="342"/>
        </w:trPr>
        <w:tc>
          <w:tcPr>
            <w:tcW w:w="1951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5742" w:rsidRPr="00055742" w:rsidTr="00055742">
        <w:trPr>
          <w:trHeight w:val="465"/>
        </w:trPr>
        <w:tc>
          <w:tcPr>
            <w:tcW w:w="1951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55742" w:rsidRPr="00055742" w:rsidTr="00055742">
        <w:trPr>
          <w:trHeight w:val="255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5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bookmarkStart w:id="2" w:name="RANGE!B17"/>
            <w:r w:rsidRPr="00055742">
              <w:rPr>
                <w:b/>
                <w:sz w:val="28"/>
                <w:szCs w:val="28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37 138,5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11 000,0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11 000,0 </w:t>
            </w:r>
          </w:p>
        </w:tc>
      </w:tr>
      <w:tr w:rsidR="00055742" w:rsidRPr="00055742" w:rsidTr="00055742">
        <w:trPr>
          <w:trHeight w:val="39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11 000,0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11 000,0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11 000,0 </w:t>
            </w:r>
          </w:p>
        </w:tc>
      </w:tr>
      <w:tr w:rsidR="00055742" w:rsidRPr="00055742" w:rsidTr="00055742">
        <w:trPr>
          <w:trHeight w:val="675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000 01 02 00 00 05 0000 710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11 000,0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22 000,0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22 000,0 </w:t>
            </w:r>
          </w:p>
        </w:tc>
      </w:tr>
      <w:tr w:rsidR="00055742" w:rsidRPr="00055742" w:rsidTr="00055742">
        <w:trPr>
          <w:trHeight w:val="675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000 01 02 00 00 05 0000 810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-11 000,0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-11 000,0 </w:t>
            </w:r>
          </w:p>
        </w:tc>
      </w:tr>
      <w:tr w:rsidR="00055742" w:rsidRPr="00055742" w:rsidTr="00055742">
        <w:trPr>
          <w:trHeight w:val="90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000 01 03 01 00 05 0000 710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</w:t>
            </w:r>
            <w:r w:rsidRPr="00055742">
              <w:rPr>
                <w:b/>
                <w:sz w:val="28"/>
                <w:szCs w:val="28"/>
              </w:rPr>
              <w:lastRenderedPageBreak/>
              <w:t>бюджетами муниципальных районов в валюте Российской Федерации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lastRenderedPageBreak/>
              <w:t xml:space="preserve">0,0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90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lastRenderedPageBreak/>
              <w:t>000 01 03 01 00 05 0000 810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26 138,5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000 01 05 00 00 00 0000 500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-1 835 344,5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-1 043 182,0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-1 143 320,8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000 01 05 02 01 05 0000 510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-1 835 344,5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-1 043 182,0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-1 143 320,8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000 01 05 00 00 00 0000 600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1 861 482,9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1 054 182,0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1 154 320,8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000 01 05 02 01 05 0000 610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65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1 861 482,9 </w:t>
            </w:r>
          </w:p>
        </w:tc>
        <w:tc>
          <w:tcPr>
            <w:tcW w:w="1524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1 054 182,0 </w:t>
            </w:r>
          </w:p>
        </w:tc>
        <w:tc>
          <w:tcPr>
            <w:tcW w:w="2080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1 154 320,8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000 01 06 05 00 00 0000 500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Предоставление бюджетных кредитов внутри страны  в </w:t>
            </w:r>
            <w:proofErr w:type="spellStart"/>
            <w:proofErr w:type="gramStart"/>
            <w:r w:rsidRPr="00055742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055742">
              <w:rPr>
                <w:b/>
                <w:sz w:val="28"/>
                <w:szCs w:val="28"/>
              </w:rPr>
              <w:t xml:space="preserve"> валюте </w:t>
            </w:r>
            <w:proofErr w:type="spellStart"/>
            <w:r w:rsidRPr="00055742">
              <w:rPr>
                <w:b/>
                <w:sz w:val="28"/>
                <w:szCs w:val="28"/>
              </w:rPr>
              <w:t>Россйской</w:t>
            </w:r>
            <w:proofErr w:type="spellEnd"/>
            <w:r w:rsidRPr="00055742">
              <w:rPr>
                <w:b/>
                <w:sz w:val="28"/>
                <w:szCs w:val="28"/>
              </w:rPr>
              <w:t xml:space="preserve"> Федерации</w:t>
            </w: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900"/>
        </w:trPr>
        <w:tc>
          <w:tcPr>
            <w:tcW w:w="1951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lastRenderedPageBreak/>
              <w:t>000 01 06 05 02 05 0000 540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районов в валюте </w:t>
            </w:r>
            <w:proofErr w:type="spellStart"/>
            <w:r w:rsidRPr="00055742">
              <w:rPr>
                <w:b/>
                <w:sz w:val="28"/>
                <w:szCs w:val="28"/>
              </w:rPr>
              <w:t>Россйской</w:t>
            </w:r>
            <w:proofErr w:type="spellEnd"/>
            <w:r w:rsidRPr="00055742">
              <w:rPr>
                <w:b/>
                <w:sz w:val="28"/>
                <w:szCs w:val="28"/>
              </w:rPr>
              <w:t xml:space="preserve"> Федерации</w:t>
            </w: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450"/>
        </w:trPr>
        <w:tc>
          <w:tcPr>
            <w:tcW w:w="1951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000 01 06 05 00 00 0000 600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Возврат бюджетных кредитов, предоставленных внутри страны  в </w:t>
            </w:r>
            <w:proofErr w:type="spellStart"/>
            <w:proofErr w:type="gramStart"/>
            <w:r w:rsidRPr="00055742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055742">
              <w:rPr>
                <w:b/>
                <w:sz w:val="28"/>
                <w:szCs w:val="28"/>
              </w:rPr>
              <w:t xml:space="preserve"> валюте </w:t>
            </w:r>
            <w:proofErr w:type="spellStart"/>
            <w:r w:rsidRPr="00055742">
              <w:rPr>
                <w:b/>
                <w:sz w:val="28"/>
                <w:szCs w:val="28"/>
              </w:rPr>
              <w:t>Россйской</w:t>
            </w:r>
            <w:proofErr w:type="spellEnd"/>
            <w:r w:rsidRPr="00055742">
              <w:rPr>
                <w:b/>
                <w:sz w:val="28"/>
                <w:szCs w:val="28"/>
              </w:rPr>
              <w:t xml:space="preserve"> Федерации</w:t>
            </w: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900"/>
        </w:trPr>
        <w:tc>
          <w:tcPr>
            <w:tcW w:w="1951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000 01 06 05 02 05 0000 640</w:t>
            </w:r>
          </w:p>
        </w:tc>
        <w:tc>
          <w:tcPr>
            <w:tcW w:w="3595" w:type="dxa"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>Возврат бюджетных кредитов</w:t>
            </w:r>
            <w:proofErr w:type="gramStart"/>
            <w:r w:rsidRPr="00055742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055742">
              <w:rPr>
                <w:b/>
                <w:sz w:val="28"/>
                <w:szCs w:val="28"/>
              </w:rPr>
              <w:t xml:space="preserve"> предоставленных другим бюджетам бюджетной системы Российской федерации из бюджетов муниципальных районов в валюте </w:t>
            </w:r>
            <w:proofErr w:type="spellStart"/>
            <w:r w:rsidRPr="00055742">
              <w:rPr>
                <w:b/>
                <w:sz w:val="28"/>
                <w:szCs w:val="28"/>
              </w:rPr>
              <w:t>Россйской</w:t>
            </w:r>
            <w:proofErr w:type="spellEnd"/>
            <w:r w:rsidRPr="00055742">
              <w:rPr>
                <w:b/>
                <w:sz w:val="28"/>
                <w:szCs w:val="28"/>
              </w:rPr>
              <w:t xml:space="preserve"> Федерации</w:t>
            </w: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  <w:r w:rsidRPr="00055742">
              <w:rPr>
                <w:b/>
                <w:sz w:val="28"/>
                <w:szCs w:val="28"/>
              </w:rPr>
              <w:t xml:space="preserve">0,0 </w:t>
            </w:r>
          </w:p>
        </w:tc>
      </w:tr>
      <w:tr w:rsidR="00055742" w:rsidRPr="00055742" w:rsidTr="00055742">
        <w:trPr>
          <w:trHeight w:val="255"/>
        </w:trPr>
        <w:tc>
          <w:tcPr>
            <w:tcW w:w="1951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  <w:noWrap/>
            <w:hideMark/>
          </w:tcPr>
          <w:p w:rsidR="00055742" w:rsidRPr="00055742" w:rsidRDefault="00055742" w:rsidP="00055742">
            <w:pPr>
              <w:tabs>
                <w:tab w:val="left" w:pos="3791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55742" w:rsidRPr="00055742" w:rsidRDefault="00055742" w:rsidP="00055742">
      <w:pPr>
        <w:tabs>
          <w:tab w:val="left" w:pos="3791"/>
        </w:tabs>
        <w:jc w:val="center"/>
        <w:rPr>
          <w:b/>
          <w:sz w:val="28"/>
          <w:szCs w:val="28"/>
        </w:rPr>
      </w:pPr>
    </w:p>
    <w:sectPr w:rsidR="00055742" w:rsidRPr="0005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ED" w:rsidRDefault="00CF35ED" w:rsidP="002C1A08">
      <w:pPr>
        <w:spacing w:after="0" w:line="240" w:lineRule="auto"/>
      </w:pPr>
      <w:r>
        <w:separator/>
      </w:r>
    </w:p>
  </w:endnote>
  <w:endnote w:type="continuationSeparator" w:id="0">
    <w:p w:rsidR="00CF35ED" w:rsidRDefault="00CF35ED" w:rsidP="002C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ED" w:rsidRDefault="00CF35ED" w:rsidP="002C1A08">
      <w:pPr>
        <w:spacing w:after="0" w:line="240" w:lineRule="auto"/>
      </w:pPr>
      <w:r>
        <w:separator/>
      </w:r>
    </w:p>
  </w:footnote>
  <w:footnote w:type="continuationSeparator" w:id="0">
    <w:p w:rsidR="00CF35ED" w:rsidRDefault="00CF35ED" w:rsidP="002C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1"/>
    <w:rsid w:val="00055742"/>
    <w:rsid w:val="002C1A08"/>
    <w:rsid w:val="004C31D7"/>
    <w:rsid w:val="007B17E1"/>
    <w:rsid w:val="00C921B3"/>
    <w:rsid w:val="00CA3989"/>
    <w:rsid w:val="00C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A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A0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4C31D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C31D7"/>
    <w:rPr>
      <w:color w:val="954F72"/>
      <w:u w:val="single"/>
    </w:rPr>
  </w:style>
  <w:style w:type="paragraph" w:customStyle="1" w:styleId="xl64">
    <w:name w:val="xl64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C3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C3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C3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C3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C31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C31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C31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C31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C3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05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A0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C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A0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4C31D7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C31D7"/>
    <w:rPr>
      <w:color w:val="954F72"/>
      <w:u w:val="single"/>
    </w:rPr>
  </w:style>
  <w:style w:type="paragraph" w:customStyle="1" w:styleId="xl64">
    <w:name w:val="xl64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C3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C3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C3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C3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C31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C31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C3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1D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1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C31D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C31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4C3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05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38807</Words>
  <Characters>221201</Characters>
  <Application>Microsoft Office Word</Application>
  <DocSecurity>0</DocSecurity>
  <Lines>1843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2021-12-23T04:14:00Z</dcterms:created>
  <dcterms:modified xsi:type="dcterms:W3CDTF">2021-12-23T10:39:00Z</dcterms:modified>
</cp:coreProperties>
</file>