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344" w:rsidRPr="00FA3246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5541197" wp14:editId="3533BA6D">
            <wp:extent cx="333375" cy="409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4344" w:rsidRPr="00FA3246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6C4344" w:rsidRPr="00FA3246" w:rsidRDefault="006C4344" w:rsidP="006C4344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6C4344" w:rsidRPr="00FA3246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 СОЗЫВА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FA3246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6C4344" w:rsidRPr="00FA3246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внеочередной пятой</w:t>
      </w: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сессии</w:t>
      </w:r>
    </w:p>
    <w:p w:rsidR="006C4344" w:rsidRPr="00FA3246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</w:t>
      </w: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.12.2020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</w:t>
      </w: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№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26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Совета депутатов от 23.12.2019 № 268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бюджете </w:t>
      </w:r>
      <w:proofErr w:type="spellStart"/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на 2020 год 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плановый период 2021 и 2022 годов»</w:t>
      </w:r>
    </w:p>
    <w:p w:rsidR="006C4344" w:rsidRPr="00FA3246" w:rsidRDefault="006C4344" w:rsidP="006C434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о бюджетном процессе в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Купинском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районе Новосибирской области, утверждённым решением Совета депутатов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</w:t>
      </w:r>
      <w:proofErr w:type="gram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</w:t>
      </w:r>
      <w:proofErr w:type="gram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13.06.2017 № 113, руководствуясь Уставом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области, Совет депутатов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FA32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FA32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И Л: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Внести в решение Совета депутатов от 23.12.2019 № 268 «О бюджете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на 2020 год и плановый период 2021 и 2022 годов» (далее – решение) следующие изменения:</w:t>
      </w:r>
    </w:p>
    <w:p w:rsidR="006C4344" w:rsidRPr="00FA3246" w:rsidRDefault="006C4344" w:rsidP="006C4344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Пункт 1 решения изложить в следующей редакции:</w:t>
      </w:r>
    </w:p>
    <w:p w:rsidR="006C4344" w:rsidRPr="00FA3246" w:rsidRDefault="006C4344" w:rsidP="006C434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«1. Утвердить основные характеристики бюджета </w:t>
      </w:r>
      <w:proofErr w:type="spellStart"/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местный бюджет) на 2020 год:</w:t>
      </w:r>
    </w:p>
    <w:p w:rsidR="006C4344" w:rsidRPr="00FA3246" w:rsidRDefault="006C4344" w:rsidP="006C4344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прогнозируемый общий объем доходов местного бюджета в сумме 1 473 058,7 тыс. рублей, в том числе объем безвозмездных поступлений в сумме 1 332 039,9 тыс. рублей, из них объем межбюджетных трансфертов, получаемых из других бюджетов бюджетной системы Российской Федерации, в сумме 1 332 039,9 тыс. рублей, в том числе объем субсидий, субвенций и иных межбюджетных трансфертов, имеющих целевое назначение, в</w:t>
      </w:r>
      <w:proofErr w:type="gram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сумме 1 240 556,6 тыс. рублей;</w:t>
      </w:r>
    </w:p>
    <w:p w:rsidR="006C4344" w:rsidRPr="00FA3246" w:rsidRDefault="006C4344" w:rsidP="006C4344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общий объем расходов местного бюджета в сумме 1 498 276,1 тыс. рублей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дефицит местного бюджета в сумме 25 217,4 тыс. рублей</w:t>
      </w:r>
      <w:proofErr w:type="gram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.»</w:t>
      </w:r>
      <w:proofErr w:type="gramEnd"/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 Пункт 10 решения изложить в следующей редакции: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«Утвердить объем бюджетных ассигнований дорожного фонда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Кунинского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области: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на 2020 год в сумме 63 430,4 тыс. рублей;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на 2021 год в сумме 33 422,82 тыс. рублей и на 2022 год в сумме 28 644,4 тыс. рублей</w:t>
      </w:r>
      <w:proofErr w:type="gram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.»</w:t>
      </w:r>
      <w:proofErr w:type="gramEnd"/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Пункт 14 решения изложить в следующей редакции: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«14.1</w:t>
      </w:r>
      <w:proofErr w:type="gram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</w:t>
      </w:r>
      <w:proofErr w:type="gram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становить верхний предел муниципального внутреннего долга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на 1 января 2022 года в сумме 10 000,0 тыс. рублей, в том числе верхний предел долга по муниципальным гарантиям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в сумме 0,0 тыс. рублей, на 1 января 2023 года в сумме 11 000,0 тыс. рублей, в том числе верхний предел долга по муниципальным гарантиям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в сумме 0,0 тыс. рублей.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14.2 Установить объем расходов местного бюджета на обслуживание муниципального внутреннего долга </w:t>
      </w:r>
      <w:proofErr w:type="spell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на 2020 год в сумме 925,2 тыс. рублей, на 2021 год в сумме 1000,0 тыс. рублей и на 2022 год в сумме 1000,0 тыс. рублей</w:t>
      </w:r>
      <w:proofErr w:type="gramStart"/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.»</w:t>
      </w:r>
      <w:proofErr w:type="gramEnd"/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1.4 Приложения 4, 5, 6 (таблица 1), 9, 10 (таблица 1), 11(таблица 1, 2, 3) к настоящему решению изложить соответственно в редакции приложения 1, 2, 3 (таблица 1), 4, 5 (таблица 1),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6(таблица 1, 2, 3)   к настоящему решению.</w:t>
      </w:r>
    </w:p>
    <w:p w:rsidR="006C4344" w:rsidRPr="00FA3246" w:rsidRDefault="006C4344" w:rsidP="006C43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Настоящее решение вступает в силу со дня его официального опубликования.</w:t>
      </w:r>
    </w:p>
    <w:p w:rsidR="006C4344" w:rsidRPr="00FA3246" w:rsidRDefault="006C4344" w:rsidP="006C43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FA3246" w:rsidRDefault="006C4344" w:rsidP="006C43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FA3246" w:rsidRDefault="006C4344" w:rsidP="006C43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FA3246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FA32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В.Н. Шубников                                    Н.В. Сорокина</w:t>
      </w: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.2020г.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4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23.12.2019 № 268</w:t>
      </w: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tbl>
      <w:tblPr>
        <w:tblW w:w="991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43"/>
        <w:gridCol w:w="690"/>
        <w:gridCol w:w="851"/>
        <w:gridCol w:w="1294"/>
        <w:gridCol w:w="805"/>
        <w:gridCol w:w="868"/>
        <w:gridCol w:w="850"/>
        <w:gridCol w:w="710"/>
      </w:tblGrid>
      <w:tr w:rsidR="006C4344" w:rsidRPr="006C4344" w:rsidTr="006C4344">
        <w:trPr>
          <w:trHeight w:val="263"/>
        </w:trPr>
        <w:tc>
          <w:tcPr>
            <w:tcW w:w="9911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2022 ГОДОВ </w:t>
            </w:r>
          </w:p>
        </w:tc>
      </w:tr>
      <w:tr w:rsidR="006C4344" w:rsidRPr="006C4344" w:rsidTr="006C4344">
        <w:trPr>
          <w:trHeight w:val="638"/>
        </w:trPr>
        <w:tc>
          <w:tcPr>
            <w:tcW w:w="9911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6C4344" w:rsidTr="006C4344">
        <w:trPr>
          <w:trHeight w:val="255"/>
        </w:trPr>
        <w:tc>
          <w:tcPr>
            <w:tcW w:w="3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6C4344" w:rsidTr="006C4344">
        <w:trPr>
          <w:trHeight w:val="255"/>
        </w:trPr>
        <w:tc>
          <w:tcPr>
            <w:tcW w:w="3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измерения: тыс. руб.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ОКЕИ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</w:t>
            </w:r>
          </w:p>
        </w:tc>
      </w:tr>
      <w:tr w:rsidR="006C4344" w:rsidRPr="006C4344" w:rsidTr="006C4344">
        <w:trPr>
          <w:trHeight w:val="255"/>
        </w:trPr>
        <w:tc>
          <w:tcPr>
            <w:tcW w:w="3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364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2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6C4344" w:rsidRPr="006C4344" w:rsidTr="006C4344">
        <w:trPr>
          <w:trHeight w:val="1155"/>
        </w:trPr>
        <w:tc>
          <w:tcPr>
            <w:tcW w:w="3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раздела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подраздела</w:t>
            </w:r>
          </w:p>
        </w:tc>
        <w:tc>
          <w:tcPr>
            <w:tcW w:w="129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целевой статьи расходов</w:t>
            </w:r>
          </w:p>
        </w:tc>
        <w:tc>
          <w:tcPr>
            <w:tcW w:w="80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вида расходов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7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</w:tr>
      <w:tr w:rsidR="006C4344" w:rsidRPr="006C4344" w:rsidTr="006C4344">
        <w:trPr>
          <w:trHeight w:val="25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74 404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58 173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58 400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оплату труда председателя представительного органа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99.0.00.04110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99.0.00.04110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99.0.00.04110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58 863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47 649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47 797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38 827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39 141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39 141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38 827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38 826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14 662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13 454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13 454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1 078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1 121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1 165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245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социального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1 554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1 710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1 577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1 577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правовнарушений</w:t>
            </w:r>
            <w:proofErr w:type="spellEnd"/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2 198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2 198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Судебная система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99.0.00.51200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99.0.00.51200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99.0.00.51200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1 072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99.0.00.01200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99.0.00.01200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99.0.00.01200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8 714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5 889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5 889</w:t>
            </w:r>
          </w:p>
        </w:tc>
      </w:tr>
      <w:tr w:rsidR="006C4344" w:rsidRPr="006C4344" w:rsidTr="006C4344">
        <w:trPr>
          <w:trHeight w:val="12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 муниципальных программ развития территориального общественного самоуправления в Новосибирской области подпрограммы "Содействие развитию местного самоуправления" 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15.0.00.70610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15.0.00.70610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15.0.00.70610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финансированию мероприятий муниципальной программы "Развитие и поддержка территориального общественного самоуправления на территории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Новосибирской области на 2018-2020 годы"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15.0.00.S0610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15.0.00.S0610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15.0.00.S0610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муниципальной целевой программы "Взаимодействие администрации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с социально ориентированными некоммерческими организациями и группами инициативных граждан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15.1.00.09050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15.1.00.09050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Премии и гранты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15.1.00.09050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5 381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5 173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1 298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организацию материально-технического обеспечения, приобретение услуг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информирования населения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99.0.W0.08320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99.0.W0.08320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99.0.W0.08320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санитарно-эпидемиологической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99.0.W0.58530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99.0.W0.58530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99.0.W0.58530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99.0.00.51180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28 997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28 750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5 267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23 333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23 333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23 333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2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обеспечение автономными пожарными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извещателями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государственной программы Новосибирской области "Обеспечение безопасности жизнедеятельности населения Новосибирской области" 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70 872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50 416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33 006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Сельское хозяйство и рыболовство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организацию проведения мероприятий по отлову и содержанию безнадзорных животных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Водное хозяйство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2 782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99.0.00.70860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защите территорий населенных пунктов Новосибирской области от подтопления и затопления государственной программы Новосибирской области "Охрана окружающей среды"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мероприятий, направленных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99.0.00.S0860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 по защите территорий населенных пунктов Новосибирской области от подтопления и затопления государственной программы Новосибирской области "Охрана окружающей среды"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99.0.00.S0870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Транспорт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62 430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37 062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31 862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8 263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8 325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8 542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8 325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8 542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8 325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8 542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53 415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28 639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23 218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25 063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1 843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25 063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1 755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1 843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26 884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21 375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26 884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21 375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Связь и информатика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99.0.D2.70570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99.0.D2.70570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99.0.D2.70570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 подпрограммы "Развитие информационно-телекоммуникационной инфраструктуры на территории Новосибирской области" государственной программы Новосибирской области "Развитие информационного общества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99.0.D2.S0570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99.0.D2.S0570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99.0.D2.S0570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693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693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04.2.00.70690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04.2.00.70690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04.2.00.70690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04.2.00.S0690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04.2.00.S0690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04.2.00.S0690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71 349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62 038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35 983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24 031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27 097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20 721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99.0.00.70139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11 158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9 895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99.0.00.70139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11 158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99.0.00.70139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11 158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99.0.00.R0829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12 752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17 202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99.0.00.R0829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12 752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17 202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99.0.00.R0829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12 752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17 202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30 698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30 128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17 995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17 995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13 787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31 852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12 173</w:t>
            </w:r>
          </w:p>
        </w:tc>
      </w:tr>
      <w:tr w:rsidR="006C4344" w:rsidRPr="006C4344" w:rsidTr="006C4344">
        <w:trPr>
          <w:trHeight w:val="12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реализация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05.1.F2.55551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05.1.F2.55552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99.0.00.70960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20 171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99.0.00.70960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20 171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99.0.00.70960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20 171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реализацию мероприятий по созданию комфортных условий проживания в сельской местности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99.0.00.L5765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2 833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2 833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927 126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730 381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757 502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Дошкольное образование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192 519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131 693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130 968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1 727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1 851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2 464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2 464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по ресурсному обеспечению модернизации образования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39 139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21 013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14 110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9 152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11 686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9 152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11 686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24 110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24 110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3 471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2 424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3 471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2 424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102 084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108 215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114 394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93 601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98 828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104 662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93 601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98 828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104 662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7 520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8 402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8 746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7 520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8 402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8 746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дошкольного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46 138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33 581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33 581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3 905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3 905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Общее образование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609 748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554 507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582 353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1 645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1 360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1 645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1 360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1 645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1 360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20 382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16 440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16 440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19 179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19 179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25 293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30 171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30 471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4 621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7 966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8 266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4 621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7 966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8 266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20 673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20 673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по установке и модернизации систем видеонаблюдения, автоматической пожарной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сигнализхации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 пожарного мониторинга в муниципальных общеобразовательных организациях государственной программы Новосибирской области "Построение и развитие аппаратно-программного комплекса "Безопасный город"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по ресурсному обеспечению модернизации образования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865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865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07.0.00.S0910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07.0.00.S0910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</w:t>
            </w: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расположенных в сельской местности и малых городах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07.0.E1.51690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3 368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07.0.E1.51690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3 368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07.0.E1.51690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3 368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07.0.E2.50970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07.0.E2.50970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07.0.E2.50970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.51690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8 181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24 531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8 181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24 531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.51690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8 181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24 531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общего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57 566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58 174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42 869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5 452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5 452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1 125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1 125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44 101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49 688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35 508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44 101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49 688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35 508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1 822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1 822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11 343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33 654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33 654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9 628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9 628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277 401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305 864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329 126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74 582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73 824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97 086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74 582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73 824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97 086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202 162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202 162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общего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106 671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18 318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18 318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11 258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11 258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77 096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77 096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организацию бесплатного горячего питания обучающихся, получающих начальное общее образование в муниципальных образовательных организациях,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7 846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7 147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7 147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6 335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6 335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2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и распространению их результатов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07.2.00.L5382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07.2.00.L5382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07.2.00.L5382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</w:t>
            </w: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здоровья</w:t>
            </w:r>
            <w:proofErr w:type="gramEnd"/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87 052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92 137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95 661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77 511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92 137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95 661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77 511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92 137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95 661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3 681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3 169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3 169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3 919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3 319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3 319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Дополнительное образование детей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55 962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обеспечение мероприятий в сфере дополнительного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13 134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13 134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12 535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12 535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5 342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5 376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5 376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7 792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7 160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7 160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дополнительного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41 274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12 910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Молодежная политика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11 466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11 152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11 152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муниципальной целевой программы "Профилактика правонарушений в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Купинском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районе"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1 957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1 997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1 957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1 957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4 716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4 716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4 734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доставке детей к месту отдыха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99.0.00.70179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99.0.00.70179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99.0.00.70179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3 290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3 290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99.0.00.S0359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99.0.00.S0359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99.0.00.S0359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57 431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20 494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20 494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6 293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7 176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7 176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7 037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7 176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7 037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7 176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Премии и гранты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2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ресурсному обеспечению модернизации образования Новосибирской области с целью повышения технической безопасности образовательных учреждений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4 456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4 456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4 456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поддержке образования для детей с ограниченными возможностями здоровья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.51870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7 330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.51870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10 061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7 818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7 818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5 838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7 679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7 818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5 838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7 679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7 818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28 360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64 360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29 959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34 340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64 360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29 959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34 340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мероприятия по обеспечению развития и укрепления материально-технической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959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963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4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мероприятия по поддержке отрасли культуры в рамках государственной программы Новосибирской области "Культура Новосибирской области" (подключение муниципальных общедоступных библиотек и государственных центральных библиотек субъектов Российской Федерации к информационно-телекоммуникационной сети «Интернет» и развитие библиотечного дела с учетом задачи расширения информационных технологий и оцифровки)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08.0.00.L5193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08.0.00.L5193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08.0.00.L5193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 дворца культуры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7 259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24 378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7 259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24 378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7 259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24 378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дворца культуры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24 633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24 633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24 633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музея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4 677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4 677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4 677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музея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4 941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4 941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4 941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библиотеки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6 046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библиотеки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14 720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субсидий бюджетным, автономным учреждениям и иным некоммерческим </w:t>
            </w: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14 720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14 720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бесприпятственного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гносударственной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проведению работ на воинских захоронениях государственной программы Новосибирской области "Культура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99.0.00.L2992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99.0.00.L2992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99.0.00.L2992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138 135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126 408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127 654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выплату доплат к пенсиям муниципальных служащих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99.0.00.09000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99.0.00.09000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99.0.00.09000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Социальное обслуживание населения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65 718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66 649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68 472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социального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49 392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51 835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54 597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49 027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51 835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54 597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49 027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51 835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54 597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16 326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14 815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13 875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14 243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14 815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13 875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14 243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14 815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13 875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Социальное обеспечение населения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4 288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жильем молодых семей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06.0.00.L4979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2 935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06.0.00.L4979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06.0.00.L4979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улучшению жилищных условий граждан, проживающих на сельских территориях,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99.0.00.L5761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улучшению жилищных условий граждан, проживающих на сельских территориях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99.0.00.R5761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1 353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99.0.00.R5761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1 353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99.0.00.R5761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1 353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Охрана семьи и детства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64 067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54 295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52 365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64 067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54 295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52 365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30 966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30 966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26 465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28 395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26 465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842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529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выплаты в рамках муниципальной целевой программы "Меры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10.0.00.09010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10.0.00.09010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10.0.00.09010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бесприпятственного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гносударственной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</w:tr>
      <w:tr w:rsidR="006C4344" w:rsidRPr="006C4344" w:rsidTr="006C4344">
        <w:trPr>
          <w:trHeight w:val="109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укреплению и развитию материально-технической базы детских оздоровительных учреждений в Новосибирской области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99.0.00.70409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99.0.00.70409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99.0.00.70409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13 186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5 400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Массовый спорт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13 186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5 400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91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в части развития Всероссийского физкультурно-спортивного комплекса "Готов к труду и обороне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"(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ГТО)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11.0.P5.66790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11.0.P5.66790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11.0.P5.66790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бассейна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11.2.00.00590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бассейна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обслуживанию муниципального долга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Обслуживание муниципального долга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106 871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37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отделных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полномочий по расчету и предоставлению дотации бюджетам поселений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14.0.00.70220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14.0.00.70220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Дотации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14.0.00.70220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32 589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сбалансированности бюджетов поселений за счет средств бюджета муниципального района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14.0.00.02000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14.0.00.02000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14.0.00.02000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26 855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14.1.00.70510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99.9.00.99990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99.9.00.99990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99.9.00.99990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55"/>
        </w:trPr>
        <w:tc>
          <w:tcPr>
            <w:tcW w:w="3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1 498 277,00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1 137 098,00</w:t>
            </w:r>
          </w:p>
        </w:tc>
        <w:tc>
          <w:tcPr>
            <w:tcW w:w="7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1 126 965,00</w:t>
            </w:r>
          </w:p>
        </w:tc>
      </w:tr>
    </w:tbl>
    <w:p w:rsidR="006C434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Default="006C434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.2020г.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5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23.12.2019 № 268</w:t>
      </w:r>
    </w:p>
    <w:tbl>
      <w:tblPr>
        <w:tblW w:w="1007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559"/>
        <w:gridCol w:w="709"/>
        <w:gridCol w:w="708"/>
        <w:gridCol w:w="709"/>
        <w:gridCol w:w="1276"/>
        <w:gridCol w:w="681"/>
        <w:gridCol w:w="726"/>
        <w:gridCol w:w="861"/>
        <w:gridCol w:w="850"/>
      </w:tblGrid>
      <w:tr w:rsidR="006C4344" w:rsidRPr="006C4344" w:rsidTr="006C4344">
        <w:trPr>
          <w:trHeight w:val="263"/>
        </w:trPr>
        <w:tc>
          <w:tcPr>
            <w:tcW w:w="10079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ВЕДОМСТВЕННАЯ СТРУКТУРА РАСХОДОВ БЮДЖЕТА КУПИНСКОГО РАЙОНА НА 2020 ГОД И ПЛАНОВЫЙ ПЕРИОД 2021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2022 ГОДОВ </w:t>
            </w:r>
          </w:p>
        </w:tc>
      </w:tr>
      <w:tr w:rsidR="006C4344" w:rsidRPr="006C4344" w:rsidTr="006C4344">
        <w:trPr>
          <w:trHeight w:val="255"/>
        </w:trPr>
        <w:tc>
          <w:tcPr>
            <w:tcW w:w="10079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6C4344" w:rsidTr="006C4344">
        <w:trPr>
          <w:trHeight w:val="255"/>
        </w:trPr>
        <w:tc>
          <w:tcPr>
            <w:tcW w:w="3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6C4344" w:rsidTr="006C4344">
        <w:trPr>
          <w:trHeight w:val="255"/>
        </w:trPr>
        <w:tc>
          <w:tcPr>
            <w:tcW w:w="3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измерения: тыс. руб.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ОКЕИ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</w:t>
            </w:r>
          </w:p>
        </w:tc>
      </w:tr>
      <w:tr w:rsidR="006C4344" w:rsidRPr="006C4344" w:rsidTr="006C4344">
        <w:trPr>
          <w:trHeight w:val="255"/>
        </w:trPr>
        <w:tc>
          <w:tcPr>
            <w:tcW w:w="3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408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по классификации расходов бюджета</w:t>
            </w:r>
          </w:p>
        </w:tc>
        <w:tc>
          <w:tcPr>
            <w:tcW w:w="243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6C4344" w:rsidRPr="006C4344" w:rsidTr="006C4344">
        <w:trPr>
          <w:trHeight w:val="1155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главного распорядителя бюджетных средств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раздела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подраздела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целевой статьи расходов</w:t>
            </w:r>
          </w:p>
        </w:tc>
        <w:tc>
          <w:tcPr>
            <w:tcW w:w="68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вида расходов</w:t>
            </w:r>
          </w:p>
        </w:tc>
        <w:tc>
          <w:tcPr>
            <w:tcW w:w="7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86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</w:tr>
      <w:tr w:rsidR="006C4344" w:rsidRPr="006C4344" w:rsidTr="006C4344">
        <w:trPr>
          <w:trHeight w:val="25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Администрация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1 498 277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1 137 098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1 126 965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74 404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58 173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58 400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2 612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оплату труда председателя представительного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99.0.00.04110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99.0.00.04110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99.0.00.04110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1 481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58 863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47 649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47 797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38 827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39 141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39 141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38 827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38 826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39 141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14 662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13 454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13 454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1 078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1 121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1 165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245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социального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1 554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1 710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1 577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1 577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правовнарушений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2 198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2 198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2 198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1 743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Судебная система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99.0.00.51200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99.0.00.51200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99.0.00.51200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1 072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99.0.00.00190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99.0.00.01200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99.0.00.01200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99.0.00.01200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8 714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5 889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5 889</w:t>
            </w:r>
          </w:p>
        </w:tc>
      </w:tr>
      <w:tr w:rsidR="006C4344" w:rsidRPr="006C4344" w:rsidTr="006C4344">
        <w:trPr>
          <w:trHeight w:val="1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 муниципальных программ развития территориального общественного самоуправления в Новосибирской области подпрограммы "Содействие развитию местного самоуправления" 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15.0.00.70610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15.0.00.70610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15.0.00.70610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финансированию мероприятий муниципальной программы "Развитие и поддержка территориального общественного самоуправления на территории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Новосибирской области на 2018-2020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15.0.00.S0610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15.0.00.S0610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15.0.00.S0610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муниципальной целевой программы "Взаимодействие администрации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с социально ориентированными некоммерческими организациями и группами инициативных граждан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15.1.00.09050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15.1.00.09050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15.1.00.09050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5 381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5 173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1 298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организацию материально-технического обеспечения, приобретение услуг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информирования населения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99.0.W0.08320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99.0.W0.08320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99.0.W0.08320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обеспечение санитарно-эпидемиологической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99.0.W0.58530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99.0.W0.58530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99.0.W0.58530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99.0.00.51180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99.0.00.51180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2 329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28 997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28 750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5 267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5 080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5 080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5 056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23 333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23 333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23 333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обеспечение автономными пожарными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извещателями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государственной программы Новосибирской области "Обеспечение безопасности жизнедеятельности населения Новосибирской области"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70 872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50 416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33 006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организацию проведения мероприятий по отлову и содержанию безнадзорных животных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Водное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2 782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99.0.00.70860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защите территорий населенных пунктов Новосибирской области от подтопления и затопления государственной программы Новосибирской области "Охрана окружающей среды"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мероприятий, направленных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99.0.00.S0860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 по защите территорий населенных пунктов Новосибирской области от подтопления и затопления государственной программы Новосибирской области "Охрана окружающей среды"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99.0.00.S0870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62 430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37 062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31 862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8 263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8 325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8 542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6 112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8 325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8 542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6 112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8 325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8 542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53 415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28 639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23 218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25 063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1 843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25 063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1 843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26 884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21 375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04.3.00.70760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26 884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21 375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04.3.00.S0760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4 211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99.0.D2.70570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99.0.D2.70570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99.0.D2.70570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12 211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мероприятий подпрограммы "Развитие информационно-телекоммуникационной инфраструктуры на территории Новосибирской области" государственной программы Новосибирской области "Развитие информационного общества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99.0.D2.S0570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99.0.D2.S0570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99.0.D2.S0570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693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693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04.2.00.70690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04.2.00.70690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04.2.00.70690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04.2.00.S0690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04.2.00.S0690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04.2.00.S0690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71 349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62 038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35 983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24 031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27 097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20 721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99.0.00.70139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11 158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99.0.00.70139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11 158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99.0.00.70139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11 158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99.0.00.R0829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12 752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17 202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99.0.00.R0829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12 752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17 202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99.0.00.R0829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12 752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17 202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30 698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30 128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17 995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17 995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05.0.00.70810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408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Резервный фонд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13 787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31 852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12 173</w:t>
            </w:r>
          </w:p>
        </w:tc>
      </w:tr>
      <w:tr w:rsidR="006C4344" w:rsidRPr="006C4344" w:rsidTr="006C4344">
        <w:trPr>
          <w:trHeight w:val="1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реализация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05.1.F2.55551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4 682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5 173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05.1.F2.55552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05.1.F2.55552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7 000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99.0.00.70960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20 171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99.0.00.70960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20 171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99.0.00.70960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20 171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созданию комфортных условий проживания в сельской местности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99.0.00.L5765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2 105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99.0.00.L5765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2 105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99.0.00.L5765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2 105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2 833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2 833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2 674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2 674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2 681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927 126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730 381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757 502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Дошкольное образование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192 519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131 693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130 968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1 727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1 851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2 464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1 798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1 798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2 411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по ресурсному обеспечению модернизации образования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дошкольного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39 139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21 013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14 110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9 152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11 686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9 152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11 686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24 110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24 110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3 471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2 424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3 471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2 424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102 084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108 215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114 394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93 601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98 828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104 662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93 601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98 828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104 662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7 520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8 746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07.1.00.70110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7 520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8 746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дошкольного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46 138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33 581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33 581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8 651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3 905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3 905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Общее образование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609 748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554 507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582 353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1 645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1 360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1 645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1 360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1 645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1 360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20 382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16 440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16 440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19 179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19 179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16 440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1 203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1 203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25 293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30 171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30 471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4 621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7 966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8 266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4 621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7 966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8 266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20 673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07.0.00.70849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20 673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22 205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по установке и модернизации систем видеонаблюдения, автоматической пожарной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сигнализхации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 пожарного мониторинга в муниципальных общеобразовательных организациях государственной программы Новосибирской области "Построение и развитие аппаратно-программного комплекса "Безопасный город"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по ресурсному обеспечению модернизации образования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865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07.0.00.S0380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 расходам на реализацию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07.0.00.S0910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07.0.00.S0910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07.0.E1.51690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3 368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07.0.E1.51690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3 368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07.0.E1.51690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3 368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07.0.E2.50970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1 434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07.0.E2.50970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07.0.E2.50970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.51690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8 181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24 531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8 181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24 531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.51690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8 181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24 531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общего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57 566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58 174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42 869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5 452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5 452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7 361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44 101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49 688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35 508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44 101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49 688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35 508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1 822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1 822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11 343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33 654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33 654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1 715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1 715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33 654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9 628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07.2.00.53030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9 628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277 401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305 864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329 126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74 582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73 824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97 086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74 582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73 824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97 086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202 162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07.2.00.70120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202 162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231 399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общего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106 671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18 318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18 318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11 258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11 258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77 096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77 096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организацию бесплатного горячего питания обучающихся, получающих начальное общее образование в муниципальных образовательных организациях,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7 846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7 147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7 147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6 335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07.2.00.L3040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6 335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и распространению их результатов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07.2.00.L5382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07.2.00.L5382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07.2.00.L5382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87 052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92 137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95 661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8 895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8 895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77 511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92 137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95 661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77 511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92 137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95 661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07.4.00.70140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3 681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3 169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3 169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3 919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3 319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3 319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55 962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дополнительного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13 134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12 535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13 134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12 535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12 535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5 342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5 376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5 376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7 792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7 160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мероприятий в сфере дополнительного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41 274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41 274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12 910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28 363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99.0.00.20540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99.0.00.76030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Молодежная политика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11 466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11 152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11 152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муниципальной целевой программы "Профилактика правонарушений в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Купинском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районе"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06.0.00.09030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1 957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1 997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1 957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1 957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1 997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3 500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5 565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4 716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4 734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4 716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реализацию мероприятий по доставке детей к месту отдыха государственной программы Новосибирской области "Развитие системы социальной поддержки населения и улучшение </w:t>
            </w: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социального положения семей с детьми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99.0.00.70179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99.0.00.70179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99.0.00.70179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3 290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3 290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3 290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по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софинансированию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на 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99.0.00.S0359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1 050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99.0.00.S0359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99.0.00.S0359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1 050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57 431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20 494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20 494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6 293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7 176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7 176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7 037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7 176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7 037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7 176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Расходы на реализацию мероприятий по ресурсному обеспечению модернизации образования Новосибирской области с целью повышения технической безопасности образовательных учреждений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4 456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4 456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07.0.00.70820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4 456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поддержке образования для детей с ограниченными возможностями здоровья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.51870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7 330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.51870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7 330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обеспечение деятельности муниципальных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10 061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7 818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7 818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5 838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7 818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5 838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7 818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28 360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64 360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29 959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34 340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64 360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29 959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34 340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мероприятия по обеспечению развития и укрепления материально-технической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963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субсидий бюджетным, автономным учреждениям и иным </w:t>
            </w: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08.0.00.L4670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1 010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4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мероприятия по поддержке отрасли культуры в рамках государственной программы Новосибирской области "Культура Новосибирской области" (подключение муниципальных общедоступных библиотек и государственных центральных библиотек субъектов Российской Федерации к информационно-телекоммуникационной сети «Интернет» и развитие библиотечного дела с учетом задачи расширения информационных технологий и оцифровки)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08.0.00.L5193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08.0.00.L5193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08.0.00.L5193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 дворца культуры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7 259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24 378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7 259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24 378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7 259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24 378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дворца культуры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24 633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24 633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24 633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музея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4 677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4 677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4 677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музея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4 941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4 941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4 941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библиотеки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6 046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библиотеки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14 720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14 720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08.3.00.70510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14 720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бесприпятственного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гносударственной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проведению работ на воинских захоронениях государственной программы Новосибирской области "Культура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99.0.00.L2992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99.0.00.L2992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99.0.00.L2992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138 135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126 408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127 654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выплату доплат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99.0.00.09000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99.0.00.09000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99.0.00.09000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2 353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Социальное обслуживание населения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65 718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66 649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68 472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осуществление отдельных государственных полномочий Новосибирской области по обеспечению 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социального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49 392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51 835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54 597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49 027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51 835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54 597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99.0.00.70180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49 027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51 835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54 597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16 326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14 815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13 875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14 243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14 815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13 875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99.0.P3.51630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14 243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14 815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13 875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5 156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4 288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жильем молодых семей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06.0.00.L4979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4 260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2 935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06.0.00.L4979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06.0.00.L4979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4 260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2 935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улучшению жилищных условий граждан, проживающих на сельских территориях,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99.0.00.L5761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99.0.00.L5761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улучшению жилищных условий граждан, проживающих на сельских территориях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99.0.00.R5761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1 353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99.0.00.R5761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1 353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99.0.00.R5761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1 353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64 067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54 295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52 365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отдельных государственных полномочий Новосибирской области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64 067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54 295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52 365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30 966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30 966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25 900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26 465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99.0.00.70289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28 395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26 465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842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529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прочих учреждений в сфере образования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Расходы на выплаты в рамках муниципальной целевой программы "Меры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Купинского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района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10.0.00.09010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10.0.00.09010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10.0.00.09010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Расходы на реализацию мероприятий по формированию условий для обеспечения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бесприпятственного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гносударственной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99.0.00.70340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</w:tr>
      <w:tr w:rsidR="006C4344" w:rsidRPr="006C4344" w:rsidTr="006C4344">
        <w:trPr>
          <w:trHeight w:val="109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укреплению и развитию материально-технической базы детских оздоровительных учреждений в Новосибирской области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99.0.00.70409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99.0.00.70409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99.0.00.70409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524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13 186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Массовый спорт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13 186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9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в части развития Всероссийского физкультурно-спортивного комплекса "Готов к труду и обороне</w:t>
            </w:r>
            <w:proofErr w:type="gram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"(</w:t>
            </w:r>
            <w:proofErr w:type="gram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ГТО)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11.0.P5.66790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11.0.P5.66790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11.0.P5.66790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бассейна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11.2.00.00590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обеспечение деятельности бассейна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11.2.00.70510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9 000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по обслуживанию муниципального долга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99.0.00.03990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Обслуживание муниципального долга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99.0.00.03990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578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106 871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3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Расходы на осуществление </w:t>
            </w:r>
            <w:proofErr w:type="spellStart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отделных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полномочий по расчету и предоставлению дотации бюджетам поселений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14.0.00.70220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14.0.00.70220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Дотации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14.0.00.70220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74 283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60 274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56 114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32 589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5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сбалансированности бюджетов поселений за счет средств бюджета муниципального района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14.0.00.02000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14.0.00.02000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14.0.00.02000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5 550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73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на реализацию мероприятий по обеспечению сбалансированности бюджетов поселений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26 855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14.1.00.70510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26 855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99.0.00.10000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99.9.00.99990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99.9.00.99990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8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99.9.00.99990</w:t>
            </w: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5 726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10 581</w:t>
            </w:r>
          </w:p>
        </w:tc>
      </w:tr>
      <w:tr w:rsidR="006C4344" w:rsidRPr="006C4344" w:rsidTr="006C4344">
        <w:trPr>
          <w:trHeight w:val="255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1 498 277,00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1 137 098,00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6C43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1 126 965,00</w:t>
            </w:r>
          </w:p>
        </w:tc>
      </w:tr>
    </w:tbl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Default="006C434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.2020г.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6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23.12.2019 № 268</w:t>
      </w: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8380" w:type="dxa"/>
        <w:tblInd w:w="93" w:type="dxa"/>
        <w:tblLook w:val="04A0" w:firstRow="1" w:lastRow="0" w:firstColumn="1" w:lastColumn="0" w:noHBand="0" w:noVBand="1"/>
      </w:tblPr>
      <w:tblGrid>
        <w:gridCol w:w="6420"/>
        <w:gridCol w:w="1960"/>
      </w:tblGrid>
      <w:tr w:rsidR="006C4344" w:rsidRPr="00A55534" w:rsidTr="007D70D5">
        <w:trPr>
          <w:trHeight w:val="315"/>
        </w:trPr>
        <w:tc>
          <w:tcPr>
            <w:tcW w:w="8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5553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Объем межбюджетных трансфертов, получаемых из бюджета</w:t>
            </w:r>
          </w:p>
        </w:tc>
      </w:tr>
      <w:tr w:rsidR="006C4344" w:rsidRPr="00A55534" w:rsidTr="007D70D5">
        <w:trPr>
          <w:trHeight w:val="315"/>
        </w:trPr>
        <w:tc>
          <w:tcPr>
            <w:tcW w:w="8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5553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Новосибирской области в 2020 году</w:t>
            </w:r>
          </w:p>
        </w:tc>
      </w:tr>
      <w:tr w:rsidR="006C4344" w:rsidRPr="00A55534" w:rsidTr="007D70D5">
        <w:trPr>
          <w:trHeight w:val="300"/>
        </w:trPr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5553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в </w:t>
            </w:r>
            <w:proofErr w:type="spellStart"/>
            <w:r w:rsidRPr="00A55534">
              <w:rPr>
                <w:rFonts w:ascii="Calibri" w:eastAsia="Times New Roman" w:hAnsi="Calibri" w:cs="Times New Roman"/>
                <w:color w:val="000000"/>
                <w:lang w:eastAsia="ru-RU"/>
              </w:rPr>
              <w:t>тыс</w:t>
            </w:r>
            <w:proofErr w:type="gramStart"/>
            <w:r w:rsidRPr="00A55534">
              <w:rPr>
                <w:rFonts w:ascii="Calibri" w:eastAsia="Times New Roman" w:hAnsi="Calibri" w:cs="Times New Roman"/>
                <w:color w:val="000000"/>
                <w:lang w:eastAsia="ru-RU"/>
              </w:rPr>
              <w:t>.р</w:t>
            </w:r>
            <w:proofErr w:type="gramEnd"/>
            <w:r w:rsidRPr="00A55534">
              <w:rPr>
                <w:rFonts w:ascii="Calibri" w:eastAsia="Times New Roman" w:hAnsi="Calibri" w:cs="Times New Roman"/>
                <w:color w:val="000000"/>
                <w:lang w:eastAsia="ru-RU"/>
              </w:rPr>
              <w:t>уб</w:t>
            </w:r>
            <w:proofErr w:type="spellEnd"/>
            <w:r w:rsidRPr="00A55534">
              <w:rPr>
                <w:rFonts w:ascii="Calibri" w:eastAsia="Times New Roman" w:hAnsi="Calibri" w:cs="Times New Roman"/>
                <w:color w:val="000000"/>
                <w:lang w:eastAsia="ru-RU"/>
              </w:rPr>
              <w:t>.</w:t>
            </w:r>
          </w:p>
        </w:tc>
      </w:tr>
      <w:tr w:rsidR="006C4344" w:rsidRPr="00A55534" w:rsidTr="007D70D5">
        <w:trPr>
          <w:trHeight w:val="375"/>
        </w:trPr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6C4344" w:rsidRPr="00A55534" w:rsidTr="007D70D5">
        <w:trPr>
          <w:trHeight w:val="525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Дотация на выравнивание бюджетной обеспеченности муниципальных районов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91 483,30 </w:t>
            </w:r>
          </w:p>
        </w:tc>
      </w:tr>
      <w:tr w:rsidR="006C4344" w:rsidRPr="00A55534" w:rsidTr="007D70D5">
        <w:trPr>
          <w:trHeight w:val="86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Дотация на обеспечение санитарно-эпидемиологической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217,50 </w:t>
            </w:r>
          </w:p>
        </w:tc>
      </w:tr>
      <w:tr w:rsidR="006C4344" w:rsidRPr="00A55534" w:rsidTr="007D70D5">
        <w:trPr>
          <w:trHeight w:val="3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C4344" w:rsidRPr="00A55534" w:rsidTr="007D70D5">
        <w:trPr>
          <w:trHeight w:val="3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713 720,30 </w:t>
            </w:r>
          </w:p>
        </w:tc>
      </w:tr>
      <w:tr w:rsidR="006C4344" w:rsidRPr="00A55534" w:rsidTr="007D70D5">
        <w:trPr>
          <w:trHeight w:val="4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реализацию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277 401,40 </w:t>
            </w:r>
          </w:p>
        </w:tc>
      </w:tr>
      <w:tr w:rsidR="006C4344" w:rsidRPr="00A55534" w:rsidTr="007D70D5">
        <w:trPr>
          <w:trHeight w:val="4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на реализацию основных общеобразовательных программ дошкольного образования в муниципальных образовательных организациях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102 084,00 </w:t>
            </w:r>
          </w:p>
        </w:tc>
      </w:tr>
      <w:tr w:rsidR="006C4344" w:rsidRPr="00A55534" w:rsidTr="007D70D5">
        <w:trPr>
          <w:trHeight w:val="1298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87 052,10 </w:t>
            </w:r>
          </w:p>
        </w:tc>
      </w:tr>
      <w:tr w:rsidR="006C4344" w:rsidRPr="00A55534" w:rsidTr="007D70D5">
        <w:trPr>
          <w:trHeight w:val="589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организацию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66 394,10 </w:t>
            </w:r>
          </w:p>
        </w:tc>
      </w:tr>
      <w:tr w:rsidR="006C4344" w:rsidRPr="00A55534" w:rsidTr="007D70D5">
        <w:trPr>
          <w:trHeight w:val="4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27 144,10 </w:t>
            </w:r>
          </w:p>
        </w:tc>
      </w:tr>
      <w:tr w:rsidR="006C4344" w:rsidRPr="00A55534" w:rsidTr="007D70D5">
        <w:trPr>
          <w:trHeight w:val="4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1 077,90 </w:t>
            </w:r>
          </w:p>
        </w:tc>
      </w:tr>
      <w:tr w:rsidR="006C4344" w:rsidRPr="00A55534" w:rsidTr="007D70D5">
        <w:trPr>
          <w:trHeight w:val="7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осуществление отдельных государственных полномочий Новосибирской области по расчету и предоставлению дотаций бюджетам поселений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74 282,70 </w:t>
            </w:r>
          </w:p>
        </w:tc>
      </w:tr>
      <w:tr w:rsidR="006C4344" w:rsidRPr="00A55534" w:rsidTr="007D70D5">
        <w:trPr>
          <w:trHeight w:val="7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23 909,00 </w:t>
            </w:r>
          </w:p>
        </w:tc>
      </w:tr>
      <w:tr w:rsidR="006C4344" w:rsidRPr="00A55534" w:rsidTr="007D70D5">
        <w:trPr>
          <w:trHeight w:val="7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50 945,90 </w:t>
            </w:r>
          </w:p>
        </w:tc>
      </w:tr>
      <w:tr w:rsidR="006C4344" w:rsidRPr="00A55534" w:rsidTr="007D70D5">
        <w:trPr>
          <w:trHeight w:val="4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2 399,70 </w:t>
            </w:r>
          </w:p>
        </w:tc>
      </w:tr>
      <w:tr w:rsidR="006C4344" w:rsidRPr="00A55534" w:rsidTr="007D70D5">
        <w:trPr>
          <w:trHeight w:val="518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5,50 </w:t>
            </w:r>
          </w:p>
        </w:tc>
      </w:tr>
      <w:tr w:rsidR="006C4344" w:rsidRPr="00A55534" w:rsidTr="007D70D5">
        <w:trPr>
          <w:trHeight w:val="96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93,50 </w:t>
            </w:r>
          </w:p>
        </w:tc>
      </w:tr>
      <w:tr w:rsidR="006C4344" w:rsidRPr="00A55534" w:rsidTr="007D70D5">
        <w:trPr>
          <w:trHeight w:val="7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446,10 </w:t>
            </w:r>
          </w:p>
        </w:tc>
      </w:tr>
      <w:tr w:rsidR="006C4344" w:rsidRPr="00A55534" w:rsidTr="007D70D5">
        <w:trPr>
          <w:trHeight w:val="57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организацию проведения мероприятий по отлову и содержанию безнадзорных животных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450,60 </w:t>
            </w:r>
          </w:p>
        </w:tc>
      </w:tr>
      <w:tr w:rsidR="006C4344" w:rsidRPr="00A55534" w:rsidTr="007D70D5">
        <w:trPr>
          <w:trHeight w:val="7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Субвенция на осуществление государственных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33,70 </w:t>
            </w:r>
          </w:p>
        </w:tc>
      </w:tr>
      <w:tr w:rsidR="006C4344" w:rsidRPr="00A55534" w:rsidTr="007D70D5">
        <w:trPr>
          <w:trHeight w:val="3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СУБСИДИИ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453 717,22 </w:t>
            </w:r>
          </w:p>
        </w:tc>
      </w:tr>
      <w:tr w:rsidR="006C4344" w:rsidRPr="00A55534" w:rsidTr="007D70D5">
        <w:trPr>
          <w:trHeight w:val="7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реализацию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307 619,40 </w:t>
            </w:r>
          </w:p>
        </w:tc>
      </w:tr>
      <w:tr w:rsidR="006C4344" w:rsidRPr="00A55534" w:rsidTr="007D70D5">
        <w:trPr>
          <w:trHeight w:val="16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в том числе в целях реализации регионального проекта "Дорожная сеть (Новосибирская область)",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53 414,70 </w:t>
            </w:r>
          </w:p>
        </w:tc>
      </w:tr>
      <w:tr w:rsidR="006C4344" w:rsidRPr="00A55534" w:rsidTr="007D70D5">
        <w:trPr>
          <w:trHeight w:val="96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Субсидия на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софинансирование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муниципальных программ развития малого и среднего предпринимательства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432,90 </w:t>
            </w:r>
          </w:p>
        </w:tc>
      </w:tr>
      <w:tr w:rsidR="006C4344" w:rsidRPr="00A55534" w:rsidTr="007D70D5">
        <w:trPr>
          <w:trHeight w:val="12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18 466,60 </w:t>
            </w:r>
          </w:p>
        </w:tc>
      </w:tr>
      <w:tr w:rsidR="006C4344" w:rsidRPr="00A55534" w:rsidTr="007D70D5">
        <w:trPr>
          <w:trHeight w:val="104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созданию в общеобразовательных организациях, расположенных в сельской местности, условий для занятий физической культурой и спортом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1 362,70 </w:t>
            </w:r>
          </w:p>
        </w:tc>
      </w:tr>
      <w:tr w:rsidR="006C4344" w:rsidRPr="00A55534" w:rsidTr="007D70D5">
        <w:trPr>
          <w:trHeight w:val="1189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обновлению материально-технической базы для формирования у обучающихся современных технологических и гуманитарных навыков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5 434,20 </w:t>
            </w:r>
          </w:p>
        </w:tc>
      </w:tr>
      <w:tr w:rsidR="006C4344" w:rsidRPr="00A55534" w:rsidTr="007D70D5">
        <w:trPr>
          <w:trHeight w:val="104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поддержке образования для детей с ограниченными возможностями здоровья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7 330,10 </w:t>
            </w:r>
          </w:p>
        </w:tc>
      </w:tr>
      <w:tr w:rsidR="006C4344" w:rsidRPr="00A55534" w:rsidTr="007D70D5">
        <w:trPr>
          <w:trHeight w:val="96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обеспечению развития и укрепления материально-технической базы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959,10 </w:t>
            </w:r>
          </w:p>
        </w:tc>
      </w:tr>
      <w:tr w:rsidR="006C4344" w:rsidRPr="00A55534" w:rsidTr="007D70D5">
        <w:trPr>
          <w:trHeight w:val="12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Субсидия на реализацию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30 127,70 </w:t>
            </w:r>
          </w:p>
        </w:tc>
      </w:tr>
      <w:tr w:rsidR="006C4344" w:rsidRPr="00A55534" w:rsidTr="007D70D5">
        <w:trPr>
          <w:trHeight w:val="78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Субсидия на реализацию проектов, направленных на создание комфортных условий проживания в сельской местности,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2 000,00 </w:t>
            </w:r>
          </w:p>
        </w:tc>
      </w:tr>
      <w:tr w:rsidR="006C4344" w:rsidRPr="00A55534" w:rsidTr="007D70D5">
        <w:trPr>
          <w:trHeight w:val="1343"/>
        </w:trPr>
        <w:tc>
          <w:tcPr>
            <w:tcW w:w="6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"(</w:t>
            </w:r>
            <w:proofErr w:type="gramEnd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4 681,70 </w:t>
            </w:r>
          </w:p>
        </w:tc>
      </w:tr>
      <w:tr w:rsidR="006C4344" w:rsidRPr="00A55534" w:rsidTr="007D70D5">
        <w:trPr>
          <w:trHeight w:val="1343"/>
        </w:trPr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"(</w:t>
            </w:r>
            <w:proofErr w:type="gramEnd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благоустройство общественных пространств населенных пунктов Новосибирской области)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7 000,00 </w:t>
            </w:r>
          </w:p>
        </w:tc>
      </w:tr>
      <w:tr w:rsidR="006C4344" w:rsidRPr="00A55534" w:rsidTr="007D70D5">
        <w:trPr>
          <w:trHeight w:val="889"/>
        </w:trPr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"Цифровая трансформация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4 000,00 </w:t>
            </w:r>
          </w:p>
        </w:tc>
      </w:tr>
      <w:tr w:rsidR="006C4344" w:rsidRPr="00A55534" w:rsidTr="007D70D5">
        <w:trPr>
          <w:trHeight w:val="134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установке и модернизации систем видеонаблюдения,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"Построение и развитие аппаратно-программного комплекса "Безопасный город"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45,60 </w:t>
            </w:r>
          </w:p>
        </w:tc>
      </w:tr>
      <w:tr w:rsidR="006C4344" w:rsidRPr="00A55534" w:rsidTr="007D70D5">
        <w:trPr>
          <w:trHeight w:val="829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реализацию мероприятий по проведению работ на воинских захоронениях  государственной программы Новосибирской области "Культура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3,00 </w:t>
            </w:r>
          </w:p>
        </w:tc>
      </w:tr>
      <w:tr w:rsidR="006C4344" w:rsidRPr="00A55534" w:rsidTr="007D70D5">
        <w:trPr>
          <w:trHeight w:val="12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Субсидияна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на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софинансирование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мероприятий муниципальных программ развития территориального общественного самоуправления в Новосибирской области подпрограммы «Содействие развитию местного самоуправления»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716,00 </w:t>
            </w:r>
          </w:p>
        </w:tc>
      </w:tr>
      <w:tr w:rsidR="006C4344" w:rsidRPr="00A55534" w:rsidTr="007D70D5">
        <w:trPr>
          <w:trHeight w:val="98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мероприятия по поддержке отрасли культуры (подключение муниципальных общедоступных библиотек к сети "Интернет" и развитие библиотечного дела с учетом задачи расширения информационных технологий и оцифровки)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47,90 </w:t>
            </w:r>
          </w:p>
        </w:tc>
      </w:tr>
      <w:tr w:rsidR="006C4344" w:rsidRPr="00A55534" w:rsidTr="007D70D5">
        <w:trPr>
          <w:trHeight w:val="86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Субсидия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2 200,00</w:t>
            </w:r>
          </w:p>
        </w:tc>
      </w:tr>
      <w:tr w:rsidR="006C4344" w:rsidRPr="00A55534" w:rsidTr="007D70D5">
        <w:trPr>
          <w:trHeight w:val="12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Субсидия на организацию бесплатного горячего питания обучающихся, получающих начальное общее образование в муниципальных образовательных организациях,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7 491,00</w:t>
            </w:r>
          </w:p>
        </w:tc>
      </w:tr>
      <w:tr w:rsidR="006C4344" w:rsidRPr="00A55534" w:rsidTr="007D70D5">
        <w:trPr>
          <w:trHeight w:val="1609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Субсидия  на реализацию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и распространению их результатов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384,62</w:t>
            </w:r>
          </w:p>
        </w:tc>
      </w:tr>
      <w:tr w:rsidR="006C4344" w:rsidRPr="00A55534" w:rsidTr="007D70D5">
        <w:trPr>
          <w:trHeight w:val="3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72 301,59 </w:t>
            </w:r>
          </w:p>
        </w:tc>
      </w:tr>
      <w:tr w:rsidR="006C4344" w:rsidRPr="00A55534" w:rsidTr="007D70D5">
        <w:trPr>
          <w:trHeight w:val="1309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Иные межбюджетные трансферты на реализацию мероприятий по ресурсному обеспечению модернизации образования Новосибирской области подпрограммы "Развитие дошкольного, общего и дополнительного образования детей"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4 456,30 </w:t>
            </w:r>
          </w:p>
        </w:tc>
      </w:tr>
      <w:tr w:rsidR="006C4344" w:rsidRPr="00A55534" w:rsidTr="007D70D5">
        <w:trPr>
          <w:trHeight w:val="1309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16 326,40 </w:t>
            </w:r>
          </w:p>
        </w:tc>
      </w:tr>
      <w:tr w:rsidR="006C4344" w:rsidRPr="00A55534" w:rsidTr="007D70D5">
        <w:trPr>
          <w:trHeight w:val="1058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на обеспечение мероприятий по улучшению жилищных условий граждан, проживающих на сельских территориях, государственной программы Новосибирской области Комплексное развитие сельских территорий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895,10 </w:t>
            </w:r>
          </w:p>
        </w:tc>
      </w:tr>
      <w:tr w:rsidR="006C4344" w:rsidRPr="00A55534" w:rsidTr="007D70D5">
        <w:trPr>
          <w:trHeight w:val="150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200,00 </w:t>
            </w:r>
          </w:p>
        </w:tc>
      </w:tr>
      <w:tr w:rsidR="006C4344" w:rsidRPr="00A55534" w:rsidTr="007D70D5">
        <w:trPr>
          <w:trHeight w:val="87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на реализацию мероприятий по обеспечению жильем молодых семей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3 760,40 </w:t>
            </w:r>
          </w:p>
        </w:tc>
      </w:tr>
      <w:tr w:rsidR="006C4344" w:rsidRPr="00A55534" w:rsidTr="007D70D5">
        <w:trPr>
          <w:trHeight w:val="128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11 343,00 </w:t>
            </w:r>
          </w:p>
        </w:tc>
      </w:tr>
      <w:tr w:rsidR="006C4344" w:rsidRPr="00A55534" w:rsidTr="007D70D5">
        <w:trPr>
          <w:trHeight w:val="1283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на организацию материально-технического обеспечения, приобретение услуг</w:t>
            </w:r>
            <w:proofErr w:type="gramStart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информирования населения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849,70 </w:t>
            </w:r>
          </w:p>
        </w:tc>
      </w:tr>
      <w:tr w:rsidR="006C4344" w:rsidRPr="00A55534" w:rsidTr="007D70D5">
        <w:trPr>
          <w:trHeight w:val="792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на реализацию мероприятий, имеющих приоритетное значение для жителей муниципальных образований Новосибирской области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6 000,00 </w:t>
            </w:r>
          </w:p>
        </w:tc>
      </w:tr>
      <w:tr w:rsidR="006C4344" w:rsidRPr="00A55534" w:rsidTr="007D70D5">
        <w:trPr>
          <w:trHeight w:val="612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из резервного фонда Правительства НСО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28 470,69 </w:t>
            </w:r>
          </w:p>
        </w:tc>
      </w:tr>
      <w:tr w:rsidR="006C4344" w:rsidRPr="00A55534" w:rsidTr="007D70D5">
        <w:trPr>
          <w:trHeight w:val="420"/>
        </w:trPr>
        <w:tc>
          <w:tcPr>
            <w:tcW w:w="6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МБТ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1 331 439,91 </w:t>
            </w:r>
          </w:p>
        </w:tc>
      </w:tr>
    </w:tbl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.2020г.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23.12.2019 № 268</w:t>
      </w: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471" w:type="dxa"/>
        <w:tblInd w:w="93" w:type="dxa"/>
        <w:tblLook w:val="04A0" w:firstRow="1" w:lastRow="0" w:firstColumn="1" w:lastColumn="0" w:noHBand="0" w:noVBand="1"/>
      </w:tblPr>
      <w:tblGrid>
        <w:gridCol w:w="3520"/>
        <w:gridCol w:w="1031"/>
        <w:gridCol w:w="3029"/>
        <w:gridCol w:w="860"/>
        <w:gridCol w:w="171"/>
        <w:gridCol w:w="860"/>
      </w:tblGrid>
      <w:tr w:rsidR="006C4344" w:rsidRPr="00A55534" w:rsidTr="006C4344">
        <w:trPr>
          <w:gridAfter w:val="2"/>
          <w:wAfter w:w="1031" w:type="dxa"/>
          <w:trHeight w:val="315"/>
        </w:trPr>
        <w:tc>
          <w:tcPr>
            <w:tcW w:w="8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субсидии</w:t>
            </w:r>
          </w:p>
        </w:tc>
      </w:tr>
      <w:tr w:rsidR="006C4344" w:rsidRPr="00A55534" w:rsidTr="006C4344">
        <w:trPr>
          <w:gridAfter w:val="2"/>
          <w:wAfter w:w="1031" w:type="dxa"/>
          <w:trHeight w:val="315"/>
        </w:trPr>
        <w:tc>
          <w:tcPr>
            <w:tcW w:w="8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 обеспечение сбалансированности местных бюджетов</w:t>
            </w:r>
          </w:p>
        </w:tc>
      </w:tr>
      <w:tr w:rsidR="006C4344" w:rsidRPr="00A55534" w:rsidTr="006C4344">
        <w:trPr>
          <w:gridAfter w:val="2"/>
          <w:wAfter w:w="1031" w:type="dxa"/>
          <w:trHeight w:val="315"/>
        </w:trPr>
        <w:tc>
          <w:tcPr>
            <w:tcW w:w="8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 поселениям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2020 год</w:t>
            </w:r>
          </w:p>
        </w:tc>
      </w:tr>
      <w:tr w:rsidR="006C4344" w:rsidRPr="00A55534" w:rsidTr="006C4344">
        <w:trPr>
          <w:gridAfter w:val="2"/>
          <w:wAfter w:w="1031" w:type="dxa"/>
          <w:trHeight w:val="315"/>
        </w:trPr>
        <w:tc>
          <w:tcPr>
            <w:tcW w:w="8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C4344" w:rsidRPr="00A55534" w:rsidTr="006C4344">
        <w:trPr>
          <w:gridAfter w:val="2"/>
          <w:wAfter w:w="1031" w:type="dxa"/>
          <w:trHeight w:val="315"/>
        </w:trPr>
        <w:tc>
          <w:tcPr>
            <w:tcW w:w="8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C4344" w:rsidRPr="00A55534" w:rsidTr="006C4344">
        <w:trPr>
          <w:gridAfter w:val="2"/>
          <w:wAfter w:w="1031" w:type="dxa"/>
          <w:trHeight w:val="315"/>
        </w:trPr>
        <w:tc>
          <w:tcPr>
            <w:tcW w:w="8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C4344" w:rsidRPr="00A55534" w:rsidTr="006C4344">
        <w:trPr>
          <w:gridAfter w:val="2"/>
          <w:wAfter w:w="1031" w:type="dxa"/>
          <w:trHeight w:val="255"/>
        </w:trPr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gridAfter w:val="2"/>
          <w:wAfter w:w="1031" w:type="dxa"/>
          <w:trHeight w:val="255"/>
        </w:trPr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тыс. руб.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510"/>
        </w:trPr>
        <w:tc>
          <w:tcPr>
            <w:tcW w:w="45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4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85"/>
        </w:trPr>
        <w:tc>
          <w:tcPr>
            <w:tcW w:w="45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Купино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0,00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Благовещенский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3 599,70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Вишневский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2 310,34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Копкульский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2 186,26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1 662,24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Лягушинский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1 762,98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Медяковский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2 373,98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Метелевский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3 638,07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Новоключевской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1 506,94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Новониколаевский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3 136,58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Новосельский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1 898,65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Рождественский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1 400,81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Сибирский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2 678,55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Стеклянский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1 116,12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Чаинский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1 478,46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Яркульский</w:t>
            </w:r>
            <w:proofErr w:type="spellEnd"/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1 655,86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 по МО района</w:t>
            </w:r>
          </w:p>
        </w:tc>
        <w:tc>
          <w:tcPr>
            <w:tcW w:w="4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3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32 405,55 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4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4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6C4344" w:rsidRDefault="006C4344" w:rsidP="007D70D5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.2020г.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23.12.2019 № 268</w:t>
      </w:r>
    </w:p>
    <w:tbl>
      <w:tblPr>
        <w:tblW w:w="9432" w:type="dxa"/>
        <w:tblInd w:w="93" w:type="dxa"/>
        <w:tblLook w:val="04A0" w:firstRow="1" w:lastRow="0" w:firstColumn="1" w:lastColumn="0" w:noHBand="0" w:noVBand="1"/>
      </w:tblPr>
      <w:tblGrid>
        <w:gridCol w:w="2360"/>
        <w:gridCol w:w="5452"/>
        <w:gridCol w:w="1620"/>
      </w:tblGrid>
      <w:tr w:rsidR="006C4344" w:rsidRPr="00A55534" w:rsidTr="006C4344">
        <w:trPr>
          <w:trHeight w:val="300"/>
        </w:trPr>
        <w:tc>
          <w:tcPr>
            <w:tcW w:w="94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 на 2020 год</w:t>
            </w:r>
          </w:p>
        </w:tc>
      </w:tr>
      <w:tr w:rsidR="006C4344" w:rsidRPr="00A55534" w:rsidTr="006C4344">
        <w:trPr>
          <w:trHeight w:val="300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тыс. руб.</w:t>
            </w:r>
          </w:p>
        </w:tc>
      </w:tr>
      <w:tr w:rsidR="006C4344" w:rsidRPr="00A55534" w:rsidTr="006C4344">
        <w:trPr>
          <w:trHeight w:val="184"/>
        </w:trPr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5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</w:t>
            </w:r>
          </w:p>
        </w:tc>
      </w:tr>
      <w:tr w:rsidR="006C4344" w:rsidRPr="00A55534" w:rsidTr="006C4344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C4344" w:rsidRPr="00A55534" w:rsidTr="006C4344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C4344" w:rsidRPr="00A55534" w:rsidTr="006C4344">
        <w:trPr>
          <w:trHeight w:val="28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C4344" w:rsidRPr="00A55534" w:rsidTr="006C4344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C4344" w:rsidRPr="00A55534" w:rsidTr="006C4344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C4344" w:rsidRPr="00A55534" w:rsidTr="006C4344">
        <w:trPr>
          <w:trHeight w:val="46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C4344" w:rsidRPr="00A55534" w:rsidTr="006C4344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000 01 00 00 00 00 0000 000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25 217,40 </w:t>
            </w:r>
          </w:p>
        </w:tc>
      </w:tr>
      <w:tr w:rsidR="006C4344" w:rsidRPr="00A55534" w:rsidTr="006C4344">
        <w:trPr>
          <w:trHeight w:val="39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A55534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10 000,00 </w:t>
            </w:r>
          </w:p>
        </w:tc>
      </w:tr>
      <w:tr w:rsidR="006C4344" w:rsidRPr="00A55534" w:rsidTr="006C4344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000 01 02 00 00 05 0000 710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10 000,00 </w:t>
            </w:r>
          </w:p>
        </w:tc>
      </w:tr>
      <w:tr w:rsidR="006C4344" w:rsidRPr="00A55534" w:rsidTr="006C4344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000 01 02 00 00 05 0000 810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000 01 03 01 00 05 0000 710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000 01 03 01 00 05 0000 810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000 01 05 00 00 00 0000 000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15 217,40 </w:t>
            </w:r>
          </w:p>
        </w:tc>
      </w:tr>
      <w:tr w:rsidR="006C4344" w:rsidRPr="00A55534" w:rsidTr="006C4344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000 01 05 00 00 00 0000 500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-1 483 058,70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000 01 05 02 01 05 0000 510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-1 483 058,70 </w:t>
            </w:r>
          </w:p>
        </w:tc>
      </w:tr>
      <w:tr w:rsidR="006C4344" w:rsidRPr="00A55534" w:rsidTr="006C4344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000 01 05 00 00 00 0000 600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1 498 276,10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000 01 05 02 01 05 0000 610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1 498 276,10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000 01 06 05 00 00 0000 500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внутри страны  в </w:t>
            </w:r>
            <w:proofErr w:type="spellStart"/>
            <w:proofErr w:type="gram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000 01 06 05 02 05 0000 540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000 01 06 05 00 00 0000 600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Возврат бюджетных кредитов, предоставленных внутри страны  в </w:t>
            </w:r>
            <w:proofErr w:type="spellStart"/>
            <w:proofErr w:type="gram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000 01 06 05 02 05 0000 640</w:t>
            </w:r>
          </w:p>
        </w:tc>
        <w:tc>
          <w:tcPr>
            <w:tcW w:w="5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Возврат бюджетных кредитов</w:t>
            </w:r>
            <w:proofErr w:type="gram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предоставленных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6C4344" w:rsidRPr="00A55534" w:rsidTr="006C4344">
        <w:trPr>
          <w:trHeight w:val="255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344" w:rsidRPr="00A55534" w:rsidRDefault="006C4344" w:rsidP="007D70D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.2020г.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44" w:rsidRPr="00A55534" w:rsidRDefault="006C4344" w:rsidP="006C4344">
      <w:pPr>
        <w:suppressLineNumber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55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23.12.2019 № 268</w:t>
      </w: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 1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внутренних заимствований </w:t>
      </w:r>
      <w:proofErr w:type="spellStart"/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2020 год</w:t>
      </w:r>
    </w:p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в </w:t>
      </w:r>
      <w:proofErr w:type="spellStart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404"/>
        <w:gridCol w:w="2520"/>
      </w:tblGrid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привлечения </w:t>
            </w:r>
          </w:p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10 000 ,0</w:t>
            </w:r>
          </w:p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кредитных организаций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 2</w:t>
      </w:r>
    </w:p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внутренних заимствований </w:t>
      </w:r>
      <w:proofErr w:type="spellStart"/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2021 год</w:t>
      </w:r>
    </w:p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в </w:t>
      </w:r>
      <w:proofErr w:type="spellStart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404"/>
        <w:gridCol w:w="2520"/>
      </w:tblGrid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привлечения </w:t>
            </w:r>
          </w:p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кредитных организаций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 3</w:t>
      </w:r>
    </w:p>
    <w:p w:rsidR="006C4344" w:rsidRPr="00A55534" w:rsidRDefault="006C4344" w:rsidP="006C43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344" w:rsidRPr="00A55534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внутренних заимствований </w:t>
      </w:r>
      <w:proofErr w:type="spellStart"/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A555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2022  год</w:t>
      </w:r>
    </w:p>
    <w:p w:rsidR="006C4344" w:rsidRPr="00A55534" w:rsidRDefault="006C4344" w:rsidP="006C43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в </w:t>
      </w:r>
      <w:proofErr w:type="spellStart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A555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404"/>
        <w:gridCol w:w="2520"/>
      </w:tblGrid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привлечения </w:t>
            </w:r>
          </w:p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Объем средств, </w:t>
            </w: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направляемых на погашение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Муниципальные внутренние заимствования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кредитных организаций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</w:tr>
      <w:tr w:rsidR="006C4344" w:rsidRPr="00A55534" w:rsidTr="007D70D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344" w:rsidRPr="00A55534" w:rsidRDefault="006C4344" w:rsidP="007D7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6C4344" w:rsidRPr="00A55534" w:rsidRDefault="006C4344" w:rsidP="006C43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344" w:rsidRDefault="006C4344" w:rsidP="006C4344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83FB0" w:rsidRDefault="00883FB0"/>
    <w:sectPr w:rsidR="00883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E5888"/>
    <w:multiLevelType w:val="multilevel"/>
    <w:tmpl w:val="5430494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">
    <w:nsid w:val="22E729A9"/>
    <w:multiLevelType w:val="multilevel"/>
    <w:tmpl w:val="CC58E8BE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6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344"/>
    <w:rsid w:val="006C4344"/>
    <w:rsid w:val="00883FB0"/>
    <w:rsid w:val="00A06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3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4344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6C4344"/>
  </w:style>
  <w:style w:type="character" w:styleId="a5">
    <w:name w:val="Hyperlink"/>
    <w:basedOn w:val="a0"/>
    <w:uiPriority w:val="99"/>
    <w:semiHidden/>
    <w:unhideWhenUsed/>
    <w:rsid w:val="006C4344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6C4344"/>
    <w:rPr>
      <w:color w:val="954F72"/>
      <w:u w:val="single"/>
    </w:rPr>
  </w:style>
  <w:style w:type="paragraph" w:customStyle="1" w:styleId="xl65">
    <w:name w:val="xl65"/>
    <w:basedOn w:val="a"/>
    <w:rsid w:val="006C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C434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ru-RU"/>
    </w:rPr>
  </w:style>
  <w:style w:type="paragraph" w:customStyle="1" w:styleId="xl72">
    <w:name w:val="xl72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ru-RU"/>
    </w:rPr>
  </w:style>
  <w:style w:type="paragraph" w:customStyle="1" w:styleId="xl75">
    <w:name w:val="xl75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C434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6C434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C43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6C43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6C43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C4344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C434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C4344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C434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6C4344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6C4344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6C434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6C4344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6C4344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6C4344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6C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6C43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6C4344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6C434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6C434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6C4344"/>
  </w:style>
  <w:style w:type="paragraph" w:customStyle="1" w:styleId="xl123">
    <w:name w:val="xl123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6C434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6C434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1">
    <w:name w:val="xl131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2">
    <w:name w:val="xl132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3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4344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6C4344"/>
  </w:style>
  <w:style w:type="character" w:styleId="a5">
    <w:name w:val="Hyperlink"/>
    <w:basedOn w:val="a0"/>
    <w:uiPriority w:val="99"/>
    <w:semiHidden/>
    <w:unhideWhenUsed/>
    <w:rsid w:val="006C4344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6C4344"/>
    <w:rPr>
      <w:color w:val="954F72"/>
      <w:u w:val="single"/>
    </w:rPr>
  </w:style>
  <w:style w:type="paragraph" w:customStyle="1" w:styleId="xl65">
    <w:name w:val="xl65"/>
    <w:basedOn w:val="a"/>
    <w:rsid w:val="006C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C434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ru-RU"/>
    </w:rPr>
  </w:style>
  <w:style w:type="paragraph" w:customStyle="1" w:styleId="xl72">
    <w:name w:val="xl72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ru-RU"/>
    </w:rPr>
  </w:style>
  <w:style w:type="paragraph" w:customStyle="1" w:styleId="xl75">
    <w:name w:val="xl75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C434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6C434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C43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6C43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6C43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C4344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C434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C4344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6C4344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C434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6C4344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6C4344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6C434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6C4344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6C4344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6C4344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6C4344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6C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6C43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6C4344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6C434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6C434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6C4344"/>
  </w:style>
  <w:style w:type="paragraph" w:customStyle="1" w:styleId="xl123">
    <w:name w:val="xl123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6C434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6C434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6C434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6C434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1">
    <w:name w:val="xl131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2">
    <w:name w:val="xl132"/>
    <w:basedOn w:val="a"/>
    <w:rsid w:val="006C4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"/>
    <w:rsid w:val="006C434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9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58</Pages>
  <Words>25745</Words>
  <Characters>146748</Characters>
  <Application>Microsoft Office Word</Application>
  <DocSecurity>0</DocSecurity>
  <Lines>1222</Lines>
  <Paragraphs>344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2021-01-19T04:52:00Z</cp:lastPrinted>
  <dcterms:created xsi:type="dcterms:W3CDTF">2021-01-11T03:27:00Z</dcterms:created>
  <dcterms:modified xsi:type="dcterms:W3CDTF">2021-01-19T04:54:00Z</dcterms:modified>
</cp:coreProperties>
</file>