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38" w:rsidRPr="00CC1838" w:rsidRDefault="00CC1838" w:rsidP="00CC183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CC1838">
        <w:rPr>
          <w:b/>
          <w:bCs/>
          <w:kern w:val="36"/>
          <w:sz w:val="48"/>
          <w:szCs w:val="48"/>
        </w:rPr>
        <w:t xml:space="preserve">Продолжается работа «горячей линии» по защите прав потребителей услуг такси и каршеринга </w:t>
      </w:r>
    </w:p>
    <w:p w:rsidR="00CC1838" w:rsidRPr="00CC1838" w:rsidRDefault="00CC1838" w:rsidP="00CC1838">
      <w:pPr>
        <w:spacing w:before="100" w:beforeAutospacing="1" w:after="100" w:afterAutospacing="1"/>
      </w:pPr>
      <w:r w:rsidRPr="00CC1838">
        <w:t>     Управление Роспотребнадзора по Новосибирской области напоминает, что продолжается работа «горячей линии» по вопросам защиты прав потребителей в сфер</w:t>
      </w:r>
      <w:r>
        <w:t xml:space="preserve">е услуг такси и каршеринга до 16 января 2020 </w:t>
      </w:r>
      <w:bookmarkStart w:id="0" w:name="_GoBack"/>
      <w:bookmarkEnd w:id="0"/>
      <w:r w:rsidRPr="00CC1838">
        <w:t>г.</w:t>
      </w:r>
    </w:p>
    <w:p w:rsidR="00CC1838" w:rsidRPr="00CC1838" w:rsidRDefault="00CC1838" w:rsidP="00CC1838">
      <w:pPr>
        <w:spacing w:before="100" w:beforeAutospacing="1" w:after="100" w:afterAutospacing="1"/>
      </w:pPr>
      <w:r w:rsidRPr="00CC1838">
        <w:t>     В рамках «горячей линии» потребители могут получить консультации об их правах в данной сфере отношений, механизме урегулирования споров в досудебном и судебном порядке.</w:t>
      </w:r>
    </w:p>
    <w:p w:rsidR="00CC1838" w:rsidRPr="00CC1838" w:rsidRDefault="00CC1838" w:rsidP="00CC1838">
      <w:pPr>
        <w:spacing w:before="100" w:beforeAutospacing="1" w:after="100" w:afterAutospacing="1"/>
      </w:pPr>
      <w:r w:rsidRPr="00CC1838">
        <w:t>     Телефон «горячей линии» (</w:t>
      </w:r>
      <w:r w:rsidRPr="00CC1838">
        <w:rPr>
          <w:b/>
          <w:bCs/>
        </w:rPr>
        <w:t>8-800-350-5060)</w:t>
      </w:r>
      <w:r w:rsidRPr="00CC1838">
        <w:t>, работает каждый рабочий день с 10-00 до 17-00 ч. (кроме пятницы), без перерыва, в пятницу- с 10-00 до 16-00 ч.</w:t>
      </w:r>
    </w:p>
    <w:p w:rsidR="00CC1838" w:rsidRPr="00CC1838" w:rsidRDefault="00CC1838" w:rsidP="00CC1838">
      <w:pPr>
        <w:spacing w:before="100" w:beforeAutospacing="1" w:after="100" w:afterAutospacing="1"/>
      </w:pPr>
      <w:r w:rsidRPr="00CC1838">
        <w:t>     Звонок по телефону  </w:t>
      </w:r>
      <w:r w:rsidRPr="00CC1838">
        <w:rPr>
          <w:b/>
          <w:bCs/>
        </w:rPr>
        <w:t>8-800-350-5060</w:t>
      </w:r>
      <w:r w:rsidRPr="00CC1838">
        <w:t> бесплатный из любого населенного пункта страны.</w:t>
      </w:r>
    </w:p>
    <w:p w:rsidR="00CC1838" w:rsidRPr="00CC1838" w:rsidRDefault="00CC1838" w:rsidP="00CC1838">
      <w:pPr>
        <w:spacing w:before="100" w:beforeAutospacing="1" w:after="100" w:afterAutospacing="1"/>
      </w:pPr>
      <w:r w:rsidRPr="00CC1838">
        <w:t>     Потребители также могут разместить интересующие их вопросы в разделе «Виртуальная приемная» на Государственном информационном ресурсе в сфере защиты прав потребителей (</w:t>
      </w:r>
      <w:hyperlink r:id="rId5" w:history="1">
        <w:r w:rsidRPr="00CC1838">
          <w:rPr>
            <w:color w:val="0000FF"/>
            <w:u w:val="single"/>
          </w:rPr>
          <w:t>http://zpp.rospotrebnadzor.ru</w:t>
        </w:r>
      </w:hyperlink>
      <w:r w:rsidRPr="00CC1838">
        <w:t>.).</w:t>
      </w:r>
    </w:p>
    <w:p w:rsidR="005F1565" w:rsidRDefault="00CC1838"/>
    <w:sectPr w:rsidR="005F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3A"/>
    <w:rsid w:val="002E29D2"/>
    <w:rsid w:val="0062433A"/>
    <w:rsid w:val="00B83532"/>
    <w:rsid w:val="00BC3978"/>
    <w:rsid w:val="00CC1838"/>
    <w:rsid w:val="00D0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3</cp:revision>
  <dcterms:created xsi:type="dcterms:W3CDTF">2020-01-15T01:42:00Z</dcterms:created>
  <dcterms:modified xsi:type="dcterms:W3CDTF">2020-01-15T01:43:00Z</dcterms:modified>
</cp:coreProperties>
</file>