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D0" w:rsidRPr="00F93EB8" w:rsidRDefault="00AF00D0" w:rsidP="00AF00D0">
      <w:pPr>
        <w:shd w:val="clear" w:color="auto" w:fill="FFFFFF"/>
        <w:spacing w:before="200" w:after="10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5"/>
          <w:szCs w:val="25"/>
        </w:rPr>
      </w:pPr>
      <w:r w:rsidRPr="00F93EB8">
        <w:rPr>
          <w:rFonts w:ascii="Arial" w:eastAsia="Times New Roman" w:hAnsi="Arial" w:cs="Arial"/>
          <w:b/>
          <w:bCs/>
          <w:color w:val="333333"/>
          <w:kern w:val="36"/>
          <w:sz w:val="25"/>
          <w:szCs w:val="25"/>
        </w:rPr>
        <w:t>Новое в регистрации недвижимости с 1 января 2017</w:t>
      </w:r>
    </w:p>
    <w:p w:rsidR="00FD0A56" w:rsidRDefault="00FD0A56" w:rsidP="00FD0A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AF00D0" w:rsidRDefault="00AF00D0" w:rsidP="00FD0A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FD0A56" w:rsidRDefault="00FD0A56" w:rsidP="00FE516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EA3">
        <w:rPr>
          <w:rFonts w:ascii="Times New Roman" w:eastAsia="Times New Roman" w:hAnsi="Times New Roman" w:cs="Times New Roman"/>
          <w:sz w:val="24"/>
          <w:szCs w:val="24"/>
        </w:rPr>
        <w:t>С 1 января 2017 года вступает в силу Федеральный закон «О государственной регистрации недвижимости». Он принесет существенные изменения в порядок оформления документов на недвижимость и сэкономит время заявителей. </w:t>
      </w:r>
    </w:p>
    <w:p w:rsidR="00BA2EA3" w:rsidRPr="00BA2EA3" w:rsidRDefault="00BA2EA3" w:rsidP="00FE516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закон предусматривает исчерпывающие требования к документам, представляемым для осуществления государственного кадастрового учета и (или) государственной регистрации прав, требования к межевому плану, акту обследования, техническому плану. </w:t>
      </w:r>
    </w:p>
    <w:p w:rsidR="00FD0A56" w:rsidRPr="00BA2EA3" w:rsidRDefault="00BA2EA3" w:rsidP="00BA2E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FD0A56" w:rsidRPr="00BA2E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настоящее время кадастровый учет и регистрация прав – это разные процедуры. Вместе с тем, нередко для операции с недвижимостью требуются обе процедуры. Создание Единого реестра недвижимости позволит обеспечить одновременную подачу (в одном и том же пакете документов) заявлений на кадастровый учет и регистрацию прав. Также можно будет сдавать документы на регистрацию прав и кадастровый учет в любом офисе приема-выдачи документов и неважно, где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FD0A56" w:rsidRPr="00BA2EA3">
        <w:rPr>
          <w:rFonts w:ascii="Times New Roman" w:eastAsia="Times New Roman" w:hAnsi="Times New Roman" w:cs="Times New Roman"/>
          <w:color w:val="333333"/>
          <w:sz w:val="24"/>
          <w:szCs w:val="24"/>
        </w:rPr>
        <w:t>аш объект расположен.</w:t>
      </w:r>
    </w:p>
    <w:p w:rsidR="00390B3A" w:rsidRPr="00BA2EA3" w:rsidRDefault="00FD0A56" w:rsidP="00FE51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EA3">
        <w:rPr>
          <w:rFonts w:ascii="Times New Roman" w:hAnsi="Times New Roman" w:cs="Times New Roman"/>
          <w:sz w:val="24"/>
          <w:szCs w:val="24"/>
        </w:rPr>
        <w:t>Учитывая большое значение объектов недвижимости в жизни и деятельности граждан и</w:t>
      </w:r>
      <w:r w:rsidR="00FE5161" w:rsidRPr="00BA2EA3">
        <w:rPr>
          <w:rFonts w:ascii="Times New Roman" w:hAnsi="Times New Roman" w:cs="Times New Roman"/>
          <w:sz w:val="24"/>
          <w:szCs w:val="24"/>
        </w:rPr>
        <w:t xml:space="preserve"> </w:t>
      </w:r>
      <w:r w:rsidRPr="00BA2EA3">
        <w:rPr>
          <w:rFonts w:ascii="Times New Roman" w:hAnsi="Times New Roman" w:cs="Times New Roman"/>
          <w:sz w:val="24"/>
          <w:szCs w:val="24"/>
        </w:rPr>
        <w:t xml:space="preserve">юридических лиц, а также в гражданском обороте, закон закрепил ее специальный правовой режим. Он заключается в том, что право собственности, другие вещные права на недвижимость, их ограничение, возникновение, переход и прекращение подлежат в обязательном порядке государственной регистрации в Едином государственном реестре прав на недвижимое имущество и сделок с ним органами </w:t>
      </w:r>
      <w:proofErr w:type="spellStart"/>
      <w:r w:rsidRPr="00BA2EA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A2EA3">
        <w:rPr>
          <w:rFonts w:ascii="Times New Roman" w:hAnsi="Times New Roman" w:cs="Times New Roman"/>
          <w:sz w:val="24"/>
          <w:szCs w:val="24"/>
        </w:rPr>
        <w:t>.</w:t>
      </w:r>
    </w:p>
    <w:p w:rsidR="00D05938" w:rsidRPr="00BA2EA3" w:rsidRDefault="00AF00D0" w:rsidP="00FE516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EA3">
        <w:rPr>
          <w:rFonts w:ascii="Times New Roman" w:eastAsia="Times New Roman" w:hAnsi="Times New Roman" w:cs="Times New Roman"/>
          <w:color w:val="1E1E1E"/>
          <w:sz w:val="24"/>
          <w:szCs w:val="24"/>
          <w:bdr w:val="none" w:sz="0" w:space="0" w:color="auto" w:frame="1"/>
          <w:shd w:val="clear" w:color="auto" w:fill="FFFFFF"/>
        </w:rPr>
        <w:t>Согласно новому закону кадастровый учет объектов недвижимости и регистрация прав будут проводиться одновременно, за исключением отдельных случаев. Например, без одновременного кадастрового учета будет проводиться регистрация перехода права собственности, подтверждение ранее возникшего права.</w:t>
      </w:r>
      <w:r w:rsidR="00D05938" w:rsidRPr="00BA2E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05938" w:rsidRPr="00BA2EA3" w:rsidRDefault="00D05938" w:rsidP="00FE516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E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Вступление в силу нового закона упростит процесс оформления документов на недвижимость и сэкономит время заявителя. При одновременной подаче заявлений на кадастровый учет и регистрацию прав регистрирующим органом оба этих действия будут совершены в срок 10 рабочих дней. Если заявитель захочет получить одну из услуг </w:t>
      </w:r>
      <w:proofErr w:type="spellStart"/>
      <w:r w:rsidRPr="00BA2EA3">
        <w:rPr>
          <w:rFonts w:ascii="Times New Roman" w:eastAsia="Times New Roman" w:hAnsi="Times New Roman" w:cs="Times New Roman"/>
          <w:color w:val="333333"/>
          <w:sz w:val="24"/>
          <w:szCs w:val="24"/>
        </w:rPr>
        <w:t>Росреестра</w:t>
      </w:r>
      <w:proofErr w:type="spellEnd"/>
      <w:r w:rsidRPr="00BA2EA3">
        <w:rPr>
          <w:rFonts w:ascii="Times New Roman" w:eastAsia="Times New Roman" w:hAnsi="Times New Roman" w:cs="Times New Roman"/>
          <w:color w:val="333333"/>
          <w:sz w:val="24"/>
          <w:szCs w:val="24"/>
        </w:rPr>
        <w:t>, то общий срок регистрации прав составит 7 рабочих дней, а кадастрового учета – 5 рабочих дней. Напомним, что на текущий момент установлен общий срок регистрации прав – 10 рабочих дней и общий срок кадастрового учета – 10 рабочих дней. Также новый закон сокращает сроки получения сведений – если Вам необходима выписка из Единого реестра о Вашем объекте, Вы сможете получить ее в течение 3 дней</w:t>
      </w:r>
      <w:r w:rsidR="00FE5161" w:rsidRPr="00BA2EA3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BA2E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A2EA3"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вместо</w:t>
      </w:r>
      <w:proofErr w:type="gramEnd"/>
      <w:r w:rsidRPr="00BA2E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установленных на текущий момент 5.</w:t>
      </w:r>
    </w:p>
    <w:p w:rsidR="00AF00D0" w:rsidRPr="00BA2EA3" w:rsidRDefault="00AF00D0" w:rsidP="00FE516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BA2EA3">
        <w:rPr>
          <w:rFonts w:ascii="Times New Roman" w:eastAsia="Times New Roman" w:hAnsi="Times New Roman" w:cs="Times New Roman"/>
          <w:color w:val="1E1E1E"/>
          <w:sz w:val="24"/>
          <w:szCs w:val="24"/>
          <w:bdr w:val="none" w:sz="0" w:space="0" w:color="auto" w:frame="1"/>
          <w:shd w:val="clear" w:color="auto" w:fill="FFFFFF"/>
        </w:rPr>
        <w:t>Если документы будут подаваться через МФЦ, то сроки увеличиваются на 2 рабочих дня за счет доставки документов в регистрирующий орган и обратно на выдачу, как и в настоящее время.</w:t>
      </w:r>
    </w:p>
    <w:p w:rsidR="00AF00D0" w:rsidRPr="00BA2EA3" w:rsidRDefault="00AF00D0" w:rsidP="00FE516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EA3">
        <w:rPr>
          <w:rFonts w:ascii="Times New Roman" w:eastAsia="Times New Roman" w:hAnsi="Times New Roman" w:cs="Times New Roman"/>
          <w:sz w:val="24"/>
          <w:szCs w:val="24"/>
        </w:rPr>
        <w:t>Согласно новому закону, свидетельство о праве собственности выдаваться не будет. Кадастровый учет, регистрация возникновения и перехода права будут подтверждаться выпиской из Единого реестра недвижимости, а регистрация договора или иной сделки – специальной регистрационной надписью на документе о сделке.</w:t>
      </w:r>
    </w:p>
    <w:p w:rsidR="00704CEE" w:rsidRPr="00BA2EA3" w:rsidRDefault="00704CEE" w:rsidP="00AF00D0">
      <w:pPr>
        <w:spacing w:before="50"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0D0" w:rsidRDefault="00AF00D0" w:rsidP="00FD0A56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color w:val="333333"/>
          <w:sz w:val="24"/>
          <w:szCs w:val="24"/>
        </w:rPr>
      </w:pPr>
    </w:p>
    <w:p w:rsidR="00534586" w:rsidRDefault="00534586" w:rsidP="00FD0A56">
      <w:pPr>
        <w:autoSpaceDE w:val="0"/>
        <w:autoSpaceDN w:val="0"/>
        <w:adjustRightInd w:val="0"/>
        <w:spacing w:after="0" w:line="240" w:lineRule="auto"/>
      </w:pPr>
    </w:p>
    <w:sectPr w:rsidR="00534586" w:rsidSect="0039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A56"/>
    <w:rsid w:val="00390B3A"/>
    <w:rsid w:val="004740F1"/>
    <w:rsid w:val="00534586"/>
    <w:rsid w:val="00704CEE"/>
    <w:rsid w:val="00AF00D0"/>
    <w:rsid w:val="00BA2EA3"/>
    <w:rsid w:val="00D05938"/>
    <w:rsid w:val="00E755C1"/>
    <w:rsid w:val="00FD0A56"/>
    <w:rsid w:val="00FE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1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2016-08-02T16:46:00Z</dcterms:created>
  <dcterms:modified xsi:type="dcterms:W3CDTF">2016-08-03T00:30:00Z</dcterms:modified>
</cp:coreProperties>
</file>