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D0E5D">
        <w:rPr>
          <w:rFonts w:ascii="Times New Roman" w:hAnsi="Times New Roman" w:cs="Times New Roman"/>
          <w:b/>
          <w:bCs/>
          <w:sz w:val="28"/>
          <w:szCs w:val="28"/>
        </w:rPr>
        <w:t>О НАСТАВНИЧЕСТВЕ НАД НЕСОВЕРШЕННОЛЕТНИМИ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D0E5D">
        <w:rPr>
          <w:rFonts w:ascii="Times New Roman" w:hAnsi="Times New Roman" w:cs="Times New Roman"/>
          <w:b/>
          <w:bCs/>
          <w:sz w:val="28"/>
          <w:szCs w:val="28"/>
        </w:rPr>
        <w:t>В НОВОСИБИРСКОЙ ОБЛАСТИ</w:t>
      </w:r>
      <w:r w:rsidR="00525062" w:rsidRPr="00CD0E5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2610E4" w:rsidRDefault="002610E4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25062" w:rsidRPr="00525062" w:rsidRDefault="00525062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 xml:space="preserve">В соответствии с законом </w:t>
      </w:r>
      <w:r w:rsidRPr="00525062">
        <w:rPr>
          <w:rFonts w:ascii="Times New Roman" w:hAnsi="Times New Roman" w:cs="Times New Roman"/>
          <w:sz w:val="28"/>
          <w:szCs w:val="28"/>
        </w:rPr>
        <w:t>N 414-ЗС</w:t>
      </w:r>
      <w:r w:rsidRPr="00CD0E5D">
        <w:rPr>
          <w:rFonts w:ascii="Times New Roman" w:hAnsi="Times New Roman" w:cs="Times New Roman"/>
          <w:sz w:val="28"/>
          <w:szCs w:val="28"/>
        </w:rPr>
        <w:t xml:space="preserve"> от 21.12.2023 года «О наставничестве над несовершеннолетними в Новосибирской области» осуществляется прием заявлений кандидатов. </w:t>
      </w:r>
    </w:p>
    <w:p w:rsidR="00C1694C" w:rsidRPr="00CD0E5D" w:rsidRDefault="00525062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>Целями наставничества являются эффективное решение проблем безнадзорности и беспризорности несовершеннолетних, коррекция антиобщественного и девиантного поведения несовершеннолетних, состоящих на учете в органах и учреждениях системы профилактики безнадзорности и правонарушений несовершеннолетних, снижение количества правонарушений и антиобщественных действий, совершаемых несовершеннолетними, оказание семье помощи в воспитании несовершеннолетнего.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 xml:space="preserve"> Наставником может быть назначен дееспособный гражданин Российской Федерации, достигший 21 года, проживающий в </w:t>
      </w:r>
      <w:proofErr w:type="spellStart"/>
      <w:r w:rsidR="002610E4">
        <w:rPr>
          <w:rFonts w:ascii="Times New Roman" w:hAnsi="Times New Roman" w:cs="Times New Roman"/>
          <w:sz w:val="28"/>
          <w:szCs w:val="28"/>
        </w:rPr>
        <w:t>Купинском</w:t>
      </w:r>
      <w:proofErr w:type="spellEnd"/>
      <w:r w:rsidR="00525062" w:rsidRPr="00CD0E5D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</w:t>
      </w:r>
      <w:r w:rsidRPr="00CD0E5D">
        <w:rPr>
          <w:rFonts w:ascii="Times New Roman" w:hAnsi="Times New Roman" w:cs="Times New Roman"/>
          <w:sz w:val="28"/>
          <w:szCs w:val="28"/>
        </w:rPr>
        <w:t>, по своим деловым и моральным качествам способный содействовать физическому, интеллектуальному, психическому, духовному и нравственному развитию несовершеннолетнего.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>Наставник выполняет свои обязанности на добровольной и безвозмездной основе.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52"/>
      <w:bookmarkEnd w:id="0"/>
      <w:r w:rsidRPr="00CD0E5D">
        <w:rPr>
          <w:rFonts w:ascii="Times New Roman" w:hAnsi="Times New Roman" w:cs="Times New Roman"/>
          <w:sz w:val="28"/>
          <w:szCs w:val="28"/>
        </w:rPr>
        <w:t>Наставниками не могут быть: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>1) лица, признанные судом недееспособными или ограниченно дееспособными;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>2) лица, лишенные родительских прав или ограниченные в родительских правах;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>3) лица, отстраненные от обязанностей опекуна (попечителя) за ненадлежащее выполнение этих обязанностей;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>4) бывшие усыновители, если усыновление отменено судом по их вине;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57"/>
      <w:bookmarkEnd w:id="1"/>
      <w:r w:rsidRPr="00CD0E5D">
        <w:rPr>
          <w:rFonts w:ascii="Times New Roman" w:hAnsi="Times New Roman" w:cs="Times New Roman"/>
          <w:sz w:val="28"/>
          <w:szCs w:val="28"/>
        </w:rPr>
        <w:t>5) лица, имеющие или имевшие судимость, подвергавшиеся уголовному преследованию (за исключением лиц, уголовное преследование в отношении которых прекращено по реабилитирующим основаниям) за преступления против жизни и здоровья, свободы, чести и достоинства личности (за исключением незаконной госпитализации в медицинскую организацию, оказывающую психиатрическую помощь в стационарных условиях, и клеветы), половой неприкосновенности и половой свободы личности, против семьи и несовершеннолетних, здоровья населения и общественной нравственности, основ конституционного строя и безопасности государства, мира и безопасности человечества, а также против общественной безопасности;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 xml:space="preserve">6) имеющие неснятую или непогашенную судимость за иные умышленные тяжкие и особо тяжкие преступления, не указанные в </w:t>
      </w:r>
      <w:hyperlink w:anchor="Par57" w:history="1">
        <w:r w:rsidRPr="00CD0E5D">
          <w:rPr>
            <w:rFonts w:ascii="Times New Roman" w:hAnsi="Times New Roman" w:cs="Times New Roman"/>
            <w:sz w:val="28"/>
            <w:szCs w:val="28"/>
          </w:rPr>
          <w:t>пункте 5 части 3</w:t>
        </w:r>
      </w:hyperlink>
      <w:r w:rsidRPr="00CD0E5D">
        <w:rPr>
          <w:rFonts w:ascii="Times New Roman" w:hAnsi="Times New Roman" w:cs="Times New Roman"/>
          <w:sz w:val="28"/>
          <w:szCs w:val="28"/>
        </w:rPr>
        <w:t xml:space="preserve"> настоящей статьи;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>7) лица, изменившие пол;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lastRenderedPageBreak/>
        <w:t>8) лица, состоящие на учете в наркологическом или психоневрологическом диспансере в связи с лечением от алкоголизма, наркомании, токсикомании, хронических и затяжных психических расстройств;</w:t>
      </w:r>
    </w:p>
    <w:p w:rsidR="00C1694C" w:rsidRPr="00CD0E5D" w:rsidRDefault="00C1694C" w:rsidP="00CD0E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D0E5D">
        <w:rPr>
          <w:rFonts w:ascii="Times New Roman" w:hAnsi="Times New Roman" w:cs="Times New Roman"/>
          <w:sz w:val="28"/>
          <w:szCs w:val="28"/>
        </w:rPr>
        <w:t xml:space="preserve">9) лица, имеющие заболевания, входящие в перечень заболеваний, утверждаемый 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здравоохранения, предусмотренный </w:t>
      </w:r>
      <w:hyperlink r:id="rId4" w:history="1">
        <w:r w:rsidRPr="00CD0E5D">
          <w:rPr>
            <w:rFonts w:ascii="Times New Roman" w:hAnsi="Times New Roman" w:cs="Times New Roman"/>
            <w:sz w:val="28"/>
            <w:szCs w:val="28"/>
          </w:rPr>
          <w:t>статьей 331</w:t>
        </w:r>
      </w:hyperlink>
      <w:r w:rsidRPr="00CD0E5D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Федерации.</w:t>
      </w:r>
    </w:p>
    <w:p w:rsidR="00C1694C" w:rsidRPr="00C1694C" w:rsidRDefault="00525062" w:rsidP="00CD0E5D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E5D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C1694C"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2610E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Купинском</w:t>
      </w:r>
      <w:proofErr w:type="spellEnd"/>
      <w:r w:rsidR="00C1694C" w:rsidRPr="00C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Новосибирской </w:t>
      </w:r>
      <w:r w:rsidRPr="00CD0E5D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 на</w:t>
      </w:r>
      <w:r w:rsidR="00C1694C"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различных видах учета в органах и учреждениях системы профилактики </w:t>
      </w:r>
      <w:r w:rsidR="002610E4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состоит около 70</w:t>
      </w:r>
      <w:r w:rsidR="00C1694C" w:rsidRPr="00CD0E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1694C" w:rsidRPr="00CD0E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несовершеннолетних детей</w:t>
      </w:r>
      <w:r w:rsidR="00C1694C"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t>. Каждому из этих детей нужен помощник, старший друг или просто человек, с которым можно поделится своими проблемами. Э</w:t>
      </w:r>
      <w:r w:rsidRPr="00CD0E5D">
        <w:rPr>
          <w:rFonts w:ascii="Times New Roman" w:eastAsia="Times New Roman" w:hAnsi="Times New Roman" w:cs="Times New Roman"/>
          <w:sz w:val="28"/>
          <w:szCs w:val="28"/>
          <w:lang w:eastAsia="ru-RU"/>
        </w:rPr>
        <w:t>тим другом можете стать Вы или В</w:t>
      </w:r>
      <w:r w:rsidR="00C1694C"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t>аш коллега.</w:t>
      </w:r>
    </w:p>
    <w:p w:rsidR="002610E4" w:rsidRDefault="00C1694C" w:rsidP="002610E4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D0E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Если вы имеете желание и возможность помочь несовершеннолетним детям</w:t>
      </w:r>
      <w:r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нашего </w:t>
      </w:r>
      <w:r w:rsidR="00CD0E5D" w:rsidRPr="00C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района, </w:t>
      </w:r>
      <w:r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просим Вас обратится в комиссию по делам несовершеннолетних</w:t>
      </w:r>
      <w:r w:rsidR="002610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защите их прав  </w:t>
      </w:r>
      <w:proofErr w:type="spellStart"/>
      <w:r w:rsidR="002610E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="00CD0E5D" w:rsidRPr="00CD0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заполнения анкеты и рассмотрения Вашей кандидатуры.</w:t>
      </w:r>
      <w:r w:rsidRPr="00C1694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DB129D" w:rsidRPr="00652FEE" w:rsidRDefault="00C1694C" w:rsidP="002610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D0E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Телефон комиссии: 8 383-</w:t>
      </w:r>
      <w:r w:rsidR="002610E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58-23-611</w:t>
      </w:r>
      <w:r w:rsidR="00652F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proofErr w:type="spellStart"/>
      <w:r w:rsidR="00652F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Садкова</w:t>
      </w:r>
      <w:proofErr w:type="spellEnd"/>
      <w:r w:rsidR="00652F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Елена Алексеевна</w:t>
      </w:r>
      <w:bookmarkStart w:id="2" w:name="_GoBack"/>
      <w:bookmarkEnd w:id="2"/>
      <w:r w:rsidR="00CD0E5D" w:rsidRPr="00CD0E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sectPr w:rsidR="00DB129D" w:rsidRPr="00652F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0CD"/>
    <w:rsid w:val="002610E4"/>
    <w:rsid w:val="00525062"/>
    <w:rsid w:val="00652FEE"/>
    <w:rsid w:val="008630CD"/>
    <w:rsid w:val="00C1694C"/>
    <w:rsid w:val="00CD0E5D"/>
    <w:rsid w:val="00DB129D"/>
    <w:rsid w:val="00EA3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D5994A"/>
  <w15:chartTrackingRefBased/>
  <w15:docId w15:val="{6099D17E-6C79-44CB-8F2E-4BB1630F0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186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ogin.consultant.ru/link/?req=doc&amp;base=LAW&amp;n=469771&amp;dst=1018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523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Викторовна Шабалина</dc:creator>
  <cp:keywords/>
  <dc:description/>
  <cp:lastModifiedBy>RePack by Diakov</cp:lastModifiedBy>
  <cp:revision>4</cp:revision>
  <dcterms:created xsi:type="dcterms:W3CDTF">2024-04-24T05:31:00Z</dcterms:created>
  <dcterms:modified xsi:type="dcterms:W3CDTF">2024-04-24T08:05:00Z</dcterms:modified>
</cp:coreProperties>
</file>