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86" w:rsidRPr="005B1FD0" w:rsidRDefault="00E02986" w:rsidP="00E02986">
      <w:pPr>
        <w:ind w:left="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52425" cy="419100"/>
            <wp:effectExtent l="19050" t="0" r="9525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86" w:rsidRPr="005B1FD0" w:rsidRDefault="00E02986" w:rsidP="00E02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D0">
        <w:rPr>
          <w:rFonts w:ascii="Times New Roman" w:hAnsi="Times New Roman"/>
          <w:b/>
          <w:sz w:val="28"/>
          <w:szCs w:val="28"/>
        </w:rPr>
        <w:t>СОВЕТ  ДЕПУТАТОВ КУПИНСКОГО РАЙОНА</w:t>
      </w:r>
    </w:p>
    <w:p w:rsidR="00E02986" w:rsidRPr="005B1FD0" w:rsidRDefault="00E02986" w:rsidP="00E02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D0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E02986" w:rsidRPr="005B1FD0" w:rsidRDefault="00E02986" w:rsidP="00E02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5B1FD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02986" w:rsidRPr="005B1FD0" w:rsidRDefault="00E02986" w:rsidP="00E02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986" w:rsidRPr="005B1FD0" w:rsidRDefault="00E02986" w:rsidP="00E02986">
      <w:pPr>
        <w:pStyle w:val="1"/>
        <w:jc w:val="center"/>
        <w:rPr>
          <w:bCs w:val="0"/>
        </w:rPr>
      </w:pPr>
      <w:r w:rsidRPr="005B1FD0">
        <w:rPr>
          <w:bCs w:val="0"/>
        </w:rPr>
        <w:t>РЕШЕНИЕ</w:t>
      </w:r>
    </w:p>
    <w:p w:rsidR="00E02986" w:rsidRPr="005B1FD0" w:rsidRDefault="00E02986" w:rsidP="00E02986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>первой</w:t>
      </w:r>
      <w:r w:rsidRPr="005B1FD0">
        <w:rPr>
          <w:bCs/>
          <w:sz w:val="28"/>
          <w:szCs w:val="28"/>
        </w:rPr>
        <w:t xml:space="preserve"> сессии</w:t>
      </w:r>
    </w:p>
    <w:p w:rsidR="00E02986" w:rsidRPr="005B1FD0" w:rsidRDefault="00E02986" w:rsidP="00E02986">
      <w:pPr>
        <w:pStyle w:val="a7"/>
        <w:rPr>
          <w:bCs/>
          <w:sz w:val="28"/>
          <w:szCs w:val="28"/>
        </w:rPr>
      </w:pPr>
    </w:p>
    <w:p w:rsidR="00E02986" w:rsidRPr="005B1FD0" w:rsidRDefault="00E02986" w:rsidP="00E02986">
      <w:pPr>
        <w:pStyle w:val="a7"/>
        <w:jc w:val="left"/>
        <w:rPr>
          <w:bCs/>
          <w:sz w:val="28"/>
          <w:szCs w:val="28"/>
        </w:rPr>
      </w:pPr>
      <w:r w:rsidRPr="005B1FD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5B1FD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5B1FD0">
        <w:rPr>
          <w:bCs/>
          <w:sz w:val="28"/>
          <w:szCs w:val="28"/>
        </w:rPr>
        <w:t xml:space="preserve">.2015г.      </w:t>
      </w:r>
      <w:r w:rsidRPr="005B1FD0">
        <w:rPr>
          <w:bCs/>
          <w:sz w:val="28"/>
          <w:szCs w:val="28"/>
        </w:rPr>
        <w:tab/>
        <w:t xml:space="preserve">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5B1FD0">
        <w:rPr>
          <w:bCs/>
          <w:sz w:val="28"/>
          <w:szCs w:val="28"/>
        </w:rPr>
        <w:t xml:space="preserve">                         №</w:t>
      </w:r>
      <w:r>
        <w:rPr>
          <w:bCs/>
          <w:sz w:val="28"/>
          <w:szCs w:val="28"/>
        </w:rPr>
        <w:t xml:space="preserve"> 7</w:t>
      </w:r>
    </w:p>
    <w:p w:rsidR="00E02986" w:rsidRDefault="00E02986" w:rsidP="00E02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D0">
        <w:rPr>
          <w:rFonts w:ascii="Times New Roman" w:hAnsi="Times New Roman"/>
          <w:b/>
          <w:sz w:val="28"/>
          <w:szCs w:val="28"/>
        </w:rPr>
        <w:t>г. Купино</w:t>
      </w:r>
    </w:p>
    <w:p w:rsidR="00E02986" w:rsidRPr="00221A3B" w:rsidRDefault="00E02986" w:rsidP="00E0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избрании</w:t>
      </w:r>
      <w:r w:rsidRPr="003A4C01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в состав</w:t>
      </w:r>
      <w:r w:rsidRPr="003A4C01">
        <w:rPr>
          <w:rFonts w:ascii="Times New Roman" w:hAnsi="Times New Roman"/>
          <w:sz w:val="28"/>
          <w:szCs w:val="28"/>
        </w:rPr>
        <w:t xml:space="preserve"> постоянных</w:t>
      </w: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A4C01">
        <w:rPr>
          <w:rFonts w:ascii="Times New Roman" w:hAnsi="Times New Roman"/>
          <w:sz w:val="28"/>
          <w:szCs w:val="28"/>
        </w:rPr>
        <w:t>омиссий</w:t>
      </w:r>
      <w:r>
        <w:rPr>
          <w:rFonts w:ascii="Times New Roman" w:hAnsi="Times New Roman"/>
          <w:sz w:val="28"/>
          <w:szCs w:val="28"/>
        </w:rPr>
        <w:t xml:space="preserve"> (комитетов)</w:t>
      </w:r>
      <w:r w:rsidRPr="003A4C01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Купинского района </w:t>
      </w: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ab/>
        <w:t>Заслушав информацию председателя Совета депутатов Купинского района  о составах постоянных депутатских комиссий Совета, Совет депутатов Купинского района</w:t>
      </w: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>РЕШИЛ:</w:t>
      </w:r>
    </w:p>
    <w:p w:rsidR="00E02986" w:rsidRPr="003A4C01" w:rsidRDefault="00E02986" w:rsidP="00E0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86" w:rsidRPr="003A4C01" w:rsidRDefault="00E02986" w:rsidP="00E02986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>Утвердить комиссию по бюджетной, налоговой, финансово-кредитной политики и муниципальной собственности в следующем составе: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>Поцелуев Александр Тимофеевич, депутат по партийному списку ЕР;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Савченко Алексей Ильич, депутат по партийному списку </w:t>
      </w:r>
      <w:r>
        <w:rPr>
          <w:rFonts w:ascii="Times New Roman" w:hAnsi="Times New Roman"/>
          <w:sz w:val="28"/>
          <w:szCs w:val="28"/>
        </w:rPr>
        <w:t>С</w:t>
      </w:r>
      <w:r w:rsidRPr="003A4C01">
        <w:rPr>
          <w:rFonts w:ascii="Times New Roman" w:hAnsi="Times New Roman"/>
          <w:sz w:val="28"/>
          <w:szCs w:val="28"/>
        </w:rPr>
        <w:t>Р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Алексеевич</w:t>
      </w:r>
      <w:r w:rsidRPr="003A4C01">
        <w:rPr>
          <w:rFonts w:ascii="Times New Roman" w:hAnsi="Times New Roman"/>
          <w:sz w:val="28"/>
          <w:szCs w:val="28"/>
        </w:rPr>
        <w:t>, депутат от избирательного округа № 1</w:t>
      </w:r>
      <w:r>
        <w:rPr>
          <w:rFonts w:ascii="Times New Roman" w:hAnsi="Times New Roman"/>
          <w:sz w:val="28"/>
          <w:szCs w:val="28"/>
        </w:rPr>
        <w:t>3</w:t>
      </w:r>
      <w:r w:rsidRPr="003A4C01">
        <w:rPr>
          <w:rFonts w:ascii="Times New Roman" w:hAnsi="Times New Roman"/>
          <w:sz w:val="28"/>
          <w:szCs w:val="28"/>
        </w:rPr>
        <w:t>;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Загородняя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Геннадьевна, </w:t>
      </w:r>
      <w:r w:rsidRPr="003A4C01">
        <w:rPr>
          <w:rFonts w:ascii="Times New Roman" w:hAnsi="Times New Roman"/>
          <w:sz w:val="28"/>
          <w:szCs w:val="28"/>
        </w:rPr>
        <w:t>депутат по партийному списку ЕР</w:t>
      </w:r>
      <w:r>
        <w:rPr>
          <w:rFonts w:ascii="Times New Roman" w:hAnsi="Times New Roman"/>
          <w:sz w:val="28"/>
          <w:szCs w:val="28"/>
        </w:rPr>
        <w:t>.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Алексеевна, депутат</w:t>
      </w:r>
      <w:r w:rsidRPr="003A4C01">
        <w:rPr>
          <w:rFonts w:ascii="Times New Roman" w:hAnsi="Times New Roman"/>
          <w:sz w:val="28"/>
          <w:szCs w:val="28"/>
        </w:rPr>
        <w:t xml:space="preserve"> по партийному списку ЕР</w:t>
      </w:r>
      <w:r>
        <w:rPr>
          <w:rFonts w:ascii="Times New Roman" w:hAnsi="Times New Roman"/>
          <w:sz w:val="28"/>
          <w:szCs w:val="28"/>
        </w:rPr>
        <w:t>.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       2. Утвердить комиссию по социальному развитию муниципального района  в следующем составе: 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Григорьевич, депутат по партийному списку ЛДПР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Вандакурова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Татьяна Михайловна, депутат от избирательного округа №</w:t>
      </w:r>
      <w:r>
        <w:rPr>
          <w:rFonts w:ascii="Times New Roman" w:hAnsi="Times New Roman"/>
          <w:sz w:val="28"/>
          <w:szCs w:val="28"/>
        </w:rPr>
        <w:t>4</w:t>
      </w:r>
      <w:r w:rsidRPr="003A4C01">
        <w:rPr>
          <w:rFonts w:ascii="Times New Roman" w:hAnsi="Times New Roman"/>
          <w:sz w:val="28"/>
          <w:szCs w:val="28"/>
        </w:rPr>
        <w:t>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Тумашов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Сергей Владимирович, депутат от избирательного округа № 12;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Петровна</w:t>
      </w:r>
      <w:r w:rsidRPr="003A4C01">
        <w:rPr>
          <w:rFonts w:ascii="Times New Roman" w:hAnsi="Times New Roman"/>
          <w:sz w:val="28"/>
          <w:szCs w:val="28"/>
        </w:rPr>
        <w:t>, депутат от избирательного округа №</w:t>
      </w:r>
      <w:r>
        <w:rPr>
          <w:rFonts w:ascii="Times New Roman" w:hAnsi="Times New Roman"/>
          <w:sz w:val="28"/>
          <w:szCs w:val="28"/>
        </w:rPr>
        <w:t>5;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Анищенко Людмила Анатольевна, депутат по избирательному округу № 7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       3. Утвердить комиссию агр</w:t>
      </w:r>
      <w:r>
        <w:rPr>
          <w:rFonts w:ascii="Times New Roman" w:hAnsi="Times New Roman"/>
          <w:sz w:val="28"/>
          <w:szCs w:val="28"/>
        </w:rPr>
        <w:t>арн</w:t>
      </w:r>
      <w:r w:rsidRPr="003A4C0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, природных ресурсов и земельных отношений</w:t>
      </w:r>
      <w:r w:rsidRPr="003A4C01">
        <w:rPr>
          <w:rFonts w:ascii="Times New Roman" w:hAnsi="Times New Roman"/>
          <w:sz w:val="28"/>
          <w:szCs w:val="28"/>
        </w:rPr>
        <w:t xml:space="preserve"> в следующем составе: 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Глагольев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Николай Иванович, депутат от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A4C01">
        <w:rPr>
          <w:rFonts w:ascii="Times New Roman" w:hAnsi="Times New Roman"/>
          <w:sz w:val="28"/>
          <w:szCs w:val="28"/>
        </w:rPr>
        <w:t>4;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Чепиков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Иванович, депутат по партийному списку ЕР;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Пырков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 Сергеевич, депутат по партийному списку ЕР;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Котов Виктор Николаевич, </w:t>
      </w:r>
      <w:r w:rsidRPr="003A4C01">
        <w:rPr>
          <w:rFonts w:ascii="Times New Roman" w:hAnsi="Times New Roman"/>
          <w:sz w:val="28"/>
          <w:szCs w:val="28"/>
        </w:rPr>
        <w:t>депутат от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A4C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Дизендорф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Александрович, депутат по партийному списку КПРФ</w:t>
      </w:r>
    </w:p>
    <w:p w:rsidR="00E02986" w:rsidRDefault="00E02986" w:rsidP="00E02986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комиссию по промышленности, транспорту и связи в следующем составе:</w:t>
      </w:r>
    </w:p>
    <w:p w:rsidR="00E02986" w:rsidRDefault="00E02986" w:rsidP="00E0298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Лукьянов Сергей Анатольевич, депутат от избирательного округа </w:t>
      </w:r>
      <w:r>
        <w:rPr>
          <w:rFonts w:ascii="Times New Roman" w:hAnsi="Times New Roman"/>
          <w:sz w:val="28"/>
          <w:szCs w:val="28"/>
        </w:rPr>
        <w:t>№ 1</w:t>
      </w:r>
      <w:r w:rsidRPr="003A4C01">
        <w:rPr>
          <w:rFonts w:ascii="Times New Roman" w:hAnsi="Times New Roman"/>
          <w:sz w:val="28"/>
          <w:szCs w:val="28"/>
        </w:rPr>
        <w:t>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Герций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Геннадий Константинович, депу</w:t>
      </w:r>
      <w:r>
        <w:rPr>
          <w:rFonts w:ascii="Times New Roman" w:hAnsi="Times New Roman"/>
          <w:sz w:val="28"/>
          <w:szCs w:val="28"/>
        </w:rPr>
        <w:t>тат от избирательного округа № 6</w:t>
      </w:r>
      <w:r w:rsidRPr="003A4C01">
        <w:rPr>
          <w:rFonts w:ascii="Times New Roman" w:hAnsi="Times New Roman"/>
          <w:sz w:val="28"/>
          <w:szCs w:val="28"/>
        </w:rPr>
        <w:t>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>Колосова Ольга Васильевна, депутат по партийному списку ЕР;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A4C01">
        <w:rPr>
          <w:rFonts w:ascii="Times New Roman" w:hAnsi="Times New Roman"/>
          <w:sz w:val="28"/>
          <w:szCs w:val="28"/>
        </w:rPr>
        <w:t xml:space="preserve">Екимова Тамара Дмитриевна, депутат </w:t>
      </w:r>
      <w:r>
        <w:rPr>
          <w:rFonts w:ascii="Times New Roman" w:hAnsi="Times New Roman"/>
          <w:sz w:val="28"/>
          <w:szCs w:val="28"/>
        </w:rPr>
        <w:t>по избирательному округу № 2;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Калюжный Сергей Викторович, депутат </w:t>
      </w:r>
      <w:r w:rsidRPr="003A4C01">
        <w:rPr>
          <w:rFonts w:ascii="Times New Roman" w:hAnsi="Times New Roman"/>
          <w:sz w:val="28"/>
          <w:szCs w:val="28"/>
        </w:rPr>
        <w:t>по партийному списку ЕР</w:t>
      </w:r>
      <w:r>
        <w:rPr>
          <w:rFonts w:ascii="Times New Roman" w:hAnsi="Times New Roman"/>
          <w:sz w:val="28"/>
          <w:szCs w:val="28"/>
        </w:rPr>
        <w:t>.</w:t>
      </w:r>
    </w:p>
    <w:p w:rsidR="00E02986" w:rsidRPr="003A4C01" w:rsidRDefault="00E02986" w:rsidP="00E02986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A4C01">
        <w:rPr>
          <w:rFonts w:ascii="Times New Roman" w:hAnsi="Times New Roman"/>
          <w:sz w:val="28"/>
          <w:szCs w:val="28"/>
        </w:rPr>
        <w:t>. Утвердить комиссию по вопросам местного самоуправления в следующем составе: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Микишев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Валерий Фёдорович, депутат по партийному списку КПРФ;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Максимейко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Сергей Иванович, депутат по партийному списку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A4C01">
        <w:rPr>
          <w:rFonts w:ascii="Times New Roman" w:hAnsi="Times New Roman"/>
          <w:sz w:val="28"/>
          <w:szCs w:val="28"/>
        </w:rPr>
        <w:t>Р</w:t>
      </w:r>
      <w:proofErr w:type="gramEnd"/>
      <w:r w:rsidRPr="003A4C01">
        <w:rPr>
          <w:rFonts w:ascii="Times New Roman" w:hAnsi="Times New Roman"/>
          <w:sz w:val="28"/>
          <w:szCs w:val="28"/>
        </w:rPr>
        <w:t>;</w:t>
      </w:r>
    </w:p>
    <w:p w:rsidR="00E02986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Приступин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Иванович, депутат по партийному списку ЛДПР;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Воеводин Николай Михайлович, депутат от избирательного округа № 10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4C01">
        <w:rPr>
          <w:rFonts w:ascii="Times New Roman" w:hAnsi="Times New Roman"/>
          <w:sz w:val="28"/>
          <w:szCs w:val="28"/>
        </w:rPr>
        <w:t>Недбаева</w:t>
      </w:r>
      <w:proofErr w:type="spellEnd"/>
      <w:r w:rsidRPr="003A4C01">
        <w:rPr>
          <w:rFonts w:ascii="Times New Roman" w:hAnsi="Times New Roman"/>
          <w:sz w:val="28"/>
          <w:szCs w:val="28"/>
        </w:rPr>
        <w:t xml:space="preserve"> Марина Алексеевна, депутат от избирательного округа №3;</w:t>
      </w:r>
    </w:p>
    <w:p w:rsidR="00E02986" w:rsidRPr="003A4C01" w:rsidRDefault="00E02986" w:rsidP="00E02986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Соболевская Марина Анатольевна, депутат по партийному списку ЕР.</w:t>
      </w:r>
    </w:p>
    <w:p w:rsidR="00E02986" w:rsidRDefault="00E02986" w:rsidP="00E02986">
      <w:pPr>
        <w:ind w:left="180"/>
        <w:jc w:val="both"/>
      </w:pPr>
    </w:p>
    <w:p w:rsidR="00E02986" w:rsidRDefault="00E02986" w:rsidP="00E02986">
      <w:pPr>
        <w:ind w:left="180"/>
        <w:jc w:val="both"/>
      </w:pPr>
    </w:p>
    <w:p w:rsidR="00E02986" w:rsidRDefault="00E02986" w:rsidP="00E02986">
      <w:pPr>
        <w:pStyle w:val="a7"/>
        <w:jc w:val="both"/>
        <w:rPr>
          <w:b w:val="0"/>
          <w:sz w:val="28"/>
          <w:szCs w:val="28"/>
        </w:rPr>
      </w:pPr>
      <w:r w:rsidRPr="003A4C01">
        <w:rPr>
          <w:b w:val="0"/>
          <w:sz w:val="28"/>
          <w:szCs w:val="28"/>
        </w:rPr>
        <w:t>Председатель Совета депутатов</w:t>
      </w:r>
    </w:p>
    <w:p w:rsidR="00E02986" w:rsidRPr="003A4C01" w:rsidRDefault="00E02986" w:rsidP="00E02986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Купинского района</w:t>
      </w:r>
      <w:r w:rsidRPr="003A4C01">
        <w:rPr>
          <w:b w:val="0"/>
          <w:sz w:val="28"/>
          <w:szCs w:val="28"/>
        </w:rPr>
        <w:t xml:space="preserve">                                                                          Н.В.Сорокина          </w:t>
      </w:r>
    </w:p>
    <w:p w:rsidR="00E02986" w:rsidRPr="003A4C01" w:rsidRDefault="00E02986" w:rsidP="00E02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D5F82" w:rsidRDefault="004D5F82"/>
    <w:sectPr w:rsidR="004D5F82" w:rsidSect="00FE0B38">
      <w:pgSz w:w="11906" w:h="16838" w:code="9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43FF"/>
    <w:multiLevelType w:val="hybridMultilevel"/>
    <w:tmpl w:val="2FC276D6"/>
    <w:lvl w:ilvl="0" w:tplc="186A19E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CFB64EE"/>
    <w:multiLevelType w:val="multilevel"/>
    <w:tmpl w:val="B942C6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2986"/>
    <w:rsid w:val="00255DD9"/>
    <w:rsid w:val="00314EE0"/>
    <w:rsid w:val="004D5F82"/>
    <w:rsid w:val="00AD6C0F"/>
    <w:rsid w:val="00BA30D8"/>
    <w:rsid w:val="00CE0D03"/>
    <w:rsid w:val="00E02986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8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55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D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5D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5D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255DD9"/>
    <w:rPr>
      <w:i/>
      <w:iCs/>
    </w:rPr>
  </w:style>
  <w:style w:type="paragraph" w:styleId="a6">
    <w:name w:val="No Spacing"/>
    <w:uiPriority w:val="1"/>
    <w:qFormat/>
    <w:rsid w:val="00255DD9"/>
    <w:rPr>
      <w:sz w:val="24"/>
      <w:szCs w:val="24"/>
    </w:rPr>
  </w:style>
  <w:style w:type="paragraph" w:styleId="a7">
    <w:name w:val="Body Text"/>
    <w:aliases w:val=" Знак, Знак1 Знак,Основной текст1"/>
    <w:basedOn w:val="a"/>
    <w:link w:val="a8"/>
    <w:rsid w:val="00E02986"/>
    <w:pPr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E02986"/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E0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9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1</cp:revision>
  <dcterms:created xsi:type="dcterms:W3CDTF">2015-09-29T07:34:00Z</dcterms:created>
  <dcterms:modified xsi:type="dcterms:W3CDTF">2015-09-29T07:34:00Z</dcterms:modified>
</cp:coreProperties>
</file>