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8E" w:rsidRPr="000A3401" w:rsidRDefault="005E578E" w:rsidP="005E578E">
      <w:pPr>
        <w:jc w:val="center"/>
        <w:rPr>
          <w:b/>
          <w:sz w:val="28"/>
          <w:szCs w:val="28"/>
        </w:rPr>
      </w:pPr>
      <w:r w:rsidRPr="000A3401">
        <w:rPr>
          <w:b/>
          <w:noProof/>
          <w:sz w:val="28"/>
          <w:szCs w:val="28"/>
        </w:rPr>
        <w:drawing>
          <wp:inline distT="0" distB="0" distL="0" distR="0">
            <wp:extent cx="583217" cy="656217"/>
            <wp:effectExtent l="19050" t="0" r="7333" b="0"/>
            <wp:docPr id="6" name="Рисунок 6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8" cy="67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СОВЕТ ДЕПУТАТОВ КУПИНСКОГО РАЙОНА</w:t>
      </w: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E578E" w:rsidRPr="000A3401" w:rsidRDefault="005E578E" w:rsidP="005E578E">
      <w:pPr>
        <w:pStyle w:val="1"/>
        <w:rPr>
          <w:rFonts w:ascii="Times New Roman" w:hAnsi="Times New Roman"/>
          <w:b/>
          <w:sz w:val="28"/>
          <w:szCs w:val="28"/>
        </w:rPr>
      </w:pP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РЕШЕНИЕ</w:t>
      </w: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двенадцатой</w:t>
      </w:r>
      <w:r w:rsidRPr="000A340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5E578E" w:rsidRPr="000A3401" w:rsidRDefault="005E578E" w:rsidP="005E578E">
      <w:pPr>
        <w:pStyle w:val="1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2</w:t>
      </w:r>
      <w:r w:rsidRPr="00F63088">
        <w:rPr>
          <w:rFonts w:ascii="Times New Roman" w:hAnsi="Times New Roman"/>
          <w:b/>
          <w:sz w:val="28"/>
          <w:szCs w:val="28"/>
        </w:rPr>
        <w:t>0</w:t>
      </w:r>
      <w:r w:rsidRPr="000A3401">
        <w:rPr>
          <w:rFonts w:ascii="Times New Roman" w:hAnsi="Times New Roman"/>
          <w:b/>
          <w:sz w:val="28"/>
          <w:szCs w:val="28"/>
        </w:rPr>
        <w:t>.12.201</w:t>
      </w:r>
      <w:r w:rsidRPr="00F63088">
        <w:rPr>
          <w:rFonts w:ascii="Times New Roman" w:hAnsi="Times New Roman"/>
          <w:b/>
          <w:sz w:val="28"/>
          <w:szCs w:val="28"/>
        </w:rPr>
        <w:t>6</w:t>
      </w:r>
      <w:r w:rsidRPr="000A3401">
        <w:rPr>
          <w:rFonts w:ascii="Times New Roman" w:hAnsi="Times New Roman"/>
          <w:b/>
          <w:sz w:val="28"/>
          <w:szCs w:val="28"/>
        </w:rPr>
        <w:t xml:space="preserve"> г.</w:t>
      </w:r>
      <w:r w:rsidRPr="000A340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A3401">
        <w:rPr>
          <w:rFonts w:ascii="Times New Roman" w:hAnsi="Times New Roman"/>
          <w:b/>
          <w:sz w:val="28"/>
          <w:szCs w:val="28"/>
        </w:rPr>
        <w:t xml:space="preserve">    № </w:t>
      </w:r>
      <w:r>
        <w:rPr>
          <w:rFonts w:ascii="Times New Roman" w:hAnsi="Times New Roman"/>
          <w:b/>
          <w:sz w:val="28"/>
          <w:szCs w:val="28"/>
        </w:rPr>
        <w:t>86</w:t>
      </w:r>
    </w:p>
    <w:p w:rsidR="005E578E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A3401">
        <w:rPr>
          <w:rFonts w:ascii="Times New Roman" w:hAnsi="Times New Roman"/>
          <w:b/>
          <w:sz w:val="28"/>
          <w:szCs w:val="28"/>
        </w:rPr>
        <w:t>г. Купино</w:t>
      </w:r>
    </w:p>
    <w:p w:rsidR="005E578E" w:rsidRPr="000A3401" w:rsidRDefault="005E578E" w:rsidP="005E57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E578E" w:rsidRPr="000A3401" w:rsidRDefault="005E578E" w:rsidP="005E578E">
      <w:pPr>
        <w:pStyle w:val="cenpt"/>
        <w:spacing w:before="0" w:beforeAutospacing="0" w:after="0" w:afterAutospacing="0"/>
        <w:rPr>
          <w:rStyle w:val="a3"/>
          <w:rFonts w:eastAsiaTheme="majorEastAsia"/>
          <w:color w:val="222222"/>
          <w:sz w:val="28"/>
          <w:szCs w:val="28"/>
        </w:rPr>
      </w:pPr>
      <w:r w:rsidRPr="000A3401">
        <w:rPr>
          <w:rStyle w:val="a3"/>
          <w:rFonts w:eastAsiaTheme="majorEastAsia"/>
          <w:color w:val="222222"/>
          <w:sz w:val="28"/>
          <w:szCs w:val="28"/>
        </w:rPr>
        <w:t>О смотре-конкурсе на лучшую работу</w:t>
      </w:r>
    </w:p>
    <w:p w:rsidR="005E578E" w:rsidRPr="000A3401" w:rsidRDefault="005E578E" w:rsidP="005E578E">
      <w:pPr>
        <w:pStyle w:val="cenpt"/>
        <w:spacing w:before="0" w:beforeAutospacing="0" w:after="0" w:afterAutospacing="0"/>
        <w:rPr>
          <w:rStyle w:val="a3"/>
          <w:rFonts w:eastAsiaTheme="majorEastAsia"/>
          <w:color w:val="222222"/>
          <w:sz w:val="28"/>
          <w:szCs w:val="28"/>
        </w:rPr>
      </w:pPr>
      <w:r w:rsidRPr="000A3401">
        <w:rPr>
          <w:rStyle w:val="a3"/>
          <w:rFonts w:eastAsiaTheme="majorEastAsia"/>
          <w:color w:val="222222"/>
          <w:sz w:val="28"/>
          <w:szCs w:val="28"/>
        </w:rPr>
        <w:t>депутатов представительн</w:t>
      </w:r>
      <w:r>
        <w:rPr>
          <w:rStyle w:val="a3"/>
          <w:rFonts w:eastAsiaTheme="majorEastAsia"/>
          <w:color w:val="222222"/>
          <w:sz w:val="28"/>
          <w:szCs w:val="28"/>
        </w:rPr>
        <w:t>ого органа</w:t>
      </w:r>
      <w:r w:rsidRPr="000A3401">
        <w:rPr>
          <w:rStyle w:val="a3"/>
          <w:rFonts w:eastAsiaTheme="majorEastAsia"/>
          <w:color w:val="222222"/>
          <w:sz w:val="28"/>
          <w:szCs w:val="28"/>
        </w:rPr>
        <w:t xml:space="preserve"> местного</w:t>
      </w:r>
    </w:p>
    <w:p w:rsidR="005E578E" w:rsidRPr="000A3401" w:rsidRDefault="005E578E" w:rsidP="005E578E">
      <w:pPr>
        <w:pStyle w:val="cenpt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A3401">
        <w:rPr>
          <w:b/>
          <w:color w:val="222222"/>
          <w:sz w:val="28"/>
          <w:szCs w:val="28"/>
        </w:rPr>
        <w:t xml:space="preserve">самоуправления </w:t>
      </w:r>
      <w:proofErr w:type="spellStart"/>
      <w:r w:rsidRPr="000A3401">
        <w:rPr>
          <w:b/>
          <w:color w:val="222222"/>
          <w:sz w:val="28"/>
          <w:szCs w:val="28"/>
        </w:rPr>
        <w:t>Купинского</w:t>
      </w:r>
      <w:proofErr w:type="spellEnd"/>
      <w:r w:rsidRPr="000A3401">
        <w:rPr>
          <w:b/>
          <w:color w:val="222222"/>
          <w:sz w:val="28"/>
          <w:szCs w:val="28"/>
        </w:rPr>
        <w:t xml:space="preserve"> района </w:t>
      </w:r>
    </w:p>
    <w:p w:rsidR="005E578E" w:rsidRDefault="005E578E" w:rsidP="005E578E">
      <w:pPr>
        <w:pStyle w:val="cenpt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0A3401">
        <w:rPr>
          <w:b/>
          <w:color w:val="222222"/>
          <w:sz w:val="28"/>
          <w:szCs w:val="28"/>
        </w:rPr>
        <w:t>Новосибирской области</w:t>
      </w:r>
    </w:p>
    <w:p w:rsidR="005E578E" w:rsidRPr="000A3401" w:rsidRDefault="005E578E" w:rsidP="005E578E">
      <w:pPr>
        <w:pStyle w:val="cenpt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5E578E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 xml:space="preserve">     Для повышения </w:t>
      </w:r>
      <w:proofErr w:type="gramStart"/>
      <w:r w:rsidRPr="000A3401">
        <w:rPr>
          <w:color w:val="222222"/>
          <w:sz w:val="28"/>
          <w:szCs w:val="28"/>
        </w:rPr>
        <w:t xml:space="preserve">эффективности </w:t>
      </w:r>
      <w:r>
        <w:rPr>
          <w:color w:val="222222"/>
          <w:sz w:val="28"/>
          <w:szCs w:val="28"/>
        </w:rPr>
        <w:t>работы депутатов представительного органа</w:t>
      </w:r>
      <w:r w:rsidRPr="000A3401">
        <w:rPr>
          <w:color w:val="222222"/>
          <w:sz w:val="28"/>
          <w:szCs w:val="28"/>
        </w:rPr>
        <w:t xml:space="preserve"> местного самоуправления</w:t>
      </w:r>
      <w:proofErr w:type="gramEnd"/>
      <w:r w:rsidRPr="000A3401">
        <w:rPr>
          <w:color w:val="222222"/>
          <w:sz w:val="28"/>
          <w:szCs w:val="28"/>
        </w:rPr>
        <w:t xml:space="preserve"> </w:t>
      </w:r>
      <w:proofErr w:type="spellStart"/>
      <w:r w:rsidRPr="000A3401">
        <w:rPr>
          <w:color w:val="222222"/>
          <w:sz w:val="28"/>
          <w:szCs w:val="28"/>
        </w:rPr>
        <w:t>Купинского</w:t>
      </w:r>
      <w:proofErr w:type="spellEnd"/>
      <w:r w:rsidRPr="000A3401">
        <w:rPr>
          <w:color w:val="222222"/>
          <w:sz w:val="28"/>
          <w:szCs w:val="28"/>
        </w:rPr>
        <w:t xml:space="preserve"> района в избирательных округах, а также активизации деятельности  де</w:t>
      </w:r>
      <w:r>
        <w:rPr>
          <w:color w:val="222222"/>
          <w:sz w:val="28"/>
          <w:szCs w:val="28"/>
        </w:rPr>
        <w:t xml:space="preserve">путатов </w:t>
      </w:r>
      <w:r w:rsidRPr="000A3401">
        <w:rPr>
          <w:color w:val="222222"/>
          <w:sz w:val="28"/>
          <w:szCs w:val="28"/>
        </w:rPr>
        <w:t xml:space="preserve">по работе с обращениями граждан, совершенствованию взаимодействия  депутатов с органами местного самоуправления муниципальных образований района, средствами массовой информации, общественными объединениями, повышения авторитета депутатов у избирателей, Совет депутатов </w:t>
      </w:r>
      <w:proofErr w:type="spellStart"/>
      <w:r w:rsidRPr="000A3401">
        <w:rPr>
          <w:color w:val="222222"/>
          <w:sz w:val="28"/>
          <w:szCs w:val="28"/>
        </w:rPr>
        <w:t>Купинского</w:t>
      </w:r>
      <w:proofErr w:type="spellEnd"/>
      <w:r w:rsidRPr="000A3401">
        <w:rPr>
          <w:color w:val="222222"/>
          <w:sz w:val="28"/>
          <w:szCs w:val="28"/>
        </w:rPr>
        <w:t xml:space="preserve"> района, 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E578E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>РЕШИЛ: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 xml:space="preserve">  1. Провести смотр-конкурс “на лучшую работу депутатов представительн</w:t>
      </w:r>
      <w:r>
        <w:rPr>
          <w:color w:val="222222"/>
          <w:sz w:val="28"/>
          <w:szCs w:val="28"/>
        </w:rPr>
        <w:t>ого органа</w:t>
      </w:r>
      <w:r w:rsidRPr="000A3401">
        <w:rPr>
          <w:color w:val="222222"/>
          <w:sz w:val="28"/>
          <w:szCs w:val="28"/>
        </w:rPr>
        <w:t xml:space="preserve"> местного самоуправления   в избирательных округах  (далее - смотр-конкурс).</w:t>
      </w:r>
    </w:p>
    <w:p w:rsidR="005E578E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 xml:space="preserve">  2. Утвердить </w:t>
      </w:r>
    </w:p>
    <w:p w:rsidR="005E578E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2.1. Положение о смотре-конкурсе (Приложение 1)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2.2.С</w:t>
      </w:r>
      <w:r w:rsidRPr="000A3401">
        <w:rPr>
          <w:color w:val="222222"/>
          <w:sz w:val="28"/>
          <w:szCs w:val="28"/>
        </w:rPr>
        <w:t xml:space="preserve">остав конкурсной комиссии по проведению смотра-конкурса (приложение </w:t>
      </w:r>
      <w:r>
        <w:rPr>
          <w:color w:val="222222"/>
          <w:sz w:val="28"/>
          <w:szCs w:val="28"/>
        </w:rPr>
        <w:t>2</w:t>
      </w:r>
      <w:r w:rsidRPr="000A3401">
        <w:rPr>
          <w:color w:val="222222"/>
          <w:sz w:val="28"/>
          <w:szCs w:val="28"/>
        </w:rPr>
        <w:t>)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 xml:space="preserve">  3. </w:t>
      </w:r>
      <w:proofErr w:type="gramStart"/>
      <w:r w:rsidRPr="000A3401">
        <w:rPr>
          <w:color w:val="222222"/>
          <w:sz w:val="28"/>
          <w:szCs w:val="28"/>
        </w:rPr>
        <w:t>Контроль за</w:t>
      </w:r>
      <w:proofErr w:type="gramEnd"/>
      <w:r w:rsidRPr="000A3401">
        <w:rPr>
          <w:color w:val="222222"/>
          <w:sz w:val="28"/>
          <w:szCs w:val="28"/>
        </w:rPr>
        <w:t xml:space="preserve"> исполнением настоящего постановления возложить на заместителя председателя  Совета депутатов </w:t>
      </w:r>
      <w:proofErr w:type="spellStart"/>
      <w:r w:rsidRPr="000A3401">
        <w:rPr>
          <w:color w:val="222222"/>
          <w:sz w:val="28"/>
          <w:szCs w:val="28"/>
        </w:rPr>
        <w:t>Купинского</w:t>
      </w:r>
      <w:proofErr w:type="spellEnd"/>
      <w:r w:rsidRPr="000A3401">
        <w:rPr>
          <w:color w:val="222222"/>
          <w:sz w:val="28"/>
          <w:szCs w:val="28"/>
        </w:rPr>
        <w:t xml:space="preserve"> района </w:t>
      </w:r>
      <w:proofErr w:type="spellStart"/>
      <w:r w:rsidRPr="000A3401">
        <w:rPr>
          <w:color w:val="222222"/>
          <w:sz w:val="28"/>
          <w:szCs w:val="28"/>
        </w:rPr>
        <w:t>Болдырь</w:t>
      </w:r>
      <w:proofErr w:type="spellEnd"/>
      <w:r w:rsidRPr="000A3401">
        <w:rPr>
          <w:color w:val="222222"/>
          <w:sz w:val="28"/>
          <w:szCs w:val="28"/>
        </w:rPr>
        <w:t xml:space="preserve"> П.И.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A3401">
        <w:rPr>
          <w:color w:val="222222"/>
          <w:sz w:val="28"/>
          <w:szCs w:val="28"/>
        </w:rPr>
        <w:t>Председатель Совета депутатов</w:t>
      </w:r>
    </w:p>
    <w:p w:rsidR="005E578E" w:rsidRPr="000A3401" w:rsidRDefault="005E578E" w:rsidP="005E578E">
      <w:pPr>
        <w:pStyle w:val="justppt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0A3401">
        <w:rPr>
          <w:color w:val="222222"/>
          <w:sz w:val="28"/>
          <w:szCs w:val="28"/>
        </w:rPr>
        <w:t>Купинского</w:t>
      </w:r>
      <w:proofErr w:type="spellEnd"/>
      <w:r w:rsidRPr="000A3401">
        <w:rPr>
          <w:color w:val="222222"/>
          <w:sz w:val="28"/>
          <w:szCs w:val="28"/>
        </w:rPr>
        <w:t xml:space="preserve"> района                    </w:t>
      </w:r>
      <w:r>
        <w:rPr>
          <w:color w:val="222222"/>
          <w:sz w:val="28"/>
          <w:szCs w:val="28"/>
        </w:rPr>
        <w:t xml:space="preserve">                             </w:t>
      </w:r>
      <w:r w:rsidRPr="000A3401">
        <w:rPr>
          <w:color w:val="222222"/>
          <w:sz w:val="28"/>
          <w:szCs w:val="28"/>
        </w:rPr>
        <w:t xml:space="preserve">                Н.В. Сорокина</w:t>
      </w:r>
    </w:p>
    <w:p w:rsidR="005E578E" w:rsidRPr="000A3401" w:rsidRDefault="005E578E" w:rsidP="005E578E">
      <w:pPr>
        <w:ind w:left="180"/>
        <w:jc w:val="both"/>
        <w:rPr>
          <w:sz w:val="28"/>
          <w:szCs w:val="28"/>
        </w:rPr>
      </w:pPr>
    </w:p>
    <w:p w:rsidR="005E578E" w:rsidRPr="000A3401" w:rsidRDefault="005E578E" w:rsidP="005E578E">
      <w:pPr>
        <w:rPr>
          <w:sz w:val="28"/>
          <w:szCs w:val="28"/>
        </w:rPr>
      </w:pPr>
      <w:r w:rsidRPr="000A3401">
        <w:rPr>
          <w:sz w:val="28"/>
          <w:szCs w:val="28"/>
        </w:rPr>
        <w:br w:type="page"/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1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t>к решению Совета депутатов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proofErr w:type="spellStart"/>
      <w:r w:rsidRPr="000A3401">
        <w:rPr>
          <w:sz w:val="28"/>
          <w:szCs w:val="28"/>
        </w:rPr>
        <w:t>Купинского</w:t>
      </w:r>
      <w:proofErr w:type="spellEnd"/>
      <w:r w:rsidRPr="000A3401">
        <w:rPr>
          <w:sz w:val="28"/>
          <w:szCs w:val="28"/>
        </w:rPr>
        <w:t xml:space="preserve"> района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0A340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0A340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86</w:t>
      </w:r>
    </w:p>
    <w:p w:rsidR="005E578E" w:rsidRPr="000A3401" w:rsidRDefault="005E578E" w:rsidP="005E578E">
      <w:pPr>
        <w:jc w:val="both"/>
        <w:rPr>
          <w:sz w:val="28"/>
          <w:szCs w:val="28"/>
        </w:rPr>
      </w:pPr>
    </w:p>
    <w:p w:rsidR="005E578E" w:rsidRPr="002C4089" w:rsidRDefault="005E578E" w:rsidP="005E578E">
      <w:pPr>
        <w:jc w:val="center"/>
      </w:pPr>
      <w:r w:rsidRPr="002C4089">
        <w:rPr>
          <w:rFonts w:eastAsiaTheme="majorEastAsia"/>
        </w:rPr>
        <w:t>ПОЛОЖЕНИЕ</w:t>
      </w:r>
    </w:p>
    <w:p w:rsidR="005E578E" w:rsidRPr="002C4089" w:rsidRDefault="005E578E" w:rsidP="005E578E">
      <w:pPr>
        <w:jc w:val="center"/>
        <w:rPr>
          <w:rFonts w:eastAsiaTheme="majorEastAsia"/>
        </w:rPr>
      </w:pPr>
      <w:r w:rsidRPr="002C4089">
        <w:rPr>
          <w:rFonts w:eastAsiaTheme="majorEastAsia"/>
        </w:rPr>
        <w:t>О СМОТРЕ-КОНКУРСЕ НА ЛУЧШУЮ РАБОТУ ДЕПУТАТОВ ПРЕДСТАВИТЕЛЬН</w:t>
      </w:r>
      <w:r>
        <w:rPr>
          <w:rFonts w:eastAsiaTheme="majorEastAsia"/>
        </w:rPr>
        <w:t>ОГО ОРГАНА</w:t>
      </w:r>
      <w:r w:rsidRPr="002C4089">
        <w:rPr>
          <w:rFonts w:eastAsiaTheme="majorEastAsia"/>
        </w:rPr>
        <w:t xml:space="preserve"> МЕСТНОГО САМОУПРАВЛЕНИЯ КУПИНСОГО РАЙОНА</w:t>
      </w:r>
      <w:r>
        <w:rPr>
          <w:rFonts w:eastAsiaTheme="majorEastAsia"/>
        </w:rPr>
        <w:t xml:space="preserve"> </w:t>
      </w:r>
      <w:r w:rsidRPr="002C4089">
        <w:rPr>
          <w:rFonts w:eastAsiaTheme="majorEastAsia"/>
        </w:rPr>
        <w:t>НОВОСИБИРСКОЙ ОБЛАСТИ</w:t>
      </w:r>
    </w:p>
    <w:p w:rsidR="005E578E" w:rsidRPr="002C4089" w:rsidRDefault="005E578E" w:rsidP="005E578E">
      <w:pPr>
        <w:jc w:val="both"/>
        <w:rPr>
          <w:rFonts w:eastAsiaTheme="majorEastAsia"/>
        </w:rPr>
      </w:pPr>
    </w:p>
    <w:p w:rsidR="005E578E" w:rsidRPr="002C4089" w:rsidRDefault="005E578E" w:rsidP="005E578E">
      <w:pPr>
        <w:jc w:val="center"/>
      </w:pPr>
      <w:r w:rsidRPr="002C4089">
        <w:t>1. Цель смотра-конкурса</w:t>
      </w:r>
    </w:p>
    <w:p w:rsidR="005E578E" w:rsidRPr="002C4089" w:rsidRDefault="005E578E" w:rsidP="005E578E">
      <w:pPr>
        <w:jc w:val="both"/>
      </w:pPr>
      <w:r w:rsidRPr="002C4089">
        <w:t>1.1. Активизация деятельности депутатов по работе с обращениями граждан, совершенствование взаимодействия  депутатов с органами местного самоуправления муниципальных образований района, средствами массовой информации, общественными объединениями и повышение авторитета депутатов у избирателей.</w:t>
      </w:r>
    </w:p>
    <w:p w:rsidR="005E578E" w:rsidRPr="002C4089" w:rsidRDefault="005E578E" w:rsidP="005E578E">
      <w:pPr>
        <w:jc w:val="both"/>
      </w:pPr>
      <w:r w:rsidRPr="002C4089">
        <w:t>1.2. Повышение эффективности работы депутатов  в избирательных округах.</w:t>
      </w:r>
    </w:p>
    <w:p w:rsidR="005E578E" w:rsidRPr="002C4089" w:rsidRDefault="005E578E" w:rsidP="005E578E">
      <w:pPr>
        <w:jc w:val="center"/>
      </w:pPr>
      <w:r w:rsidRPr="002C4089">
        <w:t>2. Порядок и сроки проведения смотра-конкурса</w:t>
      </w:r>
    </w:p>
    <w:p w:rsidR="005E578E" w:rsidRPr="002C4089" w:rsidRDefault="005E578E" w:rsidP="005E578E">
      <w:pPr>
        <w:jc w:val="both"/>
      </w:pPr>
      <w:r w:rsidRPr="002C4089">
        <w:t xml:space="preserve">2.1. Организатором проведения смотра-конкурса является Совет депутатов </w:t>
      </w:r>
      <w:proofErr w:type="spellStart"/>
      <w:r w:rsidRPr="002C4089">
        <w:t>Купинского</w:t>
      </w:r>
      <w:proofErr w:type="spellEnd"/>
      <w:r w:rsidRPr="002C4089">
        <w:t xml:space="preserve"> района.</w:t>
      </w:r>
    </w:p>
    <w:p w:rsidR="005E578E" w:rsidRPr="002C4089" w:rsidRDefault="005E578E" w:rsidP="005E578E">
      <w:pPr>
        <w:jc w:val="both"/>
      </w:pPr>
      <w:r w:rsidRPr="002C4089">
        <w:t>2.2. Участниками смот</w:t>
      </w:r>
      <w:r>
        <w:t>ра-конкурса являются  депутаты Совета депутатов</w:t>
      </w:r>
      <w:r w:rsidRPr="002C4089">
        <w:t xml:space="preserve"> </w:t>
      </w:r>
      <w:proofErr w:type="spellStart"/>
      <w:r w:rsidRPr="002C4089">
        <w:t>Купинского</w:t>
      </w:r>
      <w:proofErr w:type="spellEnd"/>
      <w:r w:rsidRPr="002C4089">
        <w:t xml:space="preserve"> района.</w:t>
      </w:r>
    </w:p>
    <w:p w:rsidR="005E578E" w:rsidRPr="002C4089" w:rsidRDefault="005E578E" w:rsidP="005E578E">
      <w:pPr>
        <w:jc w:val="both"/>
      </w:pPr>
      <w:r w:rsidRPr="002C4089">
        <w:t xml:space="preserve">2.3. Смотр-конкурс проводится в период с 01 января </w:t>
      </w:r>
      <w:r>
        <w:t>01 декабря текущего</w:t>
      </w:r>
      <w:r w:rsidRPr="002C4089">
        <w:t xml:space="preserve"> года.</w:t>
      </w:r>
    </w:p>
    <w:p w:rsidR="005E578E" w:rsidRPr="002C4089" w:rsidRDefault="005E578E" w:rsidP="005E578E">
      <w:pPr>
        <w:jc w:val="both"/>
      </w:pPr>
      <w:r w:rsidRPr="002C4089">
        <w:t>2.4. Для участия в смотре – конкурсе депутат подает конкурсные материалы в конкурсную комиссию в срок до 0</w:t>
      </w:r>
      <w:r>
        <w:t>1</w:t>
      </w:r>
      <w:r w:rsidRPr="002C4089">
        <w:t xml:space="preserve"> декабря </w:t>
      </w:r>
      <w:r>
        <w:t>текущего</w:t>
      </w:r>
      <w:r w:rsidRPr="002C4089">
        <w:t xml:space="preserve"> года, по адресу:  </w:t>
      </w:r>
      <w:proofErr w:type="gramStart"/>
      <w:r w:rsidRPr="002C4089">
        <w:t>г</w:t>
      </w:r>
      <w:proofErr w:type="gramEnd"/>
      <w:r w:rsidRPr="002C4089">
        <w:t xml:space="preserve">. Купино, ул. Советов, 85, Совет депутатов </w:t>
      </w:r>
      <w:proofErr w:type="spellStart"/>
      <w:r w:rsidRPr="002C4089">
        <w:t>Купинского</w:t>
      </w:r>
      <w:proofErr w:type="spellEnd"/>
      <w:r w:rsidRPr="002C4089">
        <w:t xml:space="preserve"> района. Конкурсные материалы могут включать в себя фотографии, вырезки из газет, отзывы избирателей, справки, отчеты и т.д.</w:t>
      </w:r>
    </w:p>
    <w:p w:rsidR="005E578E" w:rsidRPr="002C4089" w:rsidRDefault="005E578E" w:rsidP="005E578E">
      <w:pPr>
        <w:jc w:val="both"/>
      </w:pPr>
      <w:r w:rsidRPr="002C4089">
        <w:t xml:space="preserve">2.5. В период с 01 декабря по 20 декабря </w:t>
      </w:r>
      <w:r>
        <w:t>текущего</w:t>
      </w:r>
      <w:r w:rsidRPr="002C4089">
        <w:t xml:space="preserve"> года конкурсная  комиссия изучает, анализирует,  представленные конкурсные материалы и определяет победителя.</w:t>
      </w:r>
    </w:p>
    <w:p w:rsidR="005E578E" w:rsidRPr="002C4089" w:rsidRDefault="005E578E" w:rsidP="005E578E">
      <w:pPr>
        <w:jc w:val="both"/>
      </w:pPr>
    </w:p>
    <w:p w:rsidR="005E578E" w:rsidRPr="002C4089" w:rsidRDefault="005E578E" w:rsidP="005E578E">
      <w:pPr>
        <w:jc w:val="center"/>
      </w:pPr>
      <w:r w:rsidRPr="002C4089">
        <w:t xml:space="preserve">3. Критерии оценки  работы  депутатов </w:t>
      </w:r>
      <w:proofErr w:type="gramStart"/>
      <w:r w:rsidRPr="002C4089">
        <w:t>-у</w:t>
      </w:r>
      <w:proofErr w:type="gramEnd"/>
      <w:r w:rsidRPr="002C4089">
        <w:t>частников смотра-конкурса</w:t>
      </w:r>
    </w:p>
    <w:p w:rsidR="005E578E" w:rsidRPr="002C4089" w:rsidRDefault="005E578E" w:rsidP="005E578E">
      <w:pPr>
        <w:jc w:val="both"/>
      </w:pPr>
      <w:r w:rsidRPr="002C4089">
        <w:t>Победителями смотра-конкурса признается  депутат, достигший наилучших результатов в  работе в избирательном округе по следующим направлениям:</w:t>
      </w:r>
    </w:p>
    <w:p w:rsidR="005E578E" w:rsidRPr="002C4089" w:rsidRDefault="005E578E" w:rsidP="005E578E">
      <w:pPr>
        <w:jc w:val="both"/>
      </w:pPr>
    </w:p>
    <w:tbl>
      <w:tblPr>
        <w:tblStyle w:val="a4"/>
        <w:tblW w:w="0" w:type="auto"/>
        <w:tblLook w:val="01E0"/>
      </w:tblPr>
      <w:tblGrid>
        <w:gridCol w:w="630"/>
        <w:gridCol w:w="5134"/>
        <w:gridCol w:w="3807"/>
      </w:tblGrid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proofErr w:type="spellStart"/>
            <w:proofErr w:type="gramStart"/>
            <w:r w:rsidRPr="002C4089">
              <w:t>п</w:t>
            </w:r>
            <w:proofErr w:type="spellEnd"/>
            <w:proofErr w:type="gramEnd"/>
            <w:r w:rsidRPr="002C4089">
              <w:t>/</w:t>
            </w:r>
            <w:proofErr w:type="spellStart"/>
            <w:r w:rsidRPr="002C4089">
              <w:t>п</w:t>
            </w:r>
            <w:proofErr w:type="spellEnd"/>
            <w:r w:rsidRPr="002C4089">
              <w:t xml:space="preserve"> №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Направление деятельности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>Оценка работы в баллах</w:t>
            </w:r>
          </w:p>
          <w:p w:rsidR="005E578E" w:rsidRPr="002C4089" w:rsidRDefault="005E578E" w:rsidP="006F5212">
            <w:pPr>
              <w:jc w:val="both"/>
            </w:pPr>
            <w:r w:rsidRPr="002C4089">
              <w:t>(</w:t>
            </w:r>
            <w:proofErr w:type="gramStart"/>
            <w:r w:rsidRPr="002C4089">
              <w:t>максимальная</w:t>
            </w:r>
            <w:proofErr w:type="gramEnd"/>
            <w:r w:rsidRPr="002C4089">
              <w:t xml:space="preserve"> 20 баллов)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1. 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Работа депутатов  в  профильной депутатской комиссии соответствующего Совета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          3 (за каждое)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2.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Работа депутатов   на сессиях соответствующего Совета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          3 (за каждое)</w:t>
            </w:r>
          </w:p>
          <w:p w:rsidR="005E578E" w:rsidRPr="002C4089" w:rsidRDefault="005E578E" w:rsidP="006F5212">
            <w:pPr>
              <w:jc w:val="both"/>
            </w:pPr>
            <w:r w:rsidRPr="002C4089">
              <w:t xml:space="preserve">           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3.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Работа с наказами избирателей (количество запросов, писем, </w:t>
            </w:r>
            <w:proofErr w:type="gramStart"/>
            <w:r w:rsidRPr="002C4089">
              <w:t>контроль за</w:t>
            </w:r>
            <w:proofErr w:type="gramEnd"/>
            <w:r w:rsidRPr="002C4089">
              <w:t xml:space="preserve"> исполнением)                                       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5 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4.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Прием граждан на личном приеме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5 (за один приём 2 балла)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5.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Работа с обращения граждан и </w:t>
            </w:r>
            <w:proofErr w:type="gramStart"/>
            <w:r w:rsidRPr="002C4089">
              <w:t>контроль за</w:t>
            </w:r>
            <w:proofErr w:type="gramEnd"/>
            <w:r w:rsidRPr="002C4089">
              <w:t xml:space="preserve"> их исполнением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10 (за одно обращение 2 балла) 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6.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Выступления в средствах массовой информации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15(</w:t>
            </w:r>
            <w:proofErr w:type="gramStart"/>
            <w:r w:rsidRPr="002C4089">
              <w:t>за одно</w:t>
            </w:r>
            <w:proofErr w:type="gramEnd"/>
            <w:r w:rsidRPr="002C4089">
              <w:t xml:space="preserve"> выступ. 5 баллов)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7.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Участие в работе  депутатских комиссий, сессиях районного, городского, сельских Советов депутатов по избирательным округам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>9 (за 1 участие 3 балла)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8.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Участие в общественно значимых мероприятиях села, города муниципального </w:t>
            </w:r>
            <w:r w:rsidRPr="002C4089">
              <w:lastRenderedPageBreak/>
              <w:t>образования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lastRenderedPageBreak/>
              <w:t xml:space="preserve"> 15 (за каждое по 5 баллов)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lastRenderedPageBreak/>
              <w:t xml:space="preserve">9. 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Взаимодействие с общественными организациями по решению проблем населения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        10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10.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Отзывы избирателей  о работе депутата через СМИ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         20</w:t>
            </w:r>
          </w:p>
        </w:tc>
      </w:tr>
      <w:tr w:rsidR="005E578E" w:rsidRPr="002C4089" w:rsidTr="006F5212">
        <w:tc>
          <w:tcPr>
            <w:tcW w:w="648" w:type="dxa"/>
          </w:tcPr>
          <w:p w:rsidR="005E578E" w:rsidRPr="002C4089" w:rsidRDefault="005E578E" w:rsidP="006F5212">
            <w:pPr>
              <w:jc w:val="both"/>
            </w:pPr>
            <w:r w:rsidRPr="002C4089">
              <w:t>11.</w:t>
            </w:r>
          </w:p>
        </w:tc>
        <w:tc>
          <w:tcPr>
            <w:tcW w:w="5732" w:type="dxa"/>
          </w:tcPr>
          <w:p w:rsidR="005E578E" w:rsidRPr="002C4089" w:rsidRDefault="005E578E" w:rsidP="006F5212">
            <w:pPr>
              <w:jc w:val="both"/>
            </w:pPr>
            <w:r w:rsidRPr="002C4089">
              <w:t>Общее количество баллов</w:t>
            </w:r>
          </w:p>
        </w:tc>
        <w:tc>
          <w:tcPr>
            <w:tcW w:w="4218" w:type="dxa"/>
          </w:tcPr>
          <w:p w:rsidR="005E578E" w:rsidRPr="002C4089" w:rsidRDefault="005E578E" w:rsidP="006F5212">
            <w:pPr>
              <w:jc w:val="both"/>
            </w:pPr>
            <w:r w:rsidRPr="002C4089">
              <w:t xml:space="preserve">         100</w:t>
            </w:r>
          </w:p>
        </w:tc>
      </w:tr>
    </w:tbl>
    <w:p w:rsidR="005E578E" w:rsidRPr="002C4089" w:rsidRDefault="005E578E" w:rsidP="005E578E">
      <w:pPr>
        <w:jc w:val="both"/>
      </w:pPr>
    </w:p>
    <w:p w:rsidR="005E578E" w:rsidRPr="002C4089" w:rsidRDefault="005E578E" w:rsidP="005E578E">
      <w:pPr>
        <w:jc w:val="center"/>
      </w:pPr>
      <w:r w:rsidRPr="002C4089">
        <w:t>4. Организация проведения и подведения итогов</w:t>
      </w:r>
    </w:p>
    <w:p w:rsidR="005E578E" w:rsidRPr="002C4089" w:rsidRDefault="005E578E" w:rsidP="005E578E">
      <w:pPr>
        <w:jc w:val="center"/>
      </w:pPr>
      <w:r w:rsidRPr="002C4089">
        <w:t>смотра-конкурса</w:t>
      </w:r>
    </w:p>
    <w:p w:rsidR="005E578E" w:rsidRPr="002C4089" w:rsidRDefault="005E578E" w:rsidP="005E578E">
      <w:pPr>
        <w:jc w:val="both"/>
      </w:pPr>
      <w:r w:rsidRPr="002C4089">
        <w:t>4.1. Для организации проведения и подведения итогов смотра-конкурса создается конкурсная комиссия из числа депутатов Законодательного Собрания НСО, представителей  исполнительных органов власти, общественных организаций.</w:t>
      </w:r>
    </w:p>
    <w:p w:rsidR="005E578E" w:rsidRPr="002C4089" w:rsidRDefault="005E578E" w:rsidP="005E578E">
      <w:pPr>
        <w:jc w:val="both"/>
      </w:pPr>
      <w:r w:rsidRPr="002C4089">
        <w:t>4.2. Конкурсная комиссия:</w:t>
      </w:r>
    </w:p>
    <w:p w:rsidR="005E578E" w:rsidRPr="002C4089" w:rsidRDefault="005E578E" w:rsidP="005E578E">
      <w:pPr>
        <w:jc w:val="both"/>
      </w:pPr>
      <w:r w:rsidRPr="002C4089">
        <w:t xml:space="preserve">4.2.1. Доводит настоящее положение до сведения депутатов  </w:t>
      </w:r>
      <w:r>
        <w:t xml:space="preserve">Совета депутатов </w:t>
      </w:r>
      <w:proofErr w:type="spellStart"/>
      <w:r w:rsidRPr="002C4089">
        <w:t>Купинского</w:t>
      </w:r>
      <w:proofErr w:type="spellEnd"/>
      <w:r w:rsidRPr="002C4089">
        <w:t xml:space="preserve"> района.</w:t>
      </w:r>
    </w:p>
    <w:p w:rsidR="005E578E" w:rsidRPr="002C4089" w:rsidRDefault="005E578E" w:rsidP="005E578E">
      <w:pPr>
        <w:jc w:val="both"/>
      </w:pPr>
      <w:r w:rsidRPr="002C4089">
        <w:t>4.2.2. Принимает конкурсные материалы от депутатов на участие в смотре-конкурсе.</w:t>
      </w:r>
    </w:p>
    <w:p w:rsidR="005E578E" w:rsidRPr="002C4089" w:rsidRDefault="005E578E" w:rsidP="005E578E">
      <w:pPr>
        <w:jc w:val="both"/>
      </w:pPr>
      <w:r w:rsidRPr="002C4089">
        <w:t>4.2.3. Изучает работу  депутатов, в том числе в избирательных округах.</w:t>
      </w:r>
    </w:p>
    <w:p w:rsidR="005E578E" w:rsidRPr="002C4089" w:rsidRDefault="005E578E" w:rsidP="005E578E">
      <w:pPr>
        <w:jc w:val="both"/>
      </w:pPr>
      <w:r w:rsidRPr="002C4089">
        <w:t xml:space="preserve">4.2.4. Анализирует и обобщает до 20 декабря </w:t>
      </w:r>
      <w:r>
        <w:t>текущего</w:t>
      </w:r>
      <w:r w:rsidRPr="002C4089">
        <w:t xml:space="preserve"> года опыт и практику работы  депутатов в избирательных округах, конкурсные материалы, поступившие от участников смотра-конкурса. Проводит заседания по рассмотрению конкурсных материалов, готовит проект постановления Совета депутатов </w:t>
      </w:r>
      <w:proofErr w:type="spellStart"/>
      <w:r w:rsidRPr="002C4089">
        <w:t>Купинского</w:t>
      </w:r>
      <w:proofErr w:type="spellEnd"/>
      <w:r w:rsidRPr="002C4089">
        <w:t xml:space="preserve"> района об итогах смотра-конкурса.</w:t>
      </w:r>
    </w:p>
    <w:p w:rsidR="005E578E" w:rsidRPr="002C4089" w:rsidRDefault="005E578E" w:rsidP="005E578E">
      <w:pPr>
        <w:jc w:val="center"/>
      </w:pPr>
      <w:r w:rsidRPr="002C4089">
        <w:t>5. Подведение итогов смотра-конкурса</w:t>
      </w:r>
    </w:p>
    <w:p w:rsidR="005E578E" w:rsidRPr="002C4089" w:rsidRDefault="005E578E" w:rsidP="005E578E">
      <w:pPr>
        <w:jc w:val="both"/>
      </w:pPr>
      <w:r w:rsidRPr="002C4089">
        <w:t>5.1. Победитель определяется конкурсной комиссией по итогам изучения опыта и практики работы</w:t>
      </w:r>
      <w:proofErr w:type="gramStart"/>
      <w:r w:rsidRPr="002C4089">
        <w:t xml:space="preserve"> ,</w:t>
      </w:r>
      <w:proofErr w:type="gramEnd"/>
      <w:r w:rsidRPr="002C4089">
        <w:t xml:space="preserve"> конкурсных материалов.</w:t>
      </w:r>
    </w:p>
    <w:p w:rsidR="005E578E" w:rsidRPr="002C4089" w:rsidRDefault="005E578E" w:rsidP="005E578E">
      <w:pPr>
        <w:jc w:val="both"/>
      </w:pPr>
      <w:r w:rsidRPr="002C4089">
        <w:t>5.2. Победителем конкурса признается  депутат, набравший наибольшее количество баллов.</w:t>
      </w:r>
    </w:p>
    <w:p w:rsidR="005E578E" w:rsidRPr="002C4089" w:rsidRDefault="005E578E" w:rsidP="005E578E">
      <w:pPr>
        <w:jc w:val="both"/>
      </w:pPr>
      <w:r w:rsidRPr="002C4089">
        <w:t xml:space="preserve">5.3. Участники смотра-конкурса, достигшие в ходе смотра-конкурса наиболее высоких результатов, награждаются дипломами Совета депутатов </w:t>
      </w:r>
      <w:proofErr w:type="spellStart"/>
      <w:r w:rsidRPr="002C4089">
        <w:t>Купинского</w:t>
      </w:r>
      <w:proofErr w:type="spellEnd"/>
      <w:r w:rsidRPr="002C4089">
        <w:t xml:space="preserve"> района и ценными  подарками.</w:t>
      </w:r>
    </w:p>
    <w:p w:rsidR="005E578E" w:rsidRPr="002C4089" w:rsidRDefault="005E578E" w:rsidP="005E578E">
      <w:pPr>
        <w:jc w:val="both"/>
      </w:pPr>
      <w:r w:rsidRPr="002C4089">
        <w:t>5.5. Конкурсная комиссия может внести предложения о дополнительном поощрении наиболее активных участников смотра-конкурса.</w:t>
      </w:r>
    </w:p>
    <w:p w:rsidR="005E578E" w:rsidRPr="002C4089" w:rsidRDefault="005E578E" w:rsidP="005E578E">
      <w:pPr>
        <w:jc w:val="both"/>
      </w:pPr>
      <w:r w:rsidRPr="002C4089">
        <w:t>5.6. Награждение победителей проводится в торжественной обстановке в присутствии  депутатов, руководителей учреждений и организаций, других заинтересованных лиц и представителей средств массовой информации.</w:t>
      </w:r>
    </w:p>
    <w:p w:rsidR="005E578E" w:rsidRPr="002C4089" w:rsidRDefault="005E578E" w:rsidP="005E578E">
      <w:r w:rsidRPr="002C4089">
        <w:br w:type="page"/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t>к решению Совета депутатов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proofErr w:type="spellStart"/>
      <w:r w:rsidRPr="000A3401">
        <w:rPr>
          <w:sz w:val="28"/>
          <w:szCs w:val="28"/>
        </w:rPr>
        <w:t>Купинского</w:t>
      </w:r>
      <w:proofErr w:type="spellEnd"/>
      <w:r w:rsidRPr="000A3401">
        <w:rPr>
          <w:sz w:val="28"/>
          <w:szCs w:val="28"/>
        </w:rPr>
        <w:t xml:space="preserve"> района</w:t>
      </w:r>
    </w:p>
    <w:p w:rsidR="005E578E" w:rsidRPr="000A3401" w:rsidRDefault="005E578E" w:rsidP="005E578E">
      <w:pPr>
        <w:jc w:val="right"/>
        <w:rPr>
          <w:sz w:val="28"/>
          <w:szCs w:val="28"/>
        </w:rPr>
      </w:pPr>
      <w:r w:rsidRPr="000A3401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0A340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0A340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86</w:t>
      </w:r>
    </w:p>
    <w:p w:rsidR="005E578E" w:rsidRPr="000A3401" w:rsidRDefault="005E578E" w:rsidP="005E578E">
      <w:pPr>
        <w:jc w:val="both"/>
        <w:rPr>
          <w:sz w:val="28"/>
          <w:szCs w:val="28"/>
        </w:rPr>
      </w:pPr>
    </w:p>
    <w:p w:rsidR="005E578E" w:rsidRPr="000A3401" w:rsidRDefault="005E578E" w:rsidP="005E578E">
      <w:pPr>
        <w:jc w:val="both"/>
        <w:rPr>
          <w:sz w:val="28"/>
          <w:szCs w:val="28"/>
        </w:rPr>
      </w:pPr>
    </w:p>
    <w:p w:rsidR="005E578E" w:rsidRPr="000A3401" w:rsidRDefault="005E578E" w:rsidP="005E578E">
      <w:pPr>
        <w:jc w:val="both"/>
        <w:rPr>
          <w:sz w:val="28"/>
          <w:szCs w:val="28"/>
        </w:rPr>
      </w:pPr>
    </w:p>
    <w:p w:rsidR="005E578E" w:rsidRPr="000A3401" w:rsidRDefault="005E578E" w:rsidP="005E578E">
      <w:pPr>
        <w:jc w:val="center"/>
        <w:rPr>
          <w:rFonts w:eastAsiaTheme="majorEastAsia"/>
          <w:sz w:val="28"/>
          <w:szCs w:val="28"/>
        </w:rPr>
      </w:pPr>
      <w:r w:rsidRPr="000A3401">
        <w:rPr>
          <w:sz w:val="28"/>
          <w:szCs w:val="28"/>
        </w:rPr>
        <w:t>СОСТАВ КОНКУРСНОЙ КОМИССИИ</w:t>
      </w:r>
      <w:r w:rsidRPr="000A3401">
        <w:rPr>
          <w:sz w:val="28"/>
          <w:szCs w:val="28"/>
        </w:rPr>
        <w:br/>
        <w:t>П</w:t>
      </w:r>
      <w:r w:rsidRPr="000A3401">
        <w:rPr>
          <w:rFonts w:eastAsiaTheme="majorEastAsia"/>
          <w:sz w:val="28"/>
          <w:szCs w:val="28"/>
        </w:rPr>
        <w:t>О СМОТРУ-КОНКУРСУ НА ЛУЧШУЮ РАБОТУ ДЕПУТАТОВ ОРГАНОВ МЕСТНОГО САМОУПРАВЛЕНИЯ КУПИНСОГО РАЙОНА</w:t>
      </w:r>
    </w:p>
    <w:p w:rsidR="005E578E" w:rsidRPr="000A3401" w:rsidRDefault="005E578E" w:rsidP="005E578E">
      <w:pPr>
        <w:jc w:val="center"/>
        <w:rPr>
          <w:rFonts w:eastAsiaTheme="majorEastAsia"/>
          <w:sz w:val="28"/>
          <w:szCs w:val="28"/>
        </w:rPr>
      </w:pPr>
      <w:r w:rsidRPr="000A3401">
        <w:rPr>
          <w:rFonts w:eastAsiaTheme="majorEastAsia"/>
          <w:sz w:val="28"/>
          <w:szCs w:val="28"/>
        </w:rPr>
        <w:t>НОВОСИБИРСКОЙ ОБЛАСТИ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</w:p>
    <w:p w:rsidR="005E578E" w:rsidRPr="000A3401" w:rsidRDefault="005E578E" w:rsidP="005E578E">
      <w:pPr>
        <w:jc w:val="center"/>
        <w:rPr>
          <w:sz w:val="28"/>
          <w:szCs w:val="28"/>
        </w:rPr>
      </w:pPr>
    </w:p>
    <w:p w:rsidR="005E578E" w:rsidRPr="000A3401" w:rsidRDefault="005E578E" w:rsidP="005E578E">
      <w:pPr>
        <w:jc w:val="center"/>
        <w:rPr>
          <w:sz w:val="28"/>
          <w:szCs w:val="28"/>
        </w:rPr>
      </w:pPr>
      <w:r w:rsidRPr="000A3401">
        <w:rPr>
          <w:sz w:val="28"/>
          <w:szCs w:val="28"/>
        </w:rPr>
        <w:t>Уткина  Г.М.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  <w:proofErr w:type="spellStart"/>
      <w:r w:rsidRPr="000A3401">
        <w:rPr>
          <w:sz w:val="28"/>
          <w:szCs w:val="28"/>
        </w:rPr>
        <w:t>Микишева</w:t>
      </w:r>
      <w:proofErr w:type="spellEnd"/>
      <w:r w:rsidRPr="000A3401">
        <w:rPr>
          <w:sz w:val="28"/>
          <w:szCs w:val="28"/>
        </w:rPr>
        <w:t xml:space="preserve"> О.Е.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  <w:proofErr w:type="spellStart"/>
      <w:r w:rsidRPr="000A3401">
        <w:rPr>
          <w:sz w:val="28"/>
          <w:szCs w:val="28"/>
        </w:rPr>
        <w:t>Крицин</w:t>
      </w:r>
      <w:proofErr w:type="spellEnd"/>
      <w:r w:rsidRPr="000A3401">
        <w:rPr>
          <w:sz w:val="28"/>
          <w:szCs w:val="28"/>
        </w:rPr>
        <w:t xml:space="preserve"> Д.В.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  <w:proofErr w:type="spellStart"/>
      <w:r w:rsidRPr="000A3401">
        <w:rPr>
          <w:sz w:val="28"/>
          <w:szCs w:val="28"/>
        </w:rPr>
        <w:t>Хозяшева</w:t>
      </w:r>
      <w:proofErr w:type="spellEnd"/>
      <w:r w:rsidRPr="000A3401">
        <w:rPr>
          <w:sz w:val="28"/>
          <w:szCs w:val="28"/>
        </w:rPr>
        <w:t xml:space="preserve"> О.В.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  <w:r w:rsidRPr="000A3401">
        <w:rPr>
          <w:sz w:val="28"/>
          <w:szCs w:val="28"/>
        </w:rPr>
        <w:t>Квашнин В.Н.</w:t>
      </w:r>
    </w:p>
    <w:p w:rsidR="005E578E" w:rsidRPr="000A3401" w:rsidRDefault="005E578E" w:rsidP="005E578E">
      <w:pPr>
        <w:jc w:val="center"/>
        <w:rPr>
          <w:sz w:val="28"/>
          <w:szCs w:val="28"/>
        </w:rPr>
      </w:pPr>
      <w:r w:rsidRPr="000A3401">
        <w:rPr>
          <w:sz w:val="28"/>
          <w:szCs w:val="28"/>
        </w:rPr>
        <w:t>депутат Законодательного Собрания (по согласованию)</w:t>
      </w:r>
    </w:p>
    <w:p w:rsidR="005E578E" w:rsidRPr="000A3401" w:rsidRDefault="005E578E" w:rsidP="005E578E">
      <w:pPr>
        <w:jc w:val="both"/>
        <w:rPr>
          <w:sz w:val="28"/>
          <w:szCs w:val="28"/>
        </w:rPr>
      </w:pPr>
    </w:p>
    <w:p w:rsidR="00566AC1" w:rsidRPr="005E578E" w:rsidRDefault="00566AC1">
      <w:pPr>
        <w:rPr>
          <w:rFonts w:ascii="Verdana" w:eastAsia="Calibri" w:hAnsi="Verdana"/>
          <w:color w:val="222222"/>
          <w:sz w:val="28"/>
          <w:szCs w:val="28"/>
          <w:lang w:eastAsia="en-US"/>
        </w:rPr>
      </w:pPr>
    </w:p>
    <w:sectPr w:rsidR="00566AC1" w:rsidRPr="005E578E" w:rsidSect="005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578E"/>
    <w:rsid w:val="00566AC1"/>
    <w:rsid w:val="005E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78E"/>
    <w:rPr>
      <w:b/>
      <w:bCs/>
    </w:rPr>
  </w:style>
  <w:style w:type="paragraph" w:customStyle="1" w:styleId="1">
    <w:name w:val="Без интервала1"/>
    <w:rsid w:val="005E57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enpt">
    <w:name w:val="cenpt"/>
    <w:basedOn w:val="a"/>
    <w:rsid w:val="005E578E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5E578E"/>
    <w:pPr>
      <w:spacing w:before="100" w:beforeAutospacing="1" w:after="100" w:afterAutospacing="1"/>
    </w:pPr>
  </w:style>
  <w:style w:type="table" w:styleId="a4">
    <w:name w:val="Table Grid"/>
    <w:basedOn w:val="a1"/>
    <w:rsid w:val="005E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Company>Home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2016-12-29T02:02:00Z</dcterms:created>
  <dcterms:modified xsi:type="dcterms:W3CDTF">2016-12-29T02:02:00Z</dcterms:modified>
</cp:coreProperties>
</file>