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02" w:rsidRPr="00485C02" w:rsidRDefault="00485C02" w:rsidP="005462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  <w:r w:rsidR="00931C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6B047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85C02">
        <w:rPr>
          <w:rFonts w:ascii="Times New Roman" w:eastAsia="Times New Roman" w:hAnsi="Times New Roman" w:cs="Times New Roman"/>
          <w:sz w:val="24"/>
          <w:szCs w:val="24"/>
        </w:rPr>
        <w:br/>
      </w:r>
      <w:r w:rsidRPr="0048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заседания </w:t>
      </w:r>
      <w:r w:rsidR="00931C18">
        <w:rPr>
          <w:rFonts w:ascii="Times New Roman" w:eastAsia="Times New Roman" w:hAnsi="Times New Roman" w:cs="Times New Roman"/>
          <w:b/>
          <w:bCs/>
          <w:sz w:val="24"/>
          <w:szCs w:val="24"/>
        </w:rPr>
        <w:t>Координационного Совета</w:t>
      </w:r>
    </w:p>
    <w:p w:rsidR="00485C02" w:rsidRPr="0057263A" w:rsidRDefault="00931C18" w:rsidP="0057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Pr="0057263A">
        <w:rPr>
          <w:rFonts w:ascii="Times New Roman" w:eastAsia="Times New Roman" w:hAnsi="Times New Roman" w:cs="Times New Roman"/>
          <w:sz w:val="28"/>
          <w:szCs w:val="28"/>
        </w:rPr>
        <w:t xml:space="preserve">. Купино           </w:t>
      </w:r>
      <w:r w:rsidR="00F72E8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726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F72E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5726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63A" w:rsidRPr="0057263A">
        <w:rPr>
          <w:rFonts w:ascii="Times New Roman" w:eastAsia="Times New Roman" w:hAnsi="Times New Roman" w:cs="Times New Roman"/>
          <w:sz w:val="28"/>
          <w:szCs w:val="28"/>
        </w:rPr>
        <w:t>«10»февраля 2020</w:t>
      </w:r>
      <w:r w:rsidR="00F72E87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57263A" w:rsidRPr="005726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87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85C02" w:rsidRPr="0057263A">
        <w:rPr>
          <w:rFonts w:ascii="Times New Roman" w:eastAsia="Times New Roman" w:hAnsi="Times New Roman" w:cs="Times New Roman"/>
          <w:sz w:val="28"/>
          <w:szCs w:val="28"/>
          <w:u w:val="single"/>
        </w:rPr>
        <w:t>Присутствовали</w:t>
      </w:r>
      <w:r w:rsidR="00860423" w:rsidRPr="0057263A">
        <w:rPr>
          <w:rFonts w:ascii="Times New Roman" w:eastAsia="Times New Roman" w:hAnsi="Times New Roman" w:cs="Times New Roman"/>
          <w:sz w:val="28"/>
          <w:szCs w:val="28"/>
        </w:rPr>
        <w:t>: 6</w:t>
      </w:r>
      <w:r w:rsidR="00485C02" w:rsidRPr="0057263A">
        <w:rPr>
          <w:rFonts w:ascii="Times New Roman" w:eastAsia="Times New Roman" w:hAnsi="Times New Roman" w:cs="Times New Roman"/>
          <w:sz w:val="28"/>
          <w:szCs w:val="28"/>
        </w:rPr>
        <w:t xml:space="preserve"> человек </w:t>
      </w:r>
      <w:r w:rsidR="00F72E8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30759" w:rsidRPr="0057263A" w:rsidRDefault="00230759" w:rsidP="00230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63A">
        <w:rPr>
          <w:rFonts w:ascii="Times New Roman" w:hAnsi="Times New Roman" w:cs="Times New Roman"/>
          <w:sz w:val="28"/>
          <w:szCs w:val="28"/>
        </w:rPr>
        <w:t>Воличенко А.А. – Первый заместитель Главы администрации Купинского района</w:t>
      </w:r>
      <w:r w:rsidR="00D91EB2" w:rsidRPr="0057263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7263A">
        <w:rPr>
          <w:rFonts w:ascii="Times New Roman" w:hAnsi="Times New Roman" w:cs="Times New Roman"/>
          <w:sz w:val="28"/>
          <w:szCs w:val="28"/>
        </w:rPr>
        <w:t>,</w:t>
      </w:r>
      <w:r w:rsidR="00D91EB2" w:rsidRPr="0057263A">
        <w:rPr>
          <w:rFonts w:ascii="Times New Roman" w:hAnsi="Times New Roman" w:cs="Times New Roman"/>
          <w:sz w:val="28"/>
          <w:szCs w:val="28"/>
        </w:rPr>
        <w:t xml:space="preserve"> </w:t>
      </w:r>
      <w:r w:rsidRPr="0057263A">
        <w:rPr>
          <w:rFonts w:ascii="Times New Roman" w:hAnsi="Times New Roman" w:cs="Times New Roman"/>
          <w:sz w:val="28"/>
          <w:szCs w:val="28"/>
        </w:rPr>
        <w:t>председатель Координационного Совета;</w:t>
      </w:r>
    </w:p>
    <w:p w:rsidR="00C42A03" w:rsidRPr="0057263A" w:rsidRDefault="008231B1" w:rsidP="00546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63A">
        <w:rPr>
          <w:rFonts w:ascii="Times New Roman" w:hAnsi="Times New Roman" w:cs="Times New Roman"/>
          <w:sz w:val="28"/>
          <w:szCs w:val="28"/>
        </w:rPr>
        <w:t>В</w:t>
      </w:r>
      <w:r w:rsidR="00D91EB2" w:rsidRPr="0057263A">
        <w:rPr>
          <w:rFonts w:ascii="Times New Roman" w:hAnsi="Times New Roman" w:cs="Times New Roman"/>
          <w:sz w:val="28"/>
          <w:szCs w:val="28"/>
        </w:rPr>
        <w:t>довин Д.Д. – директор МКУ «Центр закупок Купинского района Новосибирской области»,</w:t>
      </w:r>
      <w:r w:rsidR="001E5D13" w:rsidRPr="0057263A">
        <w:rPr>
          <w:rFonts w:ascii="Times New Roman" w:hAnsi="Times New Roman" w:cs="Times New Roman"/>
          <w:sz w:val="28"/>
          <w:szCs w:val="28"/>
        </w:rPr>
        <w:t xml:space="preserve"> </w:t>
      </w:r>
      <w:r w:rsidRPr="0057263A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1E5D13" w:rsidRPr="0057263A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57263A">
        <w:rPr>
          <w:rFonts w:ascii="Times New Roman" w:hAnsi="Times New Roman" w:cs="Times New Roman"/>
          <w:sz w:val="28"/>
          <w:szCs w:val="28"/>
        </w:rPr>
        <w:t>Совета;</w:t>
      </w:r>
    </w:p>
    <w:p w:rsidR="008231B1" w:rsidRPr="0057263A" w:rsidRDefault="00230759" w:rsidP="003355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263A">
        <w:rPr>
          <w:rFonts w:ascii="Times New Roman" w:hAnsi="Times New Roman" w:cs="Times New Roman"/>
          <w:sz w:val="28"/>
          <w:szCs w:val="28"/>
        </w:rPr>
        <w:t xml:space="preserve">       </w:t>
      </w:r>
      <w:r w:rsidR="003D58E4" w:rsidRPr="0057263A">
        <w:rPr>
          <w:rFonts w:ascii="Times New Roman" w:hAnsi="Times New Roman" w:cs="Times New Roman"/>
          <w:sz w:val="28"/>
          <w:szCs w:val="28"/>
        </w:rPr>
        <w:t>Головач Л.В.</w:t>
      </w:r>
      <w:r w:rsidR="00993CAB" w:rsidRPr="0057263A">
        <w:rPr>
          <w:rFonts w:ascii="Times New Roman" w:hAnsi="Times New Roman" w:cs="Times New Roman"/>
          <w:sz w:val="28"/>
          <w:szCs w:val="28"/>
        </w:rPr>
        <w:t>- гл. спе</w:t>
      </w:r>
      <w:r w:rsidR="00D91EB2" w:rsidRPr="0057263A">
        <w:rPr>
          <w:rFonts w:ascii="Times New Roman" w:hAnsi="Times New Roman" w:cs="Times New Roman"/>
          <w:sz w:val="28"/>
          <w:szCs w:val="28"/>
        </w:rPr>
        <w:t xml:space="preserve">циалист </w:t>
      </w:r>
      <w:proofErr w:type="spellStart"/>
      <w:r w:rsidR="008D0BC1">
        <w:rPr>
          <w:rFonts w:ascii="Times New Roman" w:hAnsi="Times New Roman" w:cs="Times New Roman"/>
          <w:sz w:val="28"/>
          <w:szCs w:val="28"/>
        </w:rPr>
        <w:t>УЭФАиТ</w:t>
      </w:r>
      <w:bookmarkStart w:id="0" w:name="_GoBack"/>
      <w:bookmarkEnd w:id="0"/>
      <w:proofErr w:type="spellEnd"/>
      <w:r w:rsidR="008231B1" w:rsidRPr="0057263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231B1" w:rsidRPr="0057263A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8231B1" w:rsidRPr="0057263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91EB2" w:rsidRPr="0057263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231B1" w:rsidRPr="0057263A">
        <w:rPr>
          <w:rFonts w:ascii="Times New Roman" w:hAnsi="Times New Roman" w:cs="Times New Roman"/>
          <w:sz w:val="28"/>
          <w:szCs w:val="28"/>
        </w:rPr>
        <w:t>, секретарь</w:t>
      </w:r>
      <w:r w:rsidR="00D91EB2" w:rsidRPr="0057263A">
        <w:rPr>
          <w:rFonts w:ascii="Times New Roman" w:hAnsi="Times New Roman" w:cs="Times New Roman"/>
          <w:sz w:val="28"/>
          <w:szCs w:val="28"/>
        </w:rPr>
        <w:t xml:space="preserve"> Координационного Совета</w:t>
      </w:r>
      <w:proofErr w:type="gramStart"/>
      <w:r w:rsidR="00D91EB2" w:rsidRPr="0057263A">
        <w:rPr>
          <w:rFonts w:ascii="Times New Roman" w:hAnsi="Times New Roman" w:cs="Times New Roman"/>
          <w:sz w:val="28"/>
          <w:szCs w:val="28"/>
        </w:rPr>
        <w:t xml:space="preserve"> </w:t>
      </w:r>
      <w:r w:rsidR="008231B1" w:rsidRPr="005726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E5D13" w:rsidRPr="0057263A" w:rsidRDefault="00230759" w:rsidP="002307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263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3355B3" w:rsidRPr="0057263A">
        <w:rPr>
          <w:rFonts w:ascii="Times New Roman" w:hAnsi="Times New Roman" w:cs="Times New Roman"/>
          <w:sz w:val="28"/>
          <w:szCs w:val="28"/>
        </w:rPr>
        <w:t>Жумобекова</w:t>
      </w:r>
      <w:proofErr w:type="spellEnd"/>
      <w:r w:rsidR="003355B3" w:rsidRPr="0057263A">
        <w:rPr>
          <w:rFonts w:ascii="Times New Roman" w:hAnsi="Times New Roman" w:cs="Times New Roman"/>
          <w:sz w:val="28"/>
          <w:szCs w:val="28"/>
        </w:rPr>
        <w:t xml:space="preserve"> З.Н.– </w:t>
      </w:r>
      <w:r w:rsidRPr="0057263A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 w:rsidR="003355B3" w:rsidRPr="0057263A">
        <w:rPr>
          <w:rFonts w:ascii="Times New Roman" w:hAnsi="Times New Roman" w:cs="Times New Roman"/>
          <w:sz w:val="28"/>
          <w:szCs w:val="28"/>
        </w:rPr>
        <w:t>, член   Координационного совета;</w:t>
      </w:r>
    </w:p>
    <w:p w:rsidR="003355B3" w:rsidRPr="0057263A" w:rsidRDefault="00230759" w:rsidP="003355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63A">
        <w:rPr>
          <w:rFonts w:ascii="Times New Roman" w:eastAsia="Times New Roman" w:hAnsi="Times New Roman" w:cs="Times New Roman"/>
          <w:sz w:val="28"/>
          <w:szCs w:val="28"/>
        </w:rPr>
        <w:t>Калинин Д.Ю.</w:t>
      </w:r>
      <w:r w:rsidR="003355B3" w:rsidRPr="0057263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7263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3355B3" w:rsidRPr="0057263A">
        <w:rPr>
          <w:rFonts w:ascii="Times New Roman" w:hAnsi="Times New Roman" w:cs="Times New Roman"/>
          <w:sz w:val="28"/>
          <w:szCs w:val="28"/>
        </w:rPr>
        <w:t>ндивидуальный предприниматель, член Координационного совета;</w:t>
      </w:r>
    </w:p>
    <w:p w:rsidR="003371EA" w:rsidRPr="0057263A" w:rsidRDefault="003355B3" w:rsidP="00546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263A">
        <w:rPr>
          <w:rFonts w:ascii="Times New Roman" w:eastAsia="Times New Roman" w:hAnsi="Times New Roman" w:cs="Times New Roman"/>
          <w:sz w:val="28"/>
          <w:szCs w:val="28"/>
        </w:rPr>
        <w:t xml:space="preserve">            Савченко</w:t>
      </w:r>
      <w:r w:rsidR="00230759" w:rsidRPr="0057263A">
        <w:rPr>
          <w:rFonts w:ascii="Times New Roman" w:eastAsia="Times New Roman" w:hAnsi="Times New Roman" w:cs="Times New Roman"/>
          <w:sz w:val="28"/>
          <w:szCs w:val="28"/>
        </w:rPr>
        <w:t xml:space="preserve"> А.И.- председатель Совета ПО «Кулинар», член </w:t>
      </w:r>
      <w:r w:rsidR="00230759" w:rsidRPr="0057263A">
        <w:rPr>
          <w:rFonts w:ascii="Times New Roman" w:hAnsi="Times New Roman" w:cs="Times New Roman"/>
          <w:sz w:val="28"/>
          <w:szCs w:val="28"/>
        </w:rPr>
        <w:t>Координационного совета.</w:t>
      </w:r>
      <w:r w:rsidR="00230759" w:rsidRPr="005726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6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0759" w:rsidRPr="0057263A" w:rsidRDefault="00230759" w:rsidP="00860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26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5206" w:rsidRPr="0057263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485C02" w:rsidRPr="0057263A" w:rsidRDefault="00485C02" w:rsidP="00546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63A">
        <w:rPr>
          <w:rFonts w:ascii="Times New Roman" w:eastAsia="Times New Roman" w:hAnsi="Times New Roman" w:cs="Times New Roman"/>
          <w:sz w:val="28"/>
          <w:szCs w:val="28"/>
        </w:rPr>
        <w:t>ПОВЕСТКА ДНЯ:</w:t>
      </w:r>
    </w:p>
    <w:p w:rsidR="006B0478" w:rsidRPr="006914C1" w:rsidRDefault="00860423" w:rsidP="006914C1">
      <w:pPr>
        <w:pStyle w:val="2"/>
        <w:numPr>
          <w:ilvl w:val="0"/>
          <w:numId w:val="3"/>
        </w:numPr>
        <w:jc w:val="left"/>
      </w:pPr>
      <w:r w:rsidRPr="0057263A">
        <w:t>Отчет</w:t>
      </w:r>
      <w:r w:rsidR="00E62C8A" w:rsidRPr="0057263A">
        <w:t xml:space="preserve"> </w:t>
      </w:r>
      <w:r w:rsidR="003D58E4" w:rsidRPr="0057263A">
        <w:t>Головач Л.В.</w:t>
      </w:r>
      <w:r w:rsidR="00E62C8A" w:rsidRPr="0057263A">
        <w:t>.</w:t>
      </w:r>
      <w:r w:rsidR="006B0478" w:rsidRPr="0057263A">
        <w:t xml:space="preserve"> о торговой деятельности на территории</w:t>
      </w:r>
      <w:r w:rsidR="0047075D" w:rsidRPr="0057263A">
        <w:t xml:space="preserve"> </w:t>
      </w:r>
      <w:r w:rsidR="006B0478" w:rsidRPr="0057263A">
        <w:t xml:space="preserve"> </w:t>
      </w:r>
      <w:proofErr w:type="spellStart"/>
      <w:r w:rsidR="006B0478" w:rsidRPr="0057263A">
        <w:t>Купинского</w:t>
      </w:r>
      <w:proofErr w:type="spellEnd"/>
      <w:r w:rsidR="006B0478" w:rsidRPr="0057263A">
        <w:t xml:space="preserve"> района Новосибирской области в 201</w:t>
      </w:r>
      <w:r w:rsidR="003D58E4" w:rsidRPr="0057263A">
        <w:t>9</w:t>
      </w:r>
      <w:r w:rsidR="006B0478" w:rsidRPr="0057263A">
        <w:t xml:space="preserve"> году.</w:t>
      </w:r>
    </w:p>
    <w:p w:rsidR="006B0478" w:rsidRPr="0057263A" w:rsidRDefault="00230A93" w:rsidP="006B0478">
      <w:pPr>
        <w:pStyle w:val="a7"/>
        <w:ind w:right="1" w:firstLine="567"/>
        <w:jc w:val="both"/>
        <w:rPr>
          <w:sz w:val="28"/>
          <w:szCs w:val="28"/>
        </w:rPr>
      </w:pPr>
      <w:r w:rsidRPr="0057263A">
        <w:rPr>
          <w:sz w:val="28"/>
          <w:szCs w:val="28"/>
        </w:rPr>
        <w:t xml:space="preserve"> </w:t>
      </w:r>
      <w:r w:rsidR="0047075D" w:rsidRPr="0057263A">
        <w:rPr>
          <w:sz w:val="28"/>
          <w:szCs w:val="28"/>
        </w:rPr>
        <w:t xml:space="preserve">      </w:t>
      </w:r>
      <w:r w:rsidR="009D6B72" w:rsidRPr="0057263A">
        <w:rPr>
          <w:sz w:val="28"/>
          <w:szCs w:val="28"/>
          <w:u w:val="single"/>
        </w:rPr>
        <w:t>Слушали:</w:t>
      </w:r>
      <w:r w:rsidR="0047075D" w:rsidRPr="0057263A">
        <w:rPr>
          <w:sz w:val="28"/>
          <w:szCs w:val="28"/>
        </w:rPr>
        <w:t xml:space="preserve"> </w:t>
      </w:r>
      <w:r w:rsidR="003D58E4" w:rsidRPr="0057263A">
        <w:rPr>
          <w:sz w:val="28"/>
          <w:szCs w:val="28"/>
        </w:rPr>
        <w:t>Головач Л.В.</w:t>
      </w:r>
      <w:r w:rsidR="0047075D" w:rsidRPr="0057263A">
        <w:rPr>
          <w:sz w:val="28"/>
          <w:szCs w:val="28"/>
        </w:rPr>
        <w:t>.,</w:t>
      </w:r>
      <w:r w:rsidR="00D5348F" w:rsidRPr="0057263A">
        <w:rPr>
          <w:sz w:val="28"/>
          <w:szCs w:val="28"/>
        </w:rPr>
        <w:t xml:space="preserve"> он</w:t>
      </w:r>
      <w:r w:rsidR="0047075D" w:rsidRPr="0057263A">
        <w:rPr>
          <w:sz w:val="28"/>
          <w:szCs w:val="28"/>
        </w:rPr>
        <w:t>а</w:t>
      </w:r>
      <w:r w:rsidR="00D5348F" w:rsidRPr="0057263A">
        <w:rPr>
          <w:sz w:val="28"/>
          <w:szCs w:val="28"/>
        </w:rPr>
        <w:t xml:space="preserve"> </w:t>
      </w:r>
      <w:r w:rsidR="00E7349D" w:rsidRPr="0057263A">
        <w:rPr>
          <w:sz w:val="28"/>
          <w:szCs w:val="28"/>
        </w:rPr>
        <w:t>сказал</w:t>
      </w:r>
      <w:r w:rsidR="0047075D" w:rsidRPr="0057263A">
        <w:rPr>
          <w:sz w:val="28"/>
          <w:szCs w:val="28"/>
        </w:rPr>
        <w:t>а, что</w:t>
      </w:r>
      <w:r w:rsidR="00B72C31" w:rsidRPr="0057263A">
        <w:rPr>
          <w:sz w:val="28"/>
          <w:szCs w:val="28"/>
        </w:rPr>
        <w:t xml:space="preserve"> </w:t>
      </w:r>
      <w:r w:rsidR="0047075D" w:rsidRPr="0057263A">
        <w:rPr>
          <w:sz w:val="28"/>
          <w:szCs w:val="28"/>
        </w:rPr>
        <w:t xml:space="preserve"> </w:t>
      </w:r>
      <w:r w:rsidR="006B0478" w:rsidRPr="0057263A">
        <w:rPr>
          <w:sz w:val="28"/>
          <w:szCs w:val="28"/>
        </w:rPr>
        <w:t xml:space="preserve">Основной целью развития потребительского рынка является обеспечение территориальной и ценовой доступности широкого ассортимента качественных товаров и услуг для потребителей. На сегодняшний день в районе сформирована устойчивая </w:t>
      </w:r>
      <w:r w:rsidR="003D58E4" w:rsidRPr="0057263A">
        <w:rPr>
          <w:sz w:val="28"/>
          <w:szCs w:val="28"/>
        </w:rPr>
        <w:t xml:space="preserve">конкурентная </w:t>
      </w:r>
      <w:r w:rsidR="006B0478" w:rsidRPr="0057263A">
        <w:rPr>
          <w:sz w:val="28"/>
          <w:szCs w:val="28"/>
        </w:rPr>
        <w:t>рыночная инфраструктура отрасли, что позволяет обеспечить насыщение потребительского рынка продовольственными и промышленными товарами и различными услугами.</w:t>
      </w:r>
    </w:p>
    <w:p w:rsidR="00490FC4" w:rsidRPr="00490FC4" w:rsidRDefault="00490FC4" w:rsidP="00490FC4">
      <w:pPr>
        <w:tabs>
          <w:tab w:val="center" w:pos="4677"/>
          <w:tab w:val="right" w:pos="9355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C4">
        <w:rPr>
          <w:rFonts w:ascii="Times New Roman" w:eastAsia="Times New Roman" w:hAnsi="Times New Roman" w:cs="Times New Roman"/>
          <w:sz w:val="28"/>
          <w:szCs w:val="28"/>
        </w:rPr>
        <w:t>На  01.01.2020г. сформирована достаточно развитая  сеть торговых  предприятий. В районе   функционируют 262 объекта  розничной  торговли: 205 магазинов, 37 павильонов, 4 киоска, 10 аптек, 5 автозаправочных станций и 1 газозаправочная станция.</w:t>
      </w:r>
    </w:p>
    <w:p w:rsidR="006B0478" w:rsidRPr="0057263A" w:rsidRDefault="006B0478" w:rsidP="006B0478">
      <w:pPr>
        <w:pStyle w:val="a7"/>
        <w:ind w:right="1" w:firstLine="567"/>
        <w:jc w:val="both"/>
        <w:rPr>
          <w:sz w:val="28"/>
          <w:szCs w:val="28"/>
        </w:rPr>
      </w:pPr>
      <w:r w:rsidRPr="0057263A">
        <w:rPr>
          <w:sz w:val="28"/>
          <w:szCs w:val="28"/>
        </w:rPr>
        <w:t xml:space="preserve">Развитие материально-технической базы крупных торговых комплексов, упорядочивает деятельность предприятий мелкорозничной торговли, предоставляя площади  в  аренду  для  размещения  в помещениях  отвечающих требованиям современной архитектуры и эстетики. В целях </w:t>
      </w:r>
      <w:proofErr w:type="gramStart"/>
      <w:r w:rsidRPr="0057263A">
        <w:rPr>
          <w:sz w:val="28"/>
          <w:szCs w:val="28"/>
        </w:rPr>
        <w:t>повышения  качества обслуживания  предприятия торговли</w:t>
      </w:r>
      <w:proofErr w:type="gramEnd"/>
      <w:r w:rsidRPr="0057263A">
        <w:rPr>
          <w:sz w:val="28"/>
          <w:szCs w:val="28"/>
        </w:rPr>
        <w:t xml:space="preserve"> переходят в новый формат обслуживания – самообслуживание. </w:t>
      </w:r>
    </w:p>
    <w:p w:rsidR="006B0478" w:rsidRPr="0057263A" w:rsidRDefault="006B0478" w:rsidP="006B0478">
      <w:pPr>
        <w:pStyle w:val="a7"/>
        <w:ind w:right="1" w:firstLine="567"/>
        <w:jc w:val="both"/>
        <w:rPr>
          <w:sz w:val="28"/>
          <w:szCs w:val="28"/>
        </w:rPr>
      </w:pPr>
      <w:r w:rsidRPr="0057263A">
        <w:rPr>
          <w:sz w:val="28"/>
          <w:szCs w:val="28"/>
        </w:rPr>
        <w:t xml:space="preserve">Строительство и реконструкция объектов торговли на потребительском рынке  ведется за счет собственных средств субъектов малого и среднего предпринимательства. </w:t>
      </w:r>
    </w:p>
    <w:p w:rsidR="006B0478" w:rsidRPr="0057263A" w:rsidRDefault="006B0478" w:rsidP="006B0478">
      <w:pPr>
        <w:pStyle w:val="a7"/>
        <w:ind w:right="1" w:firstLine="567"/>
        <w:jc w:val="both"/>
        <w:rPr>
          <w:sz w:val="28"/>
          <w:szCs w:val="28"/>
        </w:rPr>
      </w:pPr>
      <w:r w:rsidRPr="0057263A">
        <w:rPr>
          <w:sz w:val="28"/>
          <w:szCs w:val="28"/>
        </w:rPr>
        <w:t>Розничный товарооборот  по району за 201</w:t>
      </w:r>
      <w:r w:rsidR="003D58E4" w:rsidRPr="0057263A">
        <w:rPr>
          <w:sz w:val="28"/>
          <w:szCs w:val="28"/>
        </w:rPr>
        <w:t>9</w:t>
      </w:r>
      <w:r w:rsidRPr="0057263A">
        <w:rPr>
          <w:sz w:val="28"/>
          <w:szCs w:val="28"/>
        </w:rPr>
        <w:t xml:space="preserve"> год составил </w:t>
      </w:r>
      <w:r w:rsidR="003D58E4" w:rsidRPr="0057263A">
        <w:rPr>
          <w:sz w:val="28"/>
          <w:szCs w:val="28"/>
        </w:rPr>
        <w:t>2544</w:t>
      </w:r>
      <w:r w:rsidRPr="0057263A">
        <w:rPr>
          <w:sz w:val="28"/>
          <w:szCs w:val="28"/>
        </w:rPr>
        <w:t xml:space="preserve"> </w:t>
      </w:r>
      <w:proofErr w:type="spellStart"/>
      <w:r w:rsidRPr="0057263A">
        <w:rPr>
          <w:sz w:val="28"/>
          <w:szCs w:val="28"/>
        </w:rPr>
        <w:t>млн</w:t>
      </w:r>
      <w:proofErr w:type="gramStart"/>
      <w:r w:rsidRPr="0057263A">
        <w:rPr>
          <w:sz w:val="28"/>
          <w:szCs w:val="28"/>
        </w:rPr>
        <w:t>.р</w:t>
      </w:r>
      <w:proofErr w:type="gramEnd"/>
      <w:r w:rsidRPr="0057263A">
        <w:rPr>
          <w:sz w:val="28"/>
          <w:szCs w:val="28"/>
        </w:rPr>
        <w:t>уб</w:t>
      </w:r>
      <w:proofErr w:type="spellEnd"/>
      <w:r w:rsidRPr="0057263A">
        <w:rPr>
          <w:sz w:val="28"/>
          <w:szCs w:val="28"/>
        </w:rPr>
        <w:t xml:space="preserve">., что составляет </w:t>
      </w:r>
      <w:r w:rsidR="003D58E4" w:rsidRPr="0057263A">
        <w:rPr>
          <w:sz w:val="28"/>
          <w:szCs w:val="28"/>
        </w:rPr>
        <w:t>108,6</w:t>
      </w:r>
      <w:r w:rsidRPr="0057263A">
        <w:rPr>
          <w:sz w:val="28"/>
          <w:szCs w:val="28"/>
        </w:rPr>
        <w:t>% к уровню прошлого года.</w:t>
      </w:r>
    </w:p>
    <w:p w:rsidR="00490FC4" w:rsidRPr="00490FC4" w:rsidRDefault="00490FC4" w:rsidP="00490F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FC4">
        <w:rPr>
          <w:rFonts w:ascii="Times New Roman" w:hAnsi="Times New Roman" w:cs="Times New Roman"/>
          <w:sz w:val="28"/>
          <w:szCs w:val="28"/>
        </w:rPr>
        <w:t xml:space="preserve">Сфера общественного питания, как и торговля, - сектор услуг для населения. В районе осуществляют деятельность 57 объектов общественного питания, в </w:t>
      </w:r>
      <w:proofErr w:type="spellStart"/>
      <w:r w:rsidRPr="00490FC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90FC4">
        <w:rPr>
          <w:rFonts w:ascii="Times New Roman" w:hAnsi="Times New Roman" w:cs="Times New Roman"/>
          <w:sz w:val="28"/>
          <w:szCs w:val="28"/>
        </w:rPr>
        <w:t xml:space="preserve">. 21 объект общедоступной сети на 734 посадочных места. В районе организацией питания учащихся образовательные учреждения занимаются самостоятельно. Работают 31 школьных столовых. При учреждениях  среднего  профессионального образования функционируют 2 столовые. Оборот </w:t>
      </w:r>
      <w:r w:rsidRPr="00490FC4">
        <w:rPr>
          <w:rFonts w:ascii="Times New Roman" w:hAnsi="Times New Roman" w:cs="Times New Roman"/>
          <w:sz w:val="28"/>
          <w:szCs w:val="28"/>
        </w:rPr>
        <w:lastRenderedPageBreak/>
        <w:t>общественного питания в стоимостном выражении  составил 194 млн. рублей, показав рост  5 %  по сравнению с прошлым годом.</w:t>
      </w:r>
    </w:p>
    <w:p w:rsidR="00490FC4" w:rsidRPr="00490FC4" w:rsidRDefault="00490FC4" w:rsidP="00490F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FC4">
        <w:rPr>
          <w:rFonts w:ascii="Times New Roman" w:hAnsi="Times New Roman" w:cs="Times New Roman"/>
          <w:sz w:val="28"/>
          <w:szCs w:val="28"/>
        </w:rPr>
        <w:t xml:space="preserve">Объем платных услуг населению составил 523,67 </w:t>
      </w:r>
      <w:proofErr w:type="spellStart"/>
      <w:r w:rsidRPr="00490FC4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490FC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90FC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490FC4">
        <w:rPr>
          <w:rFonts w:ascii="Times New Roman" w:hAnsi="Times New Roman" w:cs="Times New Roman"/>
          <w:sz w:val="28"/>
          <w:szCs w:val="28"/>
        </w:rPr>
        <w:t xml:space="preserve">., а </w:t>
      </w:r>
      <w:proofErr w:type="spellStart"/>
      <w:r w:rsidRPr="00490FC4">
        <w:rPr>
          <w:rFonts w:ascii="Times New Roman" w:hAnsi="Times New Roman" w:cs="Times New Roman"/>
          <w:sz w:val="28"/>
          <w:szCs w:val="28"/>
        </w:rPr>
        <w:t>бъем</w:t>
      </w:r>
      <w:proofErr w:type="spellEnd"/>
      <w:r w:rsidRPr="00490FC4">
        <w:rPr>
          <w:rFonts w:ascii="Times New Roman" w:hAnsi="Times New Roman" w:cs="Times New Roman"/>
          <w:sz w:val="28"/>
          <w:szCs w:val="28"/>
        </w:rPr>
        <w:t xml:space="preserve"> бытовых услуг- 49,0 </w:t>
      </w:r>
      <w:proofErr w:type="spellStart"/>
      <w:r w:rsidRPr="00490FC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490FC4">
        <w:rPr>
          <w:rFonts w:ascii="Times New Roman" w:hAnsi="Times New Roman" w:cs="Times New Roman"/>
          <w:sz w:val="28"/>
          <w:szCs w:val="28"/>
        </w:rPr>
        <w:t xml:space="preserve">., что выше уровня 2018 года на 4,0 </w:t>
      </w:r>
      <w:proofErr w:type="spellStart"/>
      <w:r w:rsidRPr="00490FC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490FC4">
        <w:rPr>
          <w:rFonts w:ascii="Times New Roman" w:hAnsi="Times New Roman" w:cs="Times New Roman"/>
          <w:sz w:val="28"/>
          <w:szCs w:val="28"/>
        </w:rPr>
        <w:t>.</w:t>
      </w:r>
    </w:p>
    <w:p w:rsidR="00490FC4" w:rsidRPr="00490FC4" w:rsidRDefault="00490FC4" w:rsidP="00490F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FC4">
        <w:rPr>
          <w:rFonts w:ascii="Times New Roman" w:hAnsi="Times New Roman" w:cs="Times New Roman"/>
          <w:sz w:val="28"/>
          <w:szCs w:val="28"/>
        </w:rPr>
        <w:t xml:space="preserve">По итогам  2019г. на территории района осуществляли различные виды деятельности 68 предприятий малого бизнеса, численность занятых в малом бизнесе составила 3380 человек. </w:t>
      </w:r>
    </w:p>
    <w:p w:rsidR="00490FC4" w:rsidRPr="00490FC4" w:rsidRDefault="00490FC4" w:rsidP="00490F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FC4">
        <w:rPr>
          <w:rFonts w:ascii="Times New Roman" w:hAnsi="Times New Roman" w:cs="Times New Roman"/>
          <w:sz w:val="28"/>
          <w:szCs w:val="28"/>
        </w:rPr>
        <w:t xml:space="preserve">Кроме того, в малом бизнесе были заняты 555 </w:t>
      </w:r>
      <w:proofErr w:type="gramStart"/>
      <w:r w:rsidRPr="00490FC4"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  <w:r w:rsidRPr="00490FC4">
        <w:rPr>
          <w:rFonts w:ascii="Times New Roman" w:hAnsi="Times New Roman" w:cs="Times New Roman"/>
          <w:sz w:val="28"/>
          <w:szCs w:val="28"/>
        </w:rPr>
        <w:t xml:space="preserve"> предпринимателя. </w:t>
      </w:r>
    </w:p>
    <w:p w:rsidR="00490FC4" w:rsidRPr="00490FC4" w:rsidRDefault="00490FC4" w:rsidP="00490F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FC4">
        <w:rPr>
          <w:rFonts w:ascii="Times New Roman" w:hAnsi="Times New Roman" w:cs="Times New Roman"/>
          <w:sz w:val="28"/>
          <w:szCs w:val="28"/>
        </w:rPr>
        <w:t xml:space="preserve">Вклад субъектов малого и среднего предпринимательства в </w:t>
      </w:r>
      <w:proofErr w:type="spellStart"/>
      <w:r w:rsidRPr="00490FC4">
        <w:rPr>
          <w:rFonts w:ascii="Times New Roman" w:hAnsi="Times New Roman" w:cs="Times New Roman"/>
          <w:sz w:val="28"/>
          <w:szCs w:val="28"/>
        </w:rPr>
        <w:t>общерайонный</w:t>
      </w:r>
      <w:proofErr w:type="spellEnd"/>
      <w:r w:rsidRPr="00490FC4">
        <w:rPr>
          <w:rFonts w:ascii="Times New Roman" w:hAnsi="Times New Roman" w:cs="Times New Roman"/>
          <w:sz w:val="28"/>
          <w:szCs w:val="28"/>
        </w:rPr>
        <w:t xml:space="preserve"> выпуск всех товаров работ и оказании услуг составляет 58%.</w:t>
      </w:r>
    </w:p>
    <w:p w:rsidR="00490FC4" w:rsidRPr="00490FC4" w:rsidRDefault="00490FC4" w:rsidP="00490F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FC4">
        <w:rPr>
          <w:rFonts w:ascii="Times New Roman" w:hAnsi="Times New Roman" w:cs="Times New Roman"/>
          <w:sz w:val="28"/>
          <w:szCs w:val="28"/>
        </w:rPr>
        <w:t xml:space="preserve">На базе информационно – консультационного пункта по вопросам развития </w:t>
      </w:r>
      <w:proofErr w:type="gramStart"/>
      <w:r w:rsidRPr="00490FC4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490FC4">
        <w:rPr>
          <w:rFonts w:ascii="Times New Roman" w:hAnsi="Times New Roman" w:cs="Times New Roman"/>
          <w:sz w:val="28"/>
          <w:szCs w:val="28"/>
        </w:rPr>
        <w:t xml:space="preserve"> и СП на постоянной основе проводятся консультации по порядку предоставления бюджетной поддержки и займов из Фонда микрофинансирования. За текущий период 2019г. в ИКП обратилось за консультацией по различным вопросам 60 представителей малого бизнеса. </w:t>
      </w:r>
    </w:p>
    <w:p w:rsidR="006B0478" w:rsidRPr="0057263A" w:rsidRDefault="006B0478" w:rsidP="006914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263A">
        <w:rPr>
          <w:rFonts w:ascii="Times New Roman" w:hAnsi="Times New Roman" w:cs="Times New Roman"/>
          <w:sz w:val="28"/>
          <w:szCs w:val="28"/>
        </w:rPr>
        <w:t xml:space="preserve">Вклад субъектов малого и среднего предпринимательства в </w:t>
      </w:r>
      <w:proofErr w:type="spellStart"/>
      <w:r w:rsidRPr="0057263A">
        <w:rPr>
          <w:rFonts w:ascii="Times New Roman" w:hAnsi="Times New Roman" w:cs="Times New Roman"/>
          <w:sz w:val="28"/>
          <w:szCs w:val="28"/>
        </w:rPr>
        <w:t>общерайонный</w:t>
      </w:r>
      <w:proofErr w:type="spellEnd"/>
      <w:r w:rsidRPr="0057263A">
        <w:rPr>
          <w:rFonts w:ascii="Times New Roman" w:hAnsi="Times New Roman" w:cs="Times New Roman"/>
          <w:sz w:val="28"/>
          <w:szCs w:val="28"/>
        </w:rPr>
        <w:t xml:space="preserve"> выпуск всех товаров работ и оказании услуг составляет 58%.</w:t>
      </w:r>
    </w:p>
    <w:p w:rsidR="006B0478" w:rsidRPr="0057263A" w:rsidRDefault="006B0478" w:rsidP="00691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63A">
        <w:rPr>
          <w:rFonts w:ascii="Times New Roman" w:hAnsi="Times New Roman" w:cs="Times New Roman"/>
          <w:sz w:val="28"/>
          <w:szCs w:val="28"/>
        </w:rPr>
        <w:t xml:space="preserve">На базе информационно – консультационного пункта по вопросам развития </w:t>
      </w:r>
      <w:proofErr w:type="gramStart"/>
      <w:r w:rsidRPr="0057263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57263A">
        <w:rPr>
          <w:rFonts w:ascii="Times New Roman" w:hAnsi="Times New Roman" w:cs="Times New Roman"/>
          <w:sz w:val="28"/>
          <w:szCs w:val="28"/>
        </w:rPr>
        <w:t xml:space="preserve"> и СП на постоянной основе проводятся консультации по порядку предоставления бюджетной поддержки и займов из Фонда микрофинансирования. За текущий период 201</w:t>
      </w:r>
      <w:r w:rsidR="003D58E4" w:rsidRPr="0057263A">
        <w:rPr>
          <w:rFonts w:ascii="Times New Roman" w:hAnsi="Times New Roman" w:cs="Times New Roman"/>
          <w:sz w:val="28"/>
          <w:szCs w:val="28"/>
        </w:rPr>
        <w:t>9</w:t>
      </w:r>
      <w:r w:rsidRPr="0057263A">
        <w:rPr>
          <w:rFonts w:ascii="Times New Roman" w:hAnsi="Times New Roman" w:cs="Times New Roman"/>
          <w:sz w:val="28"/>
          <w:szCs w:val="28"/>
        </w:rPr>
        <w:t xml:space="preserve">г. в ИКП обратилось за консультацией по различным вопросам 58 представителей малого бизнеса. </w:t>
      </w:r>
    </w:p>
    <w:p w:rsidR="0032323F" w:rsidRPr="006914C1" w:rsidRDefault="0032323F" w:rsidP="006914C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63A">
        <w:rPr>
          <w:rFonts w:ascii="Times New Roman" w:hAnsi="Times New Roman" w:cs="Times New Roman"/>
          <w:sz w:val="28"/>
          <w:szCs w:val="28"/>
        </w:rPr>
        <w:t>Вопрос о ключевых показателях в сфере закупок.</w:t>
      </w:r>
    </w:p>
    <w:p w:rsidR="0032323F" w:rsidRPr="0057263A" w:rsidRDefault="0032323F" w:rsidP="006914C1">
      <w:pPr>
        <w:pStyle w:val="a5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7263A">
        <w:rPr>
          <w:rFonts w:ascii="Times New Roman" w:hAnsi="Times New Roman" w:cs="Times New Roman"/>
          <w:sz w:val="28"/>
          <w:szCs w:val="28"/>
        </w:rPr>
        <w:t>Слушали: Головач Л.В., она сказала, что контрольным управлением Новосибирской области</w:t>
      </w:r>
      <w:r w:rsidR="0090422C" w:rsidRPr="0057263A">
        <w:rPr>
          <w:rFonts w:ascii="Times New Roman" w:hAnsi="Times New Roman" w:cs="Times New Roman"/>
          <w:sz w:val="28"/>
          <w:szCs w:val="28"/>
        </w:rPr>
        <w:t>,</w:t>
      </w:r>
      <w:r w:rsidRPr="0057263A">
        <w:rPr>
          <w:rFonts w:ascii="Times New Roman" w:hAnsi="Times New Roman" w:cs="Times New Roman"/>
          <w:sz w:val="28"/>
          <w:szCs w:val="28"/>
        </w:rPr>
        <w:t xml:space="preserve"> </w:t>
      </w:r>
      <w:r w:rsidR="00BA6BD1" w:rsidRPr="0057263A">
        <w:rPr>
          <w:rFonts w:ascii="Times New Roman" w:hAnsi="Times New Roman" w:cs="Times New Roman"/>
          <w:sz w:val="28"/>
          <w:szCs w:val="28"/>
        </w:rPr>
        <w:t>н</w:t>
      </w:r>
      <w:r w:rsidRPr="0057263A">
        <w:rPr>
          <w:rFonts w:ascii="Times New Roman" w:hAnsi="Times New Roman" w:cs="Times New Roman"/>
          <w:sz w:val="28"/>
          <w:szCs w:val="28"/>
        </w:rPr>
        <w:t>а основании сведений, представленных муниципальными районами и городскими округами Новосибирской области, произведен расчет рейтингов о достижении целевых значений ключевых показателей эффективности, направленных на разви</w:t>
      </w:r>
      <w:r w:rsidR="0090422C" w:rsidRPr="0057263A">
        <w:rPr>
          <w:rFonts w:ascii="Times New Roman" w:hAnsi="Times New Roman" w:cs="Times New Roman"/>
          <w:sz w:val="28"/>
          <w:szCs w:val="28"/>
        </w:rPr>
        <w:t>тие конкуренции в сфере закупок</w:t>
      </w:r>
      <w:r w:rsidRPr="0057263A">
        <w:rPr>
          <w:rFonts w:ascii="Times New Roman" w:hAnsi="Times New Roman" w:cs="Times New Roman"/>
          <w:sz w:val="28"/>
          <w:szCs w:val="28"/>
        </w:rPr>
        <w:t>, за 2019 год, предусмотренных пунктами 2.1-2.5 Дорожной карты.</w:t>
      </w:r>
      <w:r w:rsidR="00BA6BD1" w:rsidRPr="0057263A">
        <w:rPr>
          <w:rFonts w:ascii="Times New Roman" w:hAnsi="Times New Roman" w:cs="Times New Roman"/>
          <w:sz w:val="28"/>
          <w:szCs w:val="28"/>
        </w:rPr>
        <w:t xml:space="preserve"> По данному рейтингу ключевые показатели эффективности, направленные на развитие конкуренции в сфере закупок, за 2019 год по №44-ФЗ </w:t>
      </w:r>
      <w:proofErr w:type="spellStart"/>
      <w:r w:rsidR="00BA6BD1" w:rsidRPr="0057263A">
        <w:rPr>
          <w:rFonts w:ascii="Times New Roman" w:hAnsi="Times New Roman" w:cs="Times New Roman"/>
          <w:sz w:val="28"/>
          <w:szCs w:val="28"/>
        </w:rPr>
        <w:t>Купинским</w:t>
      </w:r>
      <w:proofErr w:type="spellEnd"/>
      <w:r w:rsidR="00BA6BD1" w:rsidRPr="0057263A">
        <w:rPr>
          <w:rFonts w:ascii="Times New Roman" w:hAnsi="Times New Roman" w:cs="Times New Roman"/>
          <w:sz w:val="28"/>
          <w:szCs w:val="28"/>
        </w:rPr>
        <w:t xml:space="preserve"> районом </w:t>
      </w:r>
      <w:proofErr w:type="spellStart"/>
      <w:r w:rsidR="00BA6BD1" w:rsidRPr="0057263A">
        <w:rPr>
          <w:rFonts w:ascii="Times New Roman" w:hAnsi="Times New Roman" w:cs="Times New Roman"/>
          <w:sz w:val="28"/>
          <w:szCs w:val="28"/>
        </w:rPr>
        <w:t>Новосибирсой</w:t>
      </w:r>
      <w:proofErr w:type="spellEnd"/>
      <w:r w:rsidR="00BA6BD1" w:rsidRPr="0057263A">
        <w:rPr>
          <w:rFonts w:ascii="Times New Roman" w:hAnsi="Times New Roman" w:cs="Times New Roman"/>
          <w:sz w:val="28"/>
          <w:szCs w:val="28"/>
        </w:rPr>
        <w:t xml:space="preserve"> области были достигнуты, а по №223-ФЗ показатели не достигнуты. </w:t>
      </w:r>
    </w:p>
    <w:p w:rsidR="006914C1" w:rsidRDefault="006B0478" w:rsidP="006914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63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EC1D66" w:rsidRPr="0057263A">
        <w:rPr>
          <w:rFonts w:ascii="Times New Roman" w:hAnsi="Times New Roman" w:cs="Times New Roman"/>
          <w:bCs/>
          <w:sz w:val="28"/>
          <w:szCs w:val="28"/>
        </w:rPr>
        <w:t xml:space="preserve">Решение: </w:t>
      </w:r>
    </w:p>
    <w:p w:rsidR="00EC1D66" w:rsidRPr="0057263A" w:rsidRDefault="006914C1" w:rsidP="006914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A6BD1" w:rsidRPr="0057263A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C1D66" w:rsidRPr="0057263A">
        <w:rPr>
          <w:rFonts w:ascii="Times New Roman" w:hAnsi="Times New Roman" w:cs="Times New Roman"/>
          <w:bCs/>
          <w:sz w:val="28"/>
          <w:szCs w:val="28"/>
        </w:rPr>
        <w:t xml:space="preserve">Принять к сведению доклад </w:t>
      </w:r>
      <w:r w:rsidR="003D58E4" w:rsidRPr="0057263A">
        <w:rPr>
          <w:rFonts w:ascii="Times New Roman" w:hAnsi="Times New Roman" w:cs="Times New Roman"/>
          <w:bCs/>
          <w:sz w:val="28"/>
          <w:szCs w:val="28"/>
        </w:rPr>
        <w:t>Головач Л.В.</w:t>
      </w:r>
    </w:p>
    <w:p w:rsidR="00BA6BD1" w:rsidRPr="006914C1" w:rsidRDefault="006914C1" w:rsidP="006914C1">
      <w:pPr>
        <w:spacing w:after="0" w:line="240" w:lineRule="auto"/>
        <w:ind w:left="16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BA6BD1" w:rsidRPr="006914C1">
        <w:rPr>
          <w:rFonts w:ascii="Times New Roman" w:hAnsi="Times New Roman" w:cs="Times New Roman"/>
          <w:bCs/>
          <w:sz w:val="28"/>
          <w:szCs w:val="28"/>
        </w:rPr>
        <w:t xml:space="preserve">Директору МКУ «Центр закупок </w:t>
      </w:r>
      <w:proofErr w:type="spellStart"/>
      <w:r w:rsidR="00BA6BD1" w:rsidRPr="006914C1">
        <w:rPr>
          <w:rFonts w:ascii="Times New Roman" w:hAnsi="Times New Roman" w:cs="Times New Roman"/>
          <w:bCs/>
          <w:sz w:val="28"/>
          <w:szCs w:val="28"/>
        </w:rPr>
        <w:t>Купинского</w:t>
      </w:r>
      <w:proofErr w:type="spellEnd"/>
      <w:r w:rsidR="00BA6BD1" w:rsidRPr="006914C1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области» Вдов</w:t>
      </w:r>
      <w:r w:rsidR="0057263A" w:rsidRPr="006914C1">
        <w:rPr>
          <w:rFonts w:ascii="Times New Roman" w:hAnsi="Times New Roman" w:cs="Times New Roman"/>
          <w:bCs/>
          <w:sz w:val="28"/>
          <w:szCs w:val="28"/>
        </w:rPr>
        <w:t xml:space="preserve">ину Д.Д. в 2020 </w:t>
      </w:r>
      <w:proofErr w:type="gramStart"/>
      <w:r w:rsidR="0057263A" w:rsidRPr="006914C1">
        <w:rPr>
          <w:rFonts w:ascii="Times New Roman" w:hAnsi="Times New Roman" w:cs="Times New Roman"/>
          <w:bCs/>
          <w:sz w:val="28"/>
          <w:szCs w:val="28"/>
        </w:rPr>
        <w:t>году достигнуть</w:t>
      </w:r>
      <w:proofErr w:type="gramEnd"/>
      <w:r w:rsidR="0057263A" w:rsidRPr="006914C1">
        <w:rPr>
          <w:rFonts w:ascii="Times New Roman" w:hAnsi="Times New Roman" w:cs="Times New Roman"/>
          <w:bCs/>
          <w:sz w:val="28"/>
          <w:szCs w:val="28"/>
        </w:rPr>
        <w:t xml:space="preserve"> целевые значения ключевых показателей</w:t>
      </w:r>
      <w:r w:rsidR="0057263A" w:rsidRPr="006914C1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6914C1" w:rsidRDefault="00B01FB9" w:rsidP="00EC1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26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5C02" w:rsidRPr="0057263A" w:rsidRDefault="00F47F92" w:rsidP="00EC1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263A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</w:t>
      </w:r>
      <w:r w:rsidR="00485C02" w:rsidRPr="0057263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231B1" w:rsidRPr="0057263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485C02" w:rsidRPr="0057263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</w:t>
      </w:r>
      <w:r w:rsidR="006914C1">
        <w:rPr>
          <w:rFonts w:ascii="Times New Roman" w:eastAsia="Times New Roman" w:hAnsi="Times New Roman" w:cs="Times New Roman"/>
          <w:sz w:val="28"/>
          <w:szCs w:val="28"/>
        </w:rPr>
        <w:t xml:space="preserve">              </w:t>
      </w:r>
      <w:r w:rsidRPr="0057263A">
        <w:rPr>
          <w:rFonts w:ascii="Times New Roman" w:eastAsia="Times New Roman" w:hAnsi="Times New Roman" w:cs="Times New Roman"/>
          <w:sz w:val="28"/>
          <w:szCs w:val="28"/>
        </w:rPr>
        <w:t>А.А. Воличенко</w:t>
      </w:r>
    </w:p>
    <w:p w:rsidR="00864180" w:rsidRPr="0057263A" w:rsidRDefault="00B01FB9" w:rsidP="0089736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7263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85C02" w:rsidRPr="0057263A">
        <w:rPr>
          <w:rFonts w:ascii="Times New Roman" w:eastAsia="Times New Roman" w:hAnsi="Times New Roman" w:cs="Times New Roman"/>
          <w:sz w:val="28"/>
          <w:szCs w:val="28"/>
        </w:rPr>
        <w:t>Секретарь                                                                       </w:t>
      </w:r>
      <w:r w:rsidR="00227D9C" w:rsidRPr="0057263A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 </w:t>
      </w:r>
      <w:proofErr w:type="spellStart"/>
      <w:r w:rsidR="003D58E4" w:rsidRPr="0057263A">
        <w:rPr>
          <w:rFonts w:ascii="Times New Roman" w:eastAsia="Times New Roman" w:hAnsi="Times New Roman" w:cs="Times New Roman"/>
          <w:sz w:val="28"/>
          <w:szCs w:val="28"/>
        </w:rPr>
        <w:t>Л.В.Головач</w:t>
      </w:r>
      <w:proofErr w:type="spellEnd"/>
    </w:p>
    <w:sectPr w:rsidR="00864180" w:rsidRPr="0057263A" w:rsidSect="00EC1D66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D59"/>
    <w:multiLevelType w:val="hybridMultilevel"/>
    <w:tmpl w:val="06C621BE"/>
    <w:lvl w:ilvl="0" w:tplc="D0AAC2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7E23CB2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  <w:rPr>
        <w:rFonts w:cs="Times New Roman"/>
      </w:rPr>
    </w:lvl>
    <w:lvl w:ilvl="2" w:tplc="0812EE08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  <w:rPr>
        <w:rFonts w:cs="Times New Roman"/>
      </w:rPr>
    </w:lvl>
    <w:lvl w:ilvl="3" w:tplc="29BECCAE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4" w:tplc="B950A12A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  <w:rPr>
        <w:rFonts w:cs="Times New Roman"/>
      </w:rPr>
    </w:lvl>
    <w:lvl w:ilvl="5" w:tplc="7590B0A2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  <w:rPr>
        <w:rFonts w:cs="Times New Roman"/>
      </w:rPr>
    </w:lvl>
    <w:lvl w:ilvl="6" w:tplc="B7B2A594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7" w:tplc="A38247D2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8" w:tplc="C3DC7F86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  <w:rPr>
        <w:rFonts w:cs="Times New Roman"/>
      </w:rPr>
    </w:lvl>
  </w:abstractNum>
  <w:abstractNum w:abstractNumId="1">
    <w:nsid w:val="21A0339D"/>
    <w:multiLevelType w:val="hybridMultilevel"/>
    <w:tmpl w:val="51A22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84C11"/>
    <w:multiLevelType w:val="hybridMultilevel"/>
    <w:tmpl w:val="D7940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0278F"/>
    <w:multiLevelType w:val="hybridMultilevel"/>
    <w:tmpl w:val="6EB0E8AA"/>
    <w:lvl w:ilvl="0" w:tplc="C47EB9B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5193422D"/>
    <w:multiLevelType w:val="hybridMultilevel"/>
    <w:tmpl w:val="F5704B40"/>
    <w:lvl w:ilvl="0" w:tplc="9D76518C">
      <w:start w:val="2"/>
      <w:numFmt w:val="decimal"/>
      <w:lvlText w:val="%1."/>
      <w:lvlJc w:val="left"/>
      <w:pPr>
        <w:ind w:left="5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5">
    <w:nsid w:val="78AA6B3C"/>
    <w:multiLevelType w:val="hybridMultilevel"/>
    <w:tmpl w:val="F4CE41C0"/>
    <w:lvl w:ilvl="0" w:tplc="0B8C79A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02"/>
    <w:rsid w:val="000379EA"/>
    <w:rsid w:val="00065BCE"/>
    <w:rsid w:val="00066E39"/>
    <w:rsid w:val="000829A5"/>
    <w:rsid w:val="0008691D"/>
    <w:rsid w:val="000E5206"/>
    <w:rsid w:val="00191AD6"/>
    <w:rsid w:val="001977A2"/>
    <w:rsid w:val="001A0882"/>
    <w:rsid w:val="001E5D13"/>
    <w:rsid w:val="00223AA2"/>
    <w:rsid w:val="00227D9C"/>
    <w:rsid w:val="00230759"/>
    <w:rsid w:val="00230A93"/>
    <w:rsid w:val="002375F1"/>
    <w:rsid w:val="00285961"/>
    <w:rsid w:val="002E7379"/>
    <w:rsid w:val="0032323F"/>
    <w:rsid w:val="003355B3"/>
    <w:rsid w:val="003371EA"/>
    <w:rsid w:val="0034193B"/>
    <w:rsid w:val="00347DFE"/>
    <w:rsid w:val="003D58E4"/>
    <w:rsid w:val="00424C99"/>
    <w:rsid w:val="00441918"/>
    <w:rsid w:val="004670E4"/>
    <w:rsid w:val="0047075D"/>
    <w:rsid w:val="00485C02"/>
    <w:rsid w:val="00490FC4"/>
    <w:rsid w:val="004B209B"/>
    <w:rsid w:val="004E2515"/>
    <w:rsid w:val="005462FE"/>
    <w:rsid w:val="0055036B"/>
    <w:rsid w:val="0057263A"/>
    <w:rsid w:val="005A32C6"/>
    <w:rsid w:val="005D3CED"/>
    <w:rsid w:val="005F2528"/>
    <w:rsid w:val="00634557"/>
    <w:rsid w:val="00670009"/>
    <w:rsid w:val="006914C1"/>
    <w:rsid w:val="00692921"/>
    <w:rsid w:val="006B0478"/>
    <w:rsid w:val="006D28BE"/>
    <w:rsid w:val="006D4121"/>
    <w:rsid w:val="007211ED"/>
    <w:rsid w:val="007A5198"/>
    <w:rsid w:val="007F0D68"/>
    <w:rsid w:val="008231B1"/>
    <w:rsid w:val="008352A6"/>
    <w:rsid w:val="0086016F"/>
    <w:rsid w:val="00860423"/>
    <w:rsid w:val="00864180"/>
    <w:rsid w:val="00897362"/>
    <w:rsid w:val="008A0597"/>
    <w:rsid w:val="008C1C86"/>
    <w:rsid w:val="008D0BC1"/>
    <w:rsid w:val="0090422C"/>
    <w:rsid w:val="009055B8"/>
    <w:rsid w:val="00931C18"/>
    <w:rsid w:val="009549C1"/>
    <w:rsid w:val="00964A45"/>
    <w:rsid w:val="009902A5"/>
    <w:rsid w:val="009926D4"/>
    <w:rsid w:val="00993CAB"/>
    <w:rsid w:val="009A3D0E"/>
    <w:rsid w:val="009B21C4"/>
    <w:rsid w:val="009B4608"/>
    <w:rsid w:val="009D6B72"/>
    <w:rsid w:val="00A1672A"/>
    <w:rsid w:val="00A6409B"/>
    <w:rsid w:val="00A90195"/>
    <w:rsid w:val="00B01FB9"/>
    <w:rsid w:val="00B47319"/>
    <w:rsid w:val="00B54132"/>
    <w:rsid w:val="00B72C31"/>
    <w:rsid w:val="00BA6BD1"/>
    <w:rsid w:val="00BD4CE2"/>
    <w:rsid w:val="00C368A1"/>
    <w:rsid w:val="00C42A03"/>
    <w:rsid w:val="00C44F5A"/>
    <w:rsid w:val="00C64FA9"/>
    <w:rsid w:val="00C879C5"/>
    <w:rsid w:val="00CA25D6"/>
    <w:rsid w:val="00CA3794"/>
    <w:rsid w:val="00D175B4"/>
    <w:rsid w:val="00D27C59"/>
    <w:rsid w:val="00D35849"/>
    <w:rsid w:val="00D5348F"/>
    <w:rsid w:val="00D91EB2"/>
    <w:rsid w:val="00D966EF"/>
    <w:rsid w:val="00DF4FB7"/>
    <w:rsid w:val="00E62C8A"/>
    <w:rsid w:val="00E7349D"/>
    <w:rsid w:val="00EC1D66"/>
    <w:rsid w:val="00EF7E16"/>
    <w:rsid w:val="00F47F92"/>
    <w:rsid w:val="00F52DA0"/>
    <w:rsid w:val="00F54145"/>
    <w:rsid w:val="00F561AD"/>
    <w:rsid w:val="00F72E87"/>
    <w:rsid w:val="00FC783F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C0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85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5C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5D3CE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D3C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977A2"/>
    <w:pPr>
      <w:ind w:left="720"/>
      <w:contextualSpacing/>
    </w:pPr>
  </w:style>
  <w:style w:type="character" w:styleId="a6">
    <w:name w:val="Hyperlink"/>
    <w:basedOn w:val="a0"/>
    <w:rsid w:val="009B4608"/>
    <w:rPr>
      <w:color w:val="0000FF"/>
      <w:u w:val="single"/>
    </w:rPr>
  </w:style>
  <w:style w:type="paragraph" w:customStyle="1" w:styleId="ConsPlusNormal">
    <w:name w:val="ConsPlusNormal"/>
    <w:rsid w:val="006D28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aliases w:val="Знак,ВерхКолонтитул"/>
    <w:basedOn w:val="a"/>
    <w:link w:val="a8"/>
    <w:rsid w:val="006B04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aliases w:val="Знак Знак,ВерхКолонтитул Знак"/>
    <w:basedOn w:val="a0"/>
    <w:link w:val="a7"/>
    <w:rsid w:val="006B04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C0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85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5C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5D3CE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D3C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977A2"/>
    <w:pPr>
      <w:ind w:left="720"/>
      <w:contextualSpacing/>
    </w:pPr>
  </w:style>
  <w:style w:type="character" w:styleId="a6">
    <w:name w:val="Hyperlink"/>
    <w:basedOn w:val="a0"/>
    <w:rsid w:val="009B4608"/>
    <w:rPr>
      <w:color w:val="0000FF"/>
      <w:u w:val="single"/>
    </w:rPr>
  </w:style>
  <w:style w:type="paragraph" w:customStyle="1" w:styleId="ConsPlusNormal">
    <w:name w:val="ConsPlusNormal"/>
    <w:rsid w:val="006D28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aliases w:val="Знак,ВерхКолонтитул"/>
    <w:basedOn w:val="a"/>
    <w:link w:val="a8"/>
    <w:rsid w:val="006B04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aliases w:val="Знак Знак,ВерхКолонтитул Знак"/>
    <w:basedOn w:val="a0"/>
    <w:link w:val="a7"/>
    <w:rsid w:val="006B04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A2AB3-EA50-4A9C-8695-470F1C6A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2020-08-20T07:30:00Z</cp:lastPrinted>
  <dcterms:created xsi:type="dcterms:W3CDTF">2020-08-20T06:44:00Z</dcterms:created>
  <dcterms:modified xsi:type="dcterms:W3CDTF">2020-08-20T07:30:00Z</dcterms:modified>
</cp:coreProperties>
</file>