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5B7DAAF" wp14:editId="594D6BC6">
            <wp:extent cx="381000" cy="457200"/>
            <wp:effectExtent l="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 КУПИНСКОГО РАЙОНА</w:t>
      </w:r>
    </w:p>
    <w:p w:rsidR="00840568" w:rsidRPr="006E0318" w:rsidRDefault="00840568" w:rsidP="008405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НОВОСИБИРСКОЙ  ОБЛАСТИ</w:t>
      </w:r>
    </w:p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568" w:rsidRPr="006E0318" w:rsidRDefault="00840568" w:rsidP="008405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</w:pPr>
      <w:r w:rsidRPr="006E0318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  <w:t>Р А С П О Р Я Ж Е Н И Е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16.06</w:t>
      </w: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Pr="00840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6E03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</w:t>
      </w: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E2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380-р</w:t>
      </w:r>
    </w:p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68" w:rsidRPr="006E0318" w:rsidRDefault="00840568" w:rsidP="00840568">
      <w:pPr>
        <w:shd w:val="clear" w:color="auto" w:fill="FFFFFF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 проведении плановой документарной проверки в отношении</w:t>
      </w:r>
    </w:p>
    <w:p w:rsidR="00840568" w:rsidRPr="006E0318" w:rsidRDefault="00840568" w:rsidP="00840568">
      <w:pPr>
        <w:shd w:val="clear" w:color="auto" w:fill="FFFFFF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МКДОУ  </w:t>
      </w:r>
      <w:proofErr w:type="spellStart"/>
      <w:r w:rsidR="003E10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Новоключевской</w:t>
      </w:r>
      <w:proofErr w:type="spellEnd"/>
      <w:r w:rsidRPr="00E206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детский сад «</w:t>
      </w:r>
      <w:r w:rsidR="003E10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Жемчужинка</w:t>
      </w:r>
      <w:r w:rsidRPr="00E206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proofErr w:type="spellStart"/>
      <w:r w:rsidRPr="006E03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района</w:t>
      </w:r>
    </w:p>
    <w:p w:rsidR="00840568" w:rsidRPr="006E0318" w:rsidRDefault="00840568" w:rsidP="00840568">
      <w:pPr>
        <w:shd w:val="clear" w:color="auto" w:fill="FFFFFF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 353.1 Трудового кодекса Российской Федерации, Законом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области», постановлением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07.12.2018 № 959 «Об организации работы по проведению ведомственного контроля за соблюдением трудового законодательства и иных нормативных правовых актов, содержащих нормы трудового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в организациях, подведомственных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области»: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плановую документарную проверку в отношении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Муниципального казенного дошкольного образовательного учреждения</w:t>
      </w:r>
      <w:r w:rsidR="003E10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3E10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Новоключевской</w:t>
      </w:r>
      <w:proofErr w:type="spellEnd"/>
      <w:r w:rsidR="003E10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«</w:t>
      </w:r>
      <w:r w:rsidR="003E10B7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Жемчужинка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»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района</w:t>
      </w:r>
      <w:r w:rsidRPr="006E031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учреждение).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Место нахождения учреждения и фактического осуществления им деятельности: </w:t>
      </w:r>
      <w:r w:rsidR="003E10B7" w:rsidRPr="003E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632763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Новосибирская область,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Купинский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  <w:r w:rsidR="003E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E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Новоключи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3E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2</w:t>
      </w:r>
      <w:r w:rsidR="003E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Назначить следующих должностных лиц, уполномоченных на проведение проверки: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Слепынину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Ольгу Владимировну - начальника управления экономики, финансового анализа и труда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Одинец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Валентину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Алексеевну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ведущего специалиста управления экономики, финансового анализа и труда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Привлечь к проведению проверки следующих лиц: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Соболевскую Марину Анатольевну – директора МКУ «Управление образования»;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Андрееву Татьяну</w:t>
      </w:r>
      <w:bookmarkStart w:id="0" w:name="_GoBack"/>
      <w:bookmarkEnd w:id="0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Сергеевну – методиста  МКУ «Управление образования»;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Федоровну –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 МКУ «Управление образования»;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Микишеву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Татьяну Николаевну – председателя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Купинской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районной организации Профсоюза работников народного образования и науки РФ.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Установить, что настоящая проверка проводится с целью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контроля за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согласно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плану проведения проверок, утвержденному распоряжением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07.12.2021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настоящей проверки являются: в случае установления фактов нарушения трудового законодательства и прав работников, выдача рекомендаций и предписаний руководителю учреждения по устранению допущенных нарушений норм Трудового кодекса Российской Федерации, федерального и областного законодательства в сфере труда и иных нормативных правовых актов, содержащих нормы трудового права, в том числе отраслевых нормативных правовых актов и соглашений.</w:t>
      </w:r>
      <w:proofErr w:type="gramEnd"/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Предметом проверки является: соблюдение учреждением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при осуществлении деятельности трудового законодательства и иных нормативных правовых актов, содержащих нормы трудового права, в том числе по вопросам заключения и прекращения (расторжения) трудового договора, оплаты труда, рабочего времени и времени отдыха, гарантий и компенсаций, предоставляемых работникам, охраны труда.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 проведения проверки: 20 (двадцать) рабочих дней.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проведения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"23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окончания проведения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процессе проверки провести следующие мероприятия по контролю,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достижения целей проведения проверки: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рассмотреть вопросы социального партнерства в сфере труда; трудовые договоры; оформление личных дел работников; ведение и хранение трудовых книжек; режим рабочего времени и время отдыха; оплату и нормирование труда; соблюдение гарантий и компенсаций, предоставляемых работникам; трудовой распорядок и дисциплину труда; охрану труда.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представление которых необходимо для достижения целей и задач проведения проверки: коллективный договор; правила внутреннего трудового распорядка; штатное расписание; график отпусков; трудовые договоры, заключенные с работниками, с дополнительными соглашениями к ним; трудовые книжки; приказы по личному составу (о приеме, увольнении, переводе); приказы по основной деятельности; журналы регистрации приказов; личные дела работников;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первичные документы по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оплате и нормированию труда; документы, касающиеся вопросов охраны труда и иные документы, необходимость в которых возникает в ходе проверки.</w:t>
      </w:r>
    </w:p>
    <w:p w:rsidR="00840568" w:rsidRPr="006E0318" w:rsidRDefault="00840568" w:rsidP="0084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распоряжения возложить на Первого заместителя главы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А.А.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Воличенко</w:t>
      </w:r>
      <w:proofErr w:type="spellEnd"/>
    </w:p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68" w:rsidRPr="006E0318" w:rsidRDefault="00840568" w:rsidP="0084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Гусев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6E031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E031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Одинец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E0318">
        <w:rPr>
          <w:rFonts w:ascii="Times New Roman" w:eastAsia="Times New Roman" w:hAnsi="Times New Roman" w:cs="Times New Roman"/>
          <w:lang w:eastAsia="ru-RU"/>
        </w:rPr>
        <w:t>8(38358)</w:t>
      </w:r>
      <w:r>
        <w:rPr>
          <w:rFonts w:ascii="Times New Roman" w:eastAsia="Times New Roman" w:hAnsi="Times New Roman" w:cs="Times New Roman"/>
          <w:lang w:eastAsia="ru-RU"/>
        </w:rPr>
        <w:t>20-525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администрации </w:t>
      </w:r>
      <w:proofErr w:type="spellStart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.2022 </w:t>
      </w:r>
      <w:r w:rsidRPr="006E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237</w:t>
      </w:r>
      <w:r w:rsidRPr="006E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___________________Д</w:t>
      </w: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юридического отдела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___________________О.В.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Бочкарёва</w:t>
      </w:r>
      <w:proofErr w:type="spellEnd"/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экономики, финансового анализа и труда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О.В. </w:t>
      </w:r>
      <w:proofErr w:type="spellStart"/>
      <w:r w:rsidRPr="006E03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Слепынина</w:t>
      </w:r>
      <w:proofErr w:type="spellEnd"/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Pr="006E0318" w:rsidRDefault="00840568" w:rsidP="0084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68" w:rsidRDefault="00840568" w:rsidP="00840568"/>
    <w:p w:rsidR="008F05A3" w:rsidRDefault="008F05A3"/>
    <w:sectPr w:rsidR="008F05A3" w:rsidSect="006C495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B8"/>
    <w:rsid w:val="003E10B7"/>
    <w:rsid w:val="006E2334"/>
    <w:rsid w:val="007005B8"/>
    <w:rsid w:val="00840568"/>
    <w:rsid w:val="008F05A3"/>
    <w:rsid w:val="00D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2022-06-16T02:27:00Z</cp:lastPrinted>
  <dcterms:created xsi:type="dcterms:W3CDTF">2022-06-16T01:24:00Z</dcterms:created>
  <dcterms:modified xsi:type="dcterms:W3CDTF">2022-06-16T03:47:00Z</dcterms:modified>
</cp:coreProperties>
</file>