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DB" w:rsidRPr="009B5FBA" w:rsidRDefault="009B5FBA" w:rsidP="00B73F2A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FB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4098270B" wp14:editId="281EA957">
            <wp:extent cx="381000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F2A" w:rsidRPr="009B5FBA" w:rsidRDefault="00B73F2A" w:rsidP="00B73F2A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FBA">
        <w:rPr>
          <w:rFonts w:ascii="Times New Roman" w:hAnsi="Times New Roman" w:cs="Times New Roman"/>
          <w:b/>
          <w:sz w:val="32"/>
          <w:szCs w:val="32"/>
        </w:rPr>
        <w:t>АДМИНИСТРАЦИЯ КУПИНСКОГО РАЙОНА НОВОСИБИРСКОЙ ОБЛАСТИ</w:t>
      </w:r>
    </w:p>
    <w:p w:rsidR="00B73F2A" w:rsidRPr="009B5FBA" w:rsidRDefault="00B73F2A" w:rsidP="00B73F2A">
      <w:pPr>
        <w:spacing w:after="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3F2A" w:rsidRPr="009B5FBA" w:rsidRDefault="00B73F2A" w:rsidP="00B73F2A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FBA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73F2A" w:rsidRPr="009B5FBA" w:rsidRDefault="009B5FBA" w:rsidP="00B73F2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BA">
        <w:rPr>
          <w:rFonts w:ascii="Times New Roman" w:hAnsi="Times New Roman" w:cs="Times New Roman"/>
          <w:b/>
          <w:sz w:val="28"/>
          <w:szCs w:val="28"/>
        </w:rPr>
        <w:t>от 12.09.2022</w:t>
      </w:r>
      <w:r w:rsidR="00B73F2A" w:rsidRPr="009B5FB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Pr="009B5FBA">
        <w:rPr>
          <w:rFonts w:ascii="Times New Roman" w:hAnsi="Times New Roman" w:cs="Times New Roman"/>
          <w:b/>
          <w:sz w:val="28"/>
          <w:szCs w:val="28"/>
        </w:rPr>
        <w:t>662</w:t>
      </w:r>
    </w:p>
    <w:p w:rsidR="00B73F2A" w:rsidRPr="009B5FBA" w:rsidRDefault="00B73F2A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5FBA" w:rsidRPr="009B5FBA" w:rsidRDefault="00B73F2A" w:rsidP="00084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B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84F92" w:rsidRPr="009B5FBA">
        <w:rPr>
          <w:rFonts w:ascii="Times New Roman" w:hAnsi="Times New Roman" w:cs="Times New Roman"/>
          <w:b/>
          <w:sz w:val="28"/>
          <w:szCs w:val="28"/>
        </w:rPr>
        <w:t>план</w:t>
      </w:r>
      <w:r w:rsidRPr="009B5FBA">
        <w:rPr>
          <w:rFonts w:ascii="Times New Roman" w:hAnsi="Times New Roman" w:cs="Times New Roman"/>
          <w:b/>
          <w:sz w:val="28"/>
          <w:szCs w:val="28"/>
        </w:rPr>
        <w:t xml:space="preserve"> проведения экспертизы муниципальных нормативных правовых актов администрации Купинского района Новосибирской области, затрагивающих вопросы осуществления предпринимательской и инвестиционной деятельности на 2022 год</w:t>
      </w:r>
      <w:r w:rsidR="00084F92" w:rsidRPr="009B5FBA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Купинского района Новосибирской области от 23.12.2021 №</w:t>
      </w:r>
      <w:r w:rsidR="002F36C9" w:rsidRPr="009B5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F92" w:rsidRPr="009B5FBA">
        <w:rPr>
          <w:rFonts w:ascii="Times New Roman" w:hAnsi="Times New Roman" w:cs="Times New Roman"/>
          <w:b/>
          <w:sz w:val="28"/>
          <w:szCs w:val="28"/>
        </w:rPr>
        <w:t>961</w:t>
      </w:r>
    </w:p>
    <w:p w:rsidR="00B73F2A" w:rsidRPr="009B5FBA" w:rsidRDefault="00084F92" w:rsidP="00084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FBA" w:rsidRPr="009B5FBA" w:rsidRDefault="009B5FBA" w:rsidP="009B5FBA">
      <w:pPr>
        <w:tabs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eastAsia="Times New Roman" w:hAnsi="Times New Roman" w:cs="Times New Roman"/>
          <w:sz w:val="28"/>
          <w:szCs w:val="28"/>
        </w:rPr>
        <w:t>В соответствии с  Порядком проведения экспертизы муниципальных нормативных  правовых  актов Купинского района Новосибирской области, затрагивающих вопросы осуществления предпринимательской и инвестиционной деятельности, утвержденным решением Совета депутатов Купинского района Новосибирской области от 13.06.2017 № 119,</w:t>
      </w:r>
    </w:p>
    <w:p w:rsidR="00B73F2A" w:rsidRPr="009B5FBA" w:rsidRDefault="00B73F2A" w:rsidP="00B7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F2A" w:rsidRPr="009B5FBA" w:rsidRDefault="00B73F2A" w:rsidP="00B73F2A">
      <w:pPr>
        <w:pStyle w:val="a3"/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5F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B5FBA"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</w:p>
    <w:p w:rsidR="00B73F2A" w:rsidRPr="009B5FBA" w:rsidRDefault="00B73F2A" w:rsidP="00B73F2A">
      <w:pPr>
        <w:pStyle w:val="a3"/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3F2A" w:rsidRPr="009B5FBA" w:rsidRDefault="00B73F2A" w:rsidP="00B73F2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84F92" w:rsidRPr="009B5FBA">
        <w:rPr>
          <w:rFonts w:ascii="Times New Roman" w:hAnsi="Times New Roman" w:cs="Times New Roman"/>
          <w:sz w:val="28"/>
          <w:szCs w:val="28"/>
        </w:rPr>
        <w:t>план</w:t>
      </w:r>
      <w:r w:rsidRPr="009B5FBA">
        <w:rPr>
          <w:rFonts w:ascii="Times New Roman" w:hAnsi="Times New Roman" w:cs="Times New Roman"/>
          <w:sz w:val="28"/>
          <w:szCs w:val="28"/>
        </w:rPr>
        <w:t xml:space="preserve"> проведения экспертизы муниципальных нормативных правовых актов администрации Купинского района Новосибирской области, затрагивающих вопросы осуществления предпринимательской и инвестиционной деятельности на 2022 </w:t>
      </w:r>
      <w:r w:rsidR="00084F92" w:rsidRPr="009B5FBA">
        <w:rPr>
          <w:rFonts w:ascii="Times New Roman" w:hAnsi="Times New Roman" w:cs="Times New Roman"/>
          <w:sz w:val="28"/>
          <w:szCs w:val="28"/>
        </w:rPr>
        <w:t xml:space="preserve">год, утвержденный постановлением администрации Купинского района Новосибирской области от 23.12.2021 № 961 </w:t>
      </w:r>
      <w:r w:rsidRPr="009B5F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73F2A" w:rsidRPr="009B5FBA" w:rsidRDefault="00190989" w:rsidP="00190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в строке второй «</w:t>
      </w:r>
      <w:r w:rsidRPr="009B5FBA">
        <w:rPr>
          <w:rFonts w:ascii="Times New Roman" w:eastAsia="Times New Roman" w:hAnsi="Times New Roman" w:cs="Times New Roman"/>
          <w:sz w:val="28"/>
          <w:szCs w:val="28"/>
        </w:rPr>
        <w:t xml:space="preserve">Управление экономики, финансового </w:t>
      </w:r>
      <w:r w:rsidR="00AD5881" w:rsidRPr="009B5FBA">
        <w:rPr>
          <w:rFonts w:ascii="Times New Roman" w:eastAsia="Times New Roman" w:hAnsi="Times New Roman" w:cs="Times New Roman"/>
          <w:sz w:val="28"/>
          <w:szCs w:val="28"/>
        </w:rPr>
        <w:t>анализа и</w:t>
      </w:r>
      <w:r w:rsidRPr="009B5FBA">
        <w:rPr>
          <w:rFonts w:ascii="Times New Roman" w:eastAsia="Times New Roman" w:hAnsi="Times New Roman" w:cs="Times New Roman"/>
          <w:sz w:val="28"/>
          <w:szCs w:val="28"/>
        </w:rPr>
        <w:t xml:space="preserve"> труда </w:t>
      </w:r>
      <w:r w:rsidR="00AD5881" w:rsidRPr="009B5FBA">
        <w:rPr>
          <w:rFonts w:ascii="Times New Roman" w:eastAsia="Times New Roman" w:hAnsi="Times New Roman" w:cs="Times New Roman"/>
          <w:sz w:val="28"/>
          <w:szCs w:val="28"/>
        </w:rPr>
        <w:t>администрации Купинского</w:t>
      </w:r>
      <w:r w:rsidRPr="009B5FB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 </w:t>
      </w:r>
      <w:r w:rsidRPr="009B5FBA">
        <w:rPr>
          <w:rFonts w:ascii="Times New Roman" w:hAnsi="Times New Roman" w:cs="Times New Roman"/>
          <w:sz w:val="28"/>
          <w:szCs w:val="28"/>
        </w:rPr>
        <w:t xml:space="preserve">в графе «Срок проведения экспертизы» слова «Октябрь-ноябрь 2022» заменить на слова </w:t>
      </w:r>
      <w:r w:rsidRPr="009B5FBA">
        <w:rPr>
          <w:rFonts w:ascii="Times New Roman" w:eastAsia="Times New Roman" w:hAnsi="Times New Roman" w:cs="Times New Roman"/>
          <w:sz w:val="28"/>
          <w:szCs w:val="28"/>
        </w:rPr>
        <w:t xml:space="preserve">«ноябрь-декабрь 2022 г.». </w:t>
      </w:r>
    </w:p>
    <w:p w:rsidR="00B73F2A" w:rsidRPr="009B5FBA" w:rsidRDefault="00B73F2A" w:rsidP="00B73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 xml:space="preserve">2. Информационно-консультационному отделу администрации </w:t>
      </w:r>
      <w:r w:rsidR="00CA40DB" w:rsidRPr="009B5FBA">
        <w:rPr>
          <w:rFonts w:ascii="Times New Roman" w:hAnsi="Times New Roman" w:cs="Times New Roman"/>
          <w:sz w:val="28"/>
          <w:szCs w:val="28"/>
        </w:rPr>
        <w:t>Купинского района</w:t>
      </w:r>
      <w:r w:rsidRPr="009B5FBA">
        <w:rPr>
          <w:rFonts w:ascii="Times New Roman" w:hAnsi="Times New Roman" w:cs="Times New Roman"/>
          <w:sz w:val="28"/>
          <w:szCs w:val="28"/>
        </w:rPr>
        <w:t xml:space="preserve"> Новосибирской области (Дорн Е.Д.) настоящее постановление опубликовать в периодическом печатном издании администрации Купинского района Новосибирской области «Информационный бюллетень» и разместить на официальном сайте администрации Купинского района Новосибирской области.</w:t>
      </w:r>
    </w:p>
    <w:p w:rsidR="00B73F2A" w:rsidRPr="009B5FBA" w:rsidRDefault="00B73F2A" w:rsidP="00B73F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9B5F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5FBA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Купинского </w:t>
      </w:r>
      <w:r w:rsidR="00CA40DB" w:rsidRPr="009B5FBA">
        <w:rPr>
          <w:rFonts w:ascii="Times New Roman" w:hAnsi="Times New Roman" w:cs="Times New Roman"/>
          <w:sz w:val="28"/>
          <w:szCs w:val="28"/>
        </w:rPr>
        <w:t>района Новосибирской</w:t>
      </w:r>
      <w:r w:rsidRPr="009B5FBA">
        <w:rPr>
          <w:rFonts w:ascii="Times New Roman" w:hAnsi="Times New Roman" w:cs="Times New Roman"/>
          <w:sz w:val="28"/>
          <w:szCs w:val="28"/>
        </w:rPr>
        <w:t xml:space="preserve"> области А.А. Воличенко.</w:t>
      </w:r>
    </w:p>
    <w:p w:rsidR="00B73F2A" w:rsidRPr="009B5FBA" w:rsidRDefault="00B73F2A" w:rsidP="00B7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F2A" w:rsidRPr="009B5FBA" w:rsidRDefault="00B73F2A" w:rsidP="00B7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 xml:space="preserve">Глава Купинского района                                                               Новосибирской области                                  </w:t>
      </w:r>
      <w:r w:rsidR="00FB4774" w:rsidRPr="009B5F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B5FBA">
        <w:rPr>
          <w:rFonts w:ascii="Times New Roman" w:hAnsi="Times New Roman" w:cs="Times New Roman"/>
          <w:sz w:val="28"/>
          <w:szCs w:val="28"/>
        </w:rPr>
        <w:t>В.Н.</w:t>
      </w:r>
      <w:r w:rsidR="00FB4774" w:rsidRPr="009B5FBA">
        <w:rPr>
          <w:rFonts w:ascii="Times New Roman" w:hAnsi="Times New Roman" w:cs="Times New Roman"/>
          <w:sz w:val="28"/>
          <w:szCs w:val="28"/>
        </w:rPr>
        <w:t xml:space="preserve"> </w:t>
      </w:r>
      <w:r w:rsidRPr="009B5FBA">
        <w:rPr>
          <w:rFonts w:ascii="Times New Roman" w:hAnsi="Times New Roman" w:cs="Times New Roman"/>
          <w:sz w:val="28"/>
          <w:szCs w:val="28"/>
        </w:rPr>
        <w:t>Шубников</w:t>
      </w:r>
    </w:p>
    <w:p w:rsidR="005D5722" w:rsidRPr="009B5FBA" w:rsidRDefault="009B5FBA" w:rsidP="00FB47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B5FBA">
        <w:rPr>
          <w:rFonts w:ascii="Times New Roman" w:hAnsi="Times New Roman" w:cs="Times New Roman"/>
          <w:sz w:val="16"/>
          <w:szCs w:val="16"/>
        </w:rPr>
        <w:t>Котлярова К.Е.</w:t>
      </w:r>
    </w:p>
    <w:p w:rsidR="009B5FBA" w:rsidRPr="009B5FBA" w:rsidRDefault="009B5FBA" w:rsidP="00FB4774">
      <w:pPr>
        <w:spacing w:after="0" w:line="240" w:lineRule="auto"/>
        <w:jc w:val="both"/>
      </w:pPr>
      <w:r w:rsidRPr="009B5FBA">
        <w:rPr>
          <w:rFonts w:ascii="Times New Roman" w:hAnsi="Times New Roman" w:cs="Times New Roman"/>
          <w:sz w:val="16"/>
          <w:szCs w:val="16"/>
        </w:rPr>
        <w:t>23-543</w:t>
      </w:r>
    </w:p>
    <w:sectPr w:rsidR="009B5FBA" w:rsidRPr="009B5FBA" w:rsidSect="00AD588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80066"/>
    <w:multiLevelType w:val="multilevel"/>
    <w:tmpl w:val="950A05F6"/>
    <w:lvl w:ilvl="0">
      <w:start w:val="1"/>
      <w:numFmt w:val="decimal"/>
      <w:lvlText w:val="%1."/>
      <w:lvlJc w:val="left"/>
      <w:pPr>
        <w:ind w:left="1602" w:hanging="1035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2A"/>
    <w:rsid w:val="00084F92"/>
    <w:rsid w:val="00190989"/>
    <w:rsid w:val="002F36C9"/>
    <w:rsid w:val="005D5722"/>
    <w:rsid w:val="009613CB"/>
    <w:rsid w:val="009B5FBA"/>
    <w:rsid w:val="00AD5881"/>
    <w:rsid w:val="00B73F2A"/>
    <w:rsid w:val="00CA40DB"/>
    <w:rsid w:val="00FB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2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3F2A"/>
    <w:rPr>
      <w:color w:val="0000FF"/>
      <w:u w:val="single"/>
    </w:rPr>
  </w:style>
  <w:style w:type="table" w:styleId="a5">
    <w:name w:val="Table Grid"/>
    <w:basedOn w:val="a1"/>
    <w:uiPriority w:val="59"/>
    <w:rsid w:val="00B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FB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2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3F2A"/>
    <w:rPr>
      <w:color w:val="0000FF"/>
      <w:u w:val="single"/>
    </w:rPr>
  </w:style>
  <w:style w:type="table" w:styleId="a5">
    <w:name w:val="Table Grid"/>
    <w:basedOn w:val="a1"/>
    <w:uiPriority w:val="59"/>
    <w:rsid w:val="00B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F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2022-11-09T01:57:00Z</cp:lastPrinted>
  <dcterms:created xsi:type="dcterms:W3CDTF">2022-11-08T08:15:00Z</dcterms:created>
  <dcterms:modified xsi:type="dcterms:W3CDTF">2022-11-09T01:57:00Z</dcterms:modified>
</cp:coreProperties>
</file>