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9DA" w:rsidRPr="00FC3C68" w:rsidRDefault="005529DA" w:rsidP="005529DA">
      <w:pPr>
        <w:jc w:val="center"/>
        <w:rPr>
          <w:rFonts w:ascii="Arial" w:hAnsi="Arial" w:cs="Arial"/>
          <w:b/>
          <w:lang w:val="en-US"/>
        </w:rPr>
      </w:pPr>
    </w:p>
    <w:p w:rsidR="00525B18" w:rsidRPr="00DE1D01" w:rsidRDefault="00525B18" w:rsidP="00525B18">
      <w:pPr>
        <w:pBdr>
          <w:bottom w:val="single" w:sz="12" w:space="1" w:color="auto"/>
        </w:pBdr>
        <w:rPr>
          <w:rFonts w:ascii="Arial" w:hAnsi="Arial" w:cs="Arial"/>
          <w:b/>
        </w:rPr>
      </w:pPr>
      <w:bookmarkStart w:id="0" w:name="_GoBack"/>
      <w:bookmarkEnd w:id="0"/>
    </w:p>
    <w:p w:rsidR="005529DA" w:rsidRPr="00FC3C68" w:rsidRDefault="005529DA" w:rsidP="00525B18">
      <w:pPr>
        <w:pBdr>
          <w:bottom w:val="single" w:sz="12" w:space="1" w:color="auto"/>
        </w:pBdr>
        <w:jc w:val="center"/>
        <w:rPr>
          <w:rFonts w:ascii="Arial" w:hAnsi="Arial" w:cs="Arial"/>
          <w:b/>
        </w:rPr>
      </w:pPr>
      <w:proofErr w:type="gramStart"/>
      <w:r w:rsidRPr="00FC3C68">
        <w:rPr>
          <w:rFonts w:ascii="Arial" w:hAnsi="Arial" w:cs="Arial"/>
          <w:b/>
        </w:rPr>
        <w:t>АДМИНИСТРАЦИЯ  КУПИНСКОГО</w:t>
      </w:r>
      <w:proofErr w:type="gramEnd"/>
      <w:r w:rsidRPr="00FC3C68">
        <w:rPr>
          <w:rFonts w:ascii="Arial" w:hAnsi="Arial" w:cs="Arial"/>
          <w:b/>
        </w:rPr>
        <w:t xml:space="preserve"> РАЙОНА</w:t>
      </w:r>
    </w:p>
    <w:p w:rsidR="005529DA" w:rsidRPr="00FC3C68" w:rsidRDefault="005529DA" w:rsidP="005529DA">
      <w:pPr>
        <w:pBdr>
          <w:bottom w:val="single" w:sz="12" w:space="1" w:color="auto"/>
        </w:pBdr>
        <w:jc w:val="center"/>
        <w:rPr>
          <w:rFonts w:ascii="Arial" w:hAnsi="Arial" w:cs="Arial"/>
          <w:b/>
        </w:rPr>
      </w:pPr>
      <w:proofErr w:type="gramStart"/>
      <w:r w:rsidRPr="00FC3C68">
        <w:rPr>
          <w:rFonts w:ascii="Arial" w:hAnsi="Arial" w:cs="Arial"/>
          <w:b/>
        </w:rPr>
        <w:t>НОВОСИБИРСКОЙ  ОБЛАСТИ</w:t>
      </w:r>
      <w:proofErr w:type="gramEnd"/>
    </w:p>
    <w:p w:rsidR="005529DA" w:rsidRPr="00FC3C68" w:rsidRDefault="005529DA" w:rsidP="005529DA">
      <w:pPr>
        <w:tabs>
          <w:tab w:val="left" w:pos="1500"/>
        </w:tabs>
        <w:jc w:val="center"/>
        <w:rPr>
          <w:rFonts w:ascii="Arial" w:hAnsi="Arial" w:cs="Arial"/>
          <w:b/>
        </w:rPr>
      </w:pPr>
    </w:p>
    <w:p w:rsidR="005529DA" w:rsidRPr="00FC3C68" w:rsidRDefault="005529DA" w:rsidP="005529DA">
      <w:pPr>
        <w:jc w:val="center"/>
        <w:rPr>
          <w:rFonts w:ascii="Arial" w:hAnsi="Arial" w:cs="Arial"/>
          <w:b/>
        </w:rPr>
      </w:pPr>
      <w:r w:rsidRPr="00FC3C68">
        <w:rPr>
          <w:rFonts w:ascii="Arial" w:hAnsi="Arial" w:cs="Arial"/>
          <w:b/>
        </w:rPr>
        <w:t>П О С Т А Н О В Л Е Н И Е</w:t>
      </w:r>
    </w:p>
    <w:p w:rsidR="005529DA" w:rsidRPr="00FC3C68" w:rsidRDefault="005529DA" w:rsidP="005529DA">
      <w:pPr>
        <w:rPr>
          <w:rFonts w:ascii="Arial" w:hAnsi="Arial" w:cs="Arial"/>
          <w:b/>
        </w:rPr>
      </w:pPr>
    </w:p>
    <w:p w:rsidR="005529DA" w:rsidRPr="00FC3C68" w:rsidRDefault="005529DA" w:rsidP="005529DA">
      <w:pPr>
        <w:tabs>
          <w:tab w:val="left" w:pos="8580"/>
        </w:tabs>
        <w:rPr>
          <w:rFonts w:ascii="Arial" w:hAnsi="Arial" w:cs="Arial"/>
          <w:b/>
        </w:rPr>
      </w:pPr>
      <w:r w:rsidRPr="00FC3C68">
        <w:rPr>
          <w:rFonts w:ascii="Arial" w:hAnsi="Arial" w:cs="Arial"/>
          <w:b/>
        </w:rPr>
        <w:t>г. Купино                                       №    177                                           27.0</w:t>
      </w:r>
      <w:r w:rsidR="0010658F" w:rsidRPr="00FC3C68">
        <w:rPr>
          <w:rFonts w:ascii="Arial" w:hAnsi="Arial" w:cs="Arial"/>
          <w:b/>
        </w:rPr>
        <w:t>3</w:t>
      </w:r>
      <w:r w:rsidRPr="00FC3C68">
        <w:rPr>
          <w:rFonts w:ascii="Arial" w:hAnsi="Arial" w:cs="Arial"/>
          <w:b/>
        </w:rPr>
        <w:t>.2025</w:t>
      </w:r>
    </w:p>
    <w:p w:rsidR="005529DA" w:rsidRPr="00FC3C68" w:rsidRDefault="005529DA" w:rsidP="005529DA">
      <w:pPr>
        <w:jc w:val="center"/>
        <w:rPr>
          <w:rFonts w:ascii="Arial" w:hAnsi="Arial" w:cs="Arial"/>
          <w:b/>
        </w:rPr>
      </w:pPr>
    </w:p>
    <w:p w:rsidR="005529DA" w:rsidRPr="00FC3C68" w:rsidRDefault="005529DA" w:rsidP="005529DA">
      <w:pPr>
        <w:autoSpaceDE w:val="0"/>
        <w:autoSpaceDN w:val="0"/>
        <w:adjustRightInd w:val="0"/>
        <w:jc w:val="center"/>
        <w:rPr>
          <w:rFonts w:ascii="Arial" w:hAnsi="Arial" w:cs="Arial"/>
          <w:b/>
        </w:rPr>
      </w:pPr>
      <w:r w:rsidRPr="00FC3C68">
        <w:rPr>
          <w:rFonts w:ascii="Arial" w:hAnsi="Arial" w:cs="Arial"/>
          <w:b/>
        </w:rPr>
        <w:t>О признании утратившими силу отдельных постановлений администрации Купинского района Новосибирской области</w:t>
      </w:r>
    </w:p>
    <w:p w:rsidR="005529DA" w:rsidRPr="00FC3C68" w:rsidRDefault="005529DA" w:rsidP="005529DA">
      <w:pPr>
        <w:jc w:val="center"/>
        <w:rPr>
          <w:rFonts w:ascii="Arial" w:hAnsi="Arial" w:cs="Arial"/>
          <w:b/>
        </w:rPr>
      </w:pPr>
    </w:p>
    <w:p w:rsidR="005529DA" w:rsidRPr="00FC3C68" w:rsidRDefault="005529DA" w:rsidP="005529DA">
      <w:pPr>
        <w:widowControl w:val="0"/>
        <w:autoSpaceDE w:val="0"/>
        <w:autoSpaceDN w:val="0"/>
        <w:adjustRightInd w:val="0"/>
        <w:ind w:firstLine="709"/>
        <w:jc w:val="both"/>
        <w:rPr>
          <w:rFonts w:ascii="Arial" w:hAnsi="Arial" w:cs="Arial"/>
        </w:rPr>
      </w:pPr>
      <w:r w:rsidRPr="00FC3C68">
        <w:rPr>
          <w:rFonts w:ascii="Arial" w:hAnsi="Arial" w:cs="Arial"/>
        </w:rPr>
        <w:t>В соответствии с частью 4 статьи 7, частью 2 статьи 43 Федерального закона от 06.10.2003 № 131-ФЗ «Об общих принципах организации местного самоуправления в Российской Федерации</w:t>
      </w:r>
      <w:proofErr w:type="gramStart"/>
      <w:r w:rsidRPr="00FC3C68">
        <w:rPr>
          <w:rFonts w:ascii="Arial" w:hAnsi="Arial" w:cs="Arial"/>
        </w:rPr>
        <w:t xml:space="preserve">», </w:t>
      </w:r>
      <w:r w:rsidR="00EC6819" w:rsidRPr="00FC3C68">
        <w:rPr>
          <w:rFonts w:ascii="Arial" w:hAnsi="Arial" w:cs="Arial"/>
        </w:rPr>
        <w:t xml:space="preserve"> </w:t>
      </w:r>
      <w:r w:rsidRPr="00FC3C68">
        <w:rPr>
          <w:rFonts w:ascii="Arial" w:hAnsi="Arial" w:cs="Arial"/>
        </w:rPr>
        <w:t>руководствуясь</w:t>
      </w:r>
      <w:proofErr w:type="gramEnd"/>
      <w:r w:rsidRPr="00FC3C68">
        <w:rPr>
          <w:rFonts w:ascii="Arial" w:hAnsi="Arial" w:cs="Arial"/>
        </w:rPr>
        <w:t xml:space="preserve">  Уставом  Купинского муниципального района Новосибирской области, с целью  приведения муниципальных  правовых  актов Купинского района Новосибирской области в соответствие </w:t>
      </w:r>
      <w:r w:rsidR="00E276F4" w:rsidRPr="00FC3C68">
        <w:rPr>
          <w:rFonts w:ascii="Arial" w:hAnsi="Arial" w:cs="Arial"/>
        </w:rPr>
        <w:t>с федеральным</w:t>
      </w:r>
      <w:r w:rsidR="008924AD" w:rsidRPr="00FC3C68">
        <w:rPr>
          <w:rFonts w:ascii="Arial" w:hAnsi="Arial" w:cs="Arial"/>
        </w:rPr>
        <w:t xml:space="preserve"> законодательств</w:t>
      </w:r>
      <w:r w:rsidR="00E276F4" w:rsidRPr="00FC3C68">
        <w:rPr>
          <w:rFonts w:ascii="Arial" w:hAnsi="Arial" w:cs="Arial"/>
        </w:rPr>
        <w:t>ом</w:t>
      </w:r>
      <w:r w:rsidRPr="00FC3C68">
        <w:rPr>
          <w:rFonts w:ascii="Arial" w:hAnsi="Arial" w:cs="Arial"/>
        </w:rPr>
        <w:t>, администрация Купинского района Новосибирской области</w:t>
      </w:r>
    </w:p>
    <w:p w:rsidR="005529DA" w:rsidRPr="00FC3C68" w:rsidRDefault="005529DA" w:rsidP="005529DA">
      <w:pPr>
        <w:ind w:firstLine="709"/>
        <w:jc w:val="both"/>
        <w:rPr>
          <w:rFonts w:ascii="Arial" w:hAnsi="Arial" w:cs="Arial"/>
          <w:b/>
        </w:rPr>
      </w:pPr>
    </w:p>
    <w:p w:rsidR="005529DA" w:rsidRPr="00FC3C68" w:rsidRDefault="005529DA" w:rsidP="005529DA">
      <w:pPr>
        <w:ind w:firstLine="709"/>
        <w:jc w:val="center"/>
        <w:rPr>
          <w:rFonts w:ascii="Arial" w:hAnsi="Arial" w:cs="Arial"/>
          <w:b/>
        </w:rPr>
      </w:pPr>
      <w:r w:rsidRPr="00FC3C68">
        <w:rPr>
          <w:rFonts w:ascii="Arial" w:hAnsi="Arial" w:cs="Arial"/>
          <w:b/>
        </w:rPr>
        <w:t>П О С Т А Н О В Л Я Е Т:</w:t>
      </w:r>
    </w:p>
    <w:p w:rsidR="005529DA" w:rsidRPr="00FC3C68" w:rsidRDefault="005529DA" w:rsidP="005529DA">
      <w:pPr>
        <w:ind w:firstLine="709"/>
        <w:jc w:val="center"/>
        <w:rPr>
          <w:rFonts w:ascii="Arial" w:hAnsi="Arial" w:cs="Arial"/>
          <w:b/>
        </w:rPr>
      </w:pPr>
    </w:p>
    <w:p w:rsidR="00A03765" w:rsidRPr="00FC3C68" w:rsidRDefault="003104F0" w:rsidP="003104F0">
      <w:pPr>
        <w:pStyle w:val="a4"/>
        <w:widowControl w:val="0"/>
        <w:adjustRightInd w:val="0"/>
        <w:ind w:firstLine="709"/>
        <w:jc w:val="both"/>
        <w:rPr>
          <w:rFonts w:ascii="Arial" w:hAnsi="Arial" w:cs="Arial"/>
          <w:sz w:val="24"/>
          <w:szCs w:val="24"/>
        </w:rPr>
      </w:pPr>
      <w:r w:rsidRPr="00FC3C68">
        <w:rPr>
          <w:rFonts w:ascii="Arial" w:hAnsi="Arial" w:cs="Arial"/>
          <w:sz w:val="24"/>
          <w:szCs w:val="24"/>
        </w:rPr>
        <w:t xml:space="preserve">1. </w:t>
      </w:r>
      <w:r w:rsidR="00EC6819" w:rsidRPr="00FC3C68">
        <w:rPr>
          <w:rFonts w:ascii="Arial" w:hAnsi="Arial" w:cs="Arial"/>
          <w:sz w:val="24"/>
          <w:szCs w:val="24"/>
        </w:rPr>
        <w:t>Признать утратившим</w:t>
      </w:r>
      <w:r w:rsidR="00953B47" w:rsidRPr="00FC3C68">
        <w:rPr>
          <w:rFonts w:ascii="Arial" w:hAnsi="Arial" w:cs="Arial"/>
          <w:sz w:val="24"/>
          <w:szCs w:val="24"/>
        </w:rPr>
        <w:t>и</w:t>
      </w:r>
      <w:r w:rsidR="00EC6819" w:rsidRPr="00FC3C68">
        <w:rPr>
          <w:rFonts w:ascii="Arial" w:hAnsi="Arial" w:cs="Arial"/>
          <w:sz w:val="24"/>
          <w:szCs w:val="24"/>
        </w:rPr>
        <w:t xml:space="preserve"> силу</w:t>
      </w:r>
      <w:r w:rsidR="00953B47" w:rsidRPr="00FC3C68">
        <w:rPr>
          <w:rFonts w:ascii="Arial" w:hAnsi="Arial" w:cs="Arial"/>
          <w:color w:val="000000" w:themeColor="text1"/>
          <w:sz w:val="24"/>
          <w:szCs w:val="24"/>
        </w:rPr>
        <w:t xml:space="preserve"> постановлени</w:t>
      </w:r>
      <w:r w:rsidRPr="00FC3C68">
        <w:rPr>
          <w:rFonts w:ascii="Arial" w:hAnsi="Arial" w:cs="Arial"/>
          <w:color w:val="000000" w:themeColor="text1"/>
          <w:sz w:val="24"/>
          <w:szCs w:val="24"/>
        </w:rPr>
        <w:t xml:space="preserve">я администрации Купинского </w:t>
      </w:r>
      <w:r w:rsidR="00953B47" w:rsidRPr="00FC3C68">
        <w:rPr>
          <w:rFonts w:ascii="Arial" w:hAnsi="Arial" w:cs="Arial"/>
          <w:color w:val="000000" w:themeColor="text1"/>
          <w:sz w:val="24"/>
          <w:szCs w:val="24"/>
        </w:rPr>
        <w:t>района Новосибирской области</w:t>
      </w:r>
      <w:r w:rsidR="00CC0605" w:rsidRPr="00FC3C68">
        <w:rPr>
          <w:rFonts w:ascii="Arial" w:hAnsi="Arial" w:cs="Arial"/>
          <w:color w:val="000000" w:themeColor="text1"/>
          <w:sz w:val="24"/>
          <w:szCs w:val="24"/>
        </w:rPr>
        <w:t>:</w:t>
      </w:r>
      <w:r w:rsidR="00953B47" w:rsidRPr="00FC3C68">
        <w:rPr>
          <w:rFonts w:ascii="Arial" w:hAnsi="Arial" w:cs="Arial"/>
          <w:sz w:val="24"/>
          <w:szCs w:val="24"/>
        </w:rPr>
        <w:t xml:space="preserve"> </w:t>
      </w:r>
    </w:p>
    <w:p w:rsidR="00953B47" w:rsidRPr="00FC3C68" w:rsidRDefault="00953B47" w:rsidP="00250080">
      <w:pPr>
        <w:pStyle w:val="a4"/>
        <w:widowControl w:val="0"/>
        <w:adjustRightInd w:val="0"/>
        <w:ind w:firstLine="709"/>
        <w:jc w:val="both"/>
        <w:rPr>
          <w:rFonts w:ascii="Arial" w:hAnsi="Arial" w:cs="Arial"/>
          <w:bCs/>
          <w:kern w:val="28"/>
          <w:sz w:val="24"/>
          <w:szCs w:val="24"/>
        </w:rPr>
      </w:pPr>
      <w:r w:rsidRPr="00FC3C68">
        <w:rPr>
          <w:rFonts w:ascii="Arial" w:hAnsi="Arial" w:cs="Arial"/>
          <w:color w:val="000000" w:themeColor="text1"/>
          <w:sz w:val="24"/>
          <w:szCs w:val="24"/>
        </w:rPr>
        <w:t xml:space="preserve">от 19.12.2022 № 992 «Об </w:t>
      </w:r>
      <w:r w:rsidRPr="00FC3C68">
        <w:rPr>
          <w:rFonts w:ascii="Arial" w:hAnsi="Arial" w:cs="Arial"/>
          <w:bCs/>
          <w:kern w:val="28"/>
          <w:sz w:val="24"/>
          <w:szCs w:val="24"/>
        </w:rPr>
        <w:t>утверждении Порядка предоставления из бюджета Купинского района Новосибирской области субсидий на финансовое обеспечение (возмещение) затрат по организации бесперебойного теплоснабжения объектов социальной сферы на территории сельских поселений Купинского района Новосибирской области, юридическим лицам, оказывающим услуги по нерегулируемым тарифам в соответствии с действующим законодательством»</w:t>
      </w:r>
      <w:r w:rsidR="00A03765" w:rsidRPr="00FC3C68">
        <w:rPr>
          <w:rFonts w:ascii="Arial" w:hAnsi="Arial" w:cs="Arial"/>
          <w:bCs/>
          <w:kern w:val="28"/>
          <w:sz w:val="24"/>
          <w:szCs w:val="24"/>
        </w:rPr>
        <w:t>;</w:t>
      </w:r>
    </w:p>
    <w:p w:rsidR="00A03765" w:rsidRPr="00FC3C68" w:rsidRDefault="00A03765" w:rsidP="00250080">
      <w:pPr>
        <w:pStyle w:val="a6"/>
        <w:spacing w:before="0" w:beforeAutospacing="0" w:after="0" w:afterAutospacing="0"/>
        <w:ind w:firstLine="709"/>
        <w:jc w:val="both"/>
        <w:rPr>
          <w:rFonts w:ascii="Arial" w:hAnsi="Arial" w:cs="Arial"/>
          <w:color w:val="000000"/>
        </w:rPr>
      </w:pPr>
      <w:r w:rsidRPr="00FC3C68">
        <w:rPr>
          <w:rFonts w:ascii="Arial" w:hAnsi="Arial" w:cs="Arial"/>
          <w:color w:val="000000"/>
        </w:rPr>
        <w:t xml:space="preserve">от 02.05.2023 </w:t>
      </w:r>
      <w:proofErr w:type="gramStart"/>
      <w:r w:rsidRPr="00FC3C68">
        <w:rPr>
          <w:rFonts w:ascii="Arial" w:hAnsi="Arial" w:cs="Arial"/>
          <w:color w:val="000000"/>
        </w:rPr>
        <w:t>№  276</w:t>
      </w:r>
      <w:proofErr w:type="gramEnd"/>
      <w:r w:rsidRPr="00FC3C68">
        <w:rPr>
          <w:rFonts w:ascii="Arial" w:hAnsi="Arial" w:cs="Arial"/>
          <w:color w:val="000000"/>
        </w:rPr>
        <w:t xml:space="preserve"> «</w:t>
      </w:r>
      <w:r w:rsidRPr="00FC3C68">
        <w:rPr>
          <w:rFonts w:ascii="Arial" w:hAnsi="Arial" w:cs="Arial"/>
          <w:bCs/>
          <w:color w:val="000000"/>
        </w:rPr>
        <w:t>О внесении изменения в Порядок предоставления из бюджета Купинского района Новосибирской области субсидий на финансовое обеспечение (возмещение) затрат по организации бесперебойного теплоснабжения объектов социальной сферы на территории сельских поселений Купинского района Новосибирской области, юридическим лицам, оказывающим услуги по нерегулируемым тарифам в соответствии с действующим законодательством</w:t>
      </w:r>
    </w:p>
    <w:p w:rsidR="005529DA" w:rsidRPr="00FC3C68" w:rsidRDefault="005529DA" w:rsidP="005529DA">
      <w:pPr>
        <w:tabs>
          <w:tab w:val="num" w:pos="0"/>
        </w:tabs>
        <w:ind w:firstLine="709"/>
        <w:jc w:val="both"/>
        <w:rPr>
          <w:rFonts w:ascii="Arial" w:hAnsi="Arial" w:cs="Arial"/>
          <w:bCs/>
        </w:rPr>
      </w:pPr>
      <w:r w:rsidRPr="00FC3C68">
        <w:rPr>
          <w:rFonts w:ascii="Arial" w:hAnsi="Arial" w:cs="Arial"/>
        </w:rPr>
        <w:t>2.  Информационно – консультационному отделу администрации Купинского района Новосибирской области (Е.Д. Дорн) опубликовать настоящее постановление в периодическом печатном издании администрации Купинского района Новосибирской области «Информационный бюллетень» и разместить на официальном сайте администрации Купинского района Новосибирской области в сети «Интернет».</w:t>
      </w:r>
    </w:p>
    <w:p w:rsidR="005529DA" w:rsidRPr="00FC3C68" w:rsidRDefault="005529DA" w:rsidP="005529DA">
      <w:pPr>
        <w:shd w:val="clear" w:color="auto" w:fill="FFFFFF"/>
        <w:ind w:firstLine="709"/>
        <w:jc w:val="both"/>
        <w:rPr>
          <w:rFonts w:ascii="Arial" w:hAnsi="Arial" w:cs="Arial"/>
        </w:rPr>
      </w:pPr>
      <w:r w:rsidRPr="00FC3C68">
        <w:rPr>
          <w:rFonts w:ascii="Arial" w:hAnsi="Arial" w:cs="Arial"/>
        </w:rPr>
        <w:t xml:space="preserve">3. Контроль за исполнением настоящего постановления возложить </w:t>
      </w:r>
      <w:proofErr w:type="gramStart"/>
      <w:r w:rsidRPr="00FC3C68">
        <w:rPr>
          <w:rFonts w:ascii="Arial" w:hAnsi="Arial" w:cs="Arial"/>
        </w:rPr>
        <w:t>на  Первого</w:t>
      </w:r>
      <w:proofErr w:type="gramEnd"/>
      <w:r w:rsidRPr="00FC3C68">
        <w:rPr>
          <w:rFonts w:ascii="Arial" w:hAnsi="Arial" w:cs="Arial"/>
        </w:rPr>
        <w:t xml:space="preserve"> заместителя главы администрации Купинского района Новосибирской области Д.А. Гусева.</w:t>
      </w:r>
    </w:p>
    <w:p w:rsidR="005529DA" w:rsidRPr="00FC3C68" w:rsidRDefault="005529DA" w:rsidP="005529DA">
      <w:pPr>
        <w:tabs>
          <w:tab w:val="left" w:pos="6510"/>
        </w:tabs>
        <w:ind w:firstLine="709"/>
        <w:rPr>
          <w:rFonts w:ascii="Arial" w:hAnsi="Arial" w:cs="Arial"/>
        </w:rPr>
      </w:pPr>
    </w:p>
    <w:p w:rsidR="005529DA" w:rsidRPr="00FC3C68" w:rsidRDefault="005529DA" w:rsidP="005529DA">
      <w:pPr>
        <w:tabs>
          <w:tab w:val="left" w:pos="6510"/>
        </w:tabs>
        <w:rPr>
          <w:rFonts w:ascii="Arial" w:hAnsi="Arial" w:cs="Arial"/>
        </w:rPr>
      </w:pPr>
    </w:p>
    <w:p w:rsidR="005529DA" w:rsidRPr="00FC3C68" w:rsidRDefault="005529DA" w:rsidP="005529DA">
      <w:pPr>
        <w:tabs>
          <w:tab w:val="left" w:pos="6510"/>
        </w:tabs>
        <w:rPr>
          <w:rFonts w:ascii="Arial" w:hAnsi="Arial" w:cs="Arial"/>
        </w:rPr>
      </w:pPr>
      <w:proofErr w:type="spellStart"/>
      <w:r w:rsidRPr="00FC3C68">
        <w:rPr>
          <w:rFonts w:ascii="Arial" w:hAnsi="Arial" w:cs="Arial"/>
        </w:rPr>
        <w:t>И.о</w:t>
      </w:r>
      <w:proofErr w:type="spellEnd"/>
      <w:r w:rsidRPr="00FC3C68">
        <w:rPr>
          <w:rFonts w:ascii="Arial" w:hAnsi="Arial" w:cs="Arial"/>
        </w:rPr>
        <w:t>. Главы Купинского района</w:t>
      </w:r>
    </w:p>
    <w:p w:rsidR="005529DA" w:rsidRPr="00FC3C68" w:rsidRDefault="005529DA" w:rsidP="005529DA">
      <w:pPr>
        <w:tabs>
          <w:tab w:val="left" w:pos="6510"/>
        </w:tabs>
        <w:rPr>
          <w:rFonts w:ascii="Arial" w:hAnsi="Arial" w:cs="Arial"/>
        </w:rPr>
      </w:pPr>
      <w:r w:rsidRPr="00FC3C68">
        <w:rPr>
          <w:rFonts w:ascii="Arial" w:hAnsi="Arial" w:cs="Arial"/>
        </w:rPr>
        <w:t>Новосибирской области                                                                         Д.А. Гусев</w:t>
      </w:r>
    </w:p>
    <w:p w:rsidR="005529DA" w:rsidRPr="00FC3C68" w:rsidRDefault="005529DA" w:rsidP="005529DA">
      <w:pPr>
        <w:tabs>
          <w:tab w:val="left" w:pos="6510"/>
        </w:tabs>
        <w:rPr>
          <w:rFonts w:ascii="Arial" w:hAnsi="Arial" w:cs="Arial"/>
        </w:rPr>
      </w:pPr>
    </w:p>
    <w:p w:rsidR="005529DA" w:rsidRPr="00FC3C68" w:rsidRDefault="005529DA" w:rsidP="005529DA">
      <w:pPr>
        <w:tabs>
          <w:tab w:val="left" w:pos="6510"/>
        </w:tabs>
        <w:rPr>
          <w:rFonts w:ascii="Arial" w:hAnsi="Arial" w:cs="Arial"/>
        </w:rPr>
      </w:pPr>
    </w:p>
    <w:p w:rsidR="005529DA" w:rsidRPr="00FC3C68" w:rsidRDefault="005529DA" w:rsidP="005529DA">
      <w:pPr>
        <w:tabs>
          <w:tab w:val="left" w:pos="6510"/>
        </w:tabs>
        <w:rPr>
          <w:rFonts w:ascii="Arial" w:hAnsi="Arial" w:cs="Arial"/>
        </w:rPr>
      </w:pPr>
    </w:p>
    <w:p w:rsidR="005529DA" w:rsidRPr="00FC3C68" w:rsidRDefault="005529DA" w:rsidP="005529DA">
      <w:pPr>
        <w:tabs>
          <w:tab w:val="left" w:pos="6510"/>
        </w:tabs>
        <w:rPr>
          <w:rFonts w:ascii="Arial" w:hAnsi="Arial" w:cs="Arial"/>
        </w:rPr>
      </w:pPr>
    </w:p>
    <w:p w:rsidR="005529DA" w:rsidRPr="00FC3C68" w:rsidRDefault="005529DA" w:rsidP="005529DA">
      <w:pPr>
        <w:tabs>
          <w:tab w:val="left" w:pos="6510"/>
        </w:tabs>
        <w:rPr>
          <w:rFonts w:ascii="Arial" w:hAnsi="Arial" w:cs="Arial"/>
        </w:rPr>
      </w:pPr>
    </w:p>
    <w:p w:rsidR="005529DA" w:rsidRPr="00FC3C68" w:rsidRDefault="005529DA" w:rsidP="005529DA">
      <w:pPr>
        <w:tabs>
          <w:tab w:val="left" w:pos="6510"/>
        </w:tabs>
        <w:rPr>
          <w:rFonts w:ascii="Arial" w:hAnsi="Arial" w:cs="Arial"/>
        </w:rPr>
      </w:pPr>
    </w:p>
    <w:p w:rsidR="005529DA" w:rsidRPr="00FC3C68" w:rsidRDefault="005529DA" w:rsidP="005529DA">
      <w:pPr>
        <w:tabs>
          <w:tab w:val="left" w:pos="6510"/>
        </w:tabs>
        <w:rPr>
          <w:rFonts w:ascii="Arial" w:hAnsi="Arial" w:cs="Arial"/>
        </w:rPr>
      </w:pPr>
    </w:p>
    <w:p w:rsidR="005529DA" w:rsidRPr="00FC3C68" w:rsidRDefault="005529DA" w:rsidP="005529DA">
      <w:pPr>
        <w:tabs>
          <w:tab w:val="left" w:pos="6510"/>
        </w:tabs>
        <w:rPr>
          <w:rFonts w:ascii="Arial" w:hAnsi="Arial" w:cs="Arial"/>
        </w:rPr>
      </w:pPr>
    </w:p>
    <w:p w:rsidR="005529DA" w:rsidRPr="00FC3C68" w:rsidRDefault="005529DA" w:rsidP="005529DA">
      <w:pPr>
        <w:tabs>
          <w:tab w:val="left" w:pos="6510"/>
        </w:tabs>
        <w:rPr>
          <w:rFonts w:ascii="Arial" w:hAnsi="Arial" w:cs="Arial"/>
        </w:rPr>
      </w:pPr>
    </w:p>
    <w:p w:rsidR="005529DA" w:rsidRPr="00FC3C68" w:rsidRDefault="005529DA" w:rsidP="005529DA">
      <w:pPr>
        <w:tabs>
          <w:tab w:val="left" w:pos="6510"/>
        </w:tabs>
        <w:rPr>
          <w:rFonts w:ascii="Arial" w:hAnsi="Arial" w:cs="Arial"/>
        </w:rPr>
      </w:pPr>
    </w:p>
    <w:p w:rsidR="005529DA" w:rsidRPr="00FC3C68" w:rsidRDefault="005529DA" w:rsidP="005529DA">
      <w:pPr>
        <w:tabs>
          <w:tab w:val="left" w:pos="6510"/>
        </w:tabs>
        <w:rPr>
          <w:rFonts w:ascii="Arial" w:hAnsi="Arial" w:cs="Arial"/>
        </w:rPr>
      </w:pPr>
    </w:p>
    <w:p w:rsidR="005529DA" w:rsidRPr="00FC3C68" w:rsidRDefault="005529DA" w:rsidP="005529DA">
      <w:pPr>
        <w:tabs>
          <w:tab w:val="left" w:pos="6510"/>
        </w:tabs>
        <w:rPr>
          <w:rFonts w:ascii="Arial" w:hAnsi="Arial" w:cs="Arial"/>
        </w:rPr>
      </w:pPr>
    </w:p>
    <w:p w:rsidR="005529DA" w:rsidRPr="00FC3C68" w:rsidRDefault="005529DA" w:rsidP="005529DA">
      <w:pPr>
        <w:tabs>
          <w:tab w:val="left" w:pos="6510"/>
        </w:tabs>
        <w:rPr>
          <w:rFonts w:ascii="Arial" w:hAnsi="Arial" w:cs="Arial"/>
        </w:rPr>
      </w:pPr>
    </w:p>
    <w:p w:rsidR="005529DA" w:rsidRPr="00FC3C68" w:rsidRDefault="005529DA" w:rsidP="005529DA">
      <w:pPr>
        <w:tabs>
          <w:tab w:val="left" w:pos="6510"/>
        </w:tabs>
        <w:rPr>
          <w:rFonts w:ascii="Arial" w:hAnsi="Arial" w:cs="Arial"/>
        </w:rPr>
      </w:pPr>
    </w:p>
    <w:p w:rsidR="005529DA" w:rsidRPr="00FC3C68" w:rsidRDefault="005529DA" w:rsidP="005529DA">
      <w:pPr>
        <w:tabs>
          <w:tab w:val="left" w:pos="6510"/>
        </w:tabs>
        <w:rPr>
          <w:rFonts w:ascii="Arial" w:hAnsi="Arial" w:cs="Arial"/>
        </w:rPr>
      </w:pPr>
    </w:p>
    <w:p w:rsidR="005529DA" w:rsidRPr="00FC3C68" w:rsidRDefault="005529DA" w:rsidP="005529DA">
      <w:pPr>
        <w:tabs>
          <w:tab w:val="left" w:pos="6510"/>
        </w:tabs>
        <w:rPr>
          <w:rFonts w:ascii="Arial" w:hAnsi="Arial" w:cs="Arial"/>
        </w:rPr>
      </w:pPr>
    </w:p>
    <w:p w:rsidR="005529DA" w:rsidRPr="00FC3C68" w:rsidRDefault="005529DA" w:rsidP="005529DA">
      <w:pPr>
        <w:tabs>
          <w:tab w:val="left" w:pos="6510"/>
        </w:tabs>
        <w:rPr>
          <w:rFonts w:ascii="Arial" w:hAnsi="Arial" w:cs="Arial"/>
        </w:rPr>
      </w:pPr>
    </w:p>
    <w:p w:rsidR="005529DA" w:rsidRPr="00FC3C68" w:rsidRDefault="005529DA" w:rsidP="005529DA">
      <w:pPr>
        <w:tabs>
          <w:tab w:val="left" w:pos="6510"/>
        </w:tabs>
        <w:rPr>
          <w:rFonts w:ascii="Arial" w:hAnsi="Arial" w:cs="Arial"/>
        </w:rPr>
      </w:pPr>
    </w:p>
    <w:p w:rsidR="005529DA" w:rsidRPr="00FC3C68" w:rsidRDefault="005529DA" w:rsidP="005529DA">
      <w:pPr>
        <w:tabs>
          <w:tab w:val="left" w:pos="6510"/>
        </w:tabs>
        <w:rPr>
          <w:rFonts w:ascii="Arial" w:hAnsi="Arial" w:cs="Arial"/>
        </w:rPr>
      </w:pPr>
    </w:p>
    <w:p w:rsidR="005529DA" w:rsidRPr="00FC3C68" w:rsidRDefault="005529DA" w:rsidP="005529DA">
      <w:pPr>
        <w:tabs>
          <w:tab w:val="left" w:pos="6510"/>
        </w:tabs>
        <w:rPr>
          <w:rFonts w:ascii="Arial" w:hAnsi="Arial" w:cs="Arial"/>
        </w:rPr>
      </w:pPr>
    </w:p>
    <w:p w:rsidR="005529DA" w:rsidRPr="00FC3C68" w:rsidRDefault="005529DA" w:rsidP="005529DA">
      <w:pPr>
        <w:tabs>
          <w:tab w:val="left" w:pos="6510"/>
        </w:tabs>
        <w:rPr>
          <w:rFonts w:ascii="Arial" w:hAnsi="Arial" w:cs="Arial"/>
        </w:rPr>
      </w:pPr>
    </w:p>
    <w:p w:rsidR="005529DA" w:rsidRPr="00FC3C68" w:rsidRDefault="005529DA" w:rsidP="005529DA">
      <w:pPr>
        <w:tabs>
          <w:tab w:val="left" w:pos="6510"/>
        </w:tabs>
        <w:rPr>
          <w:rFonts w:ascii="Arial" w:hAnsi="Arial" w:cs="Arial"/>
        </w:rPr>
      </w:pPr>
    </w:p>
    <w:p w:rsidR="005529DA" w:rsidRPr="00FC3C68" w:rsidRDefault="005529DA" w:rsidP="005529DA">
      <w:pPr>
        <w:tabs>
          <w:tab w:val="left" w:pos="6510"/>
        </w:tabs>
        <w:rPr>
          <w:rFonts w:ascii="Arial" w:hAnsi="Arial" w:cs="Arial"/>
        </w:rPr>
      </w:pPr>
    </w:p>
    <w:p w:rsidR="005529DA" w:rsidRPr="00FC3C68" w:rsidRDefault="005529DA" w:rsidP="005529DA">
      <w:pPr>
        <w:tabs>
          <w:tab w:val="left" w:pos="6510"/>
        </w:tabs>
        <w:rPr>
          <w:rFonts w:ascii="Arial" w:hAnsi="Arial" w:cs="Arial"/>
        </w:rPr>
      </w:pPr>
    </w:p>
    <w:p w:rsidR="001527BC" w:rsidRPr="00FC3C68" w:rsidRDefault="001527BC">
      <w:pPr>
        <w:rPr>
          <w:rFonts w:ascii="Arial" w:hAnsi="Arial" w:cs="Arial"/>
        </w:rPr>
      </w:pPr>
    </w:p>
    <w:sectPr w:rsidR="001527BC" w:rsidRPr="00FC3C68" w:rsidSect="00F84756">
      <w:pgSz w:w="11906" w:h="16838"/>
      <w:pgMar w:top="42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3BD"/>
    <w:multiLevelType w:val="hybridMultilevel"/>
    <w:tmpl w:val="0DB08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283D05"/>
    <w:multiLevelType w:val="hybridMultilevel"/>
    <w:tmpl w:val="2902BF48"/>
    <w:lvl w:ilvl="0" w:tplc="290E5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995DEF"/>
    <w:multiLevelType w:val="hybridMultilevel"/>
    <w:tmpl w:val="070EE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38586B"/>
    <w:multiLevelType w:val="hybridMultilevel"/>
    <w:tmpl w:val="434C4C86"/>
    <w:lvl w:ilvl="0" w:tplc="272A00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9DA"/>
    <w:rsid w:val="0010658F"/>
    <w:rsid w:val="001527BC"/>
    <w:rsid w:val="0022478C"/>
    <w:rsid w:val="00250080"/>
    <w:rsid w:val="002D20C2"/>
    <w:rsid w:val="003104F0"/>
    <w:rsid w:val="00330995"/>
    <w:rsid w:val="00525B18"/>
    <w:rsid w:val="005529DA"/>
    <w:rsid w:val="00750E9D"/>
    <w:rsid w:val="008924AD"/>
    <w:rsid w:val="00953B47"/>
    <w:rsid w:val="00A03765"/>
    <w:rsid w:val="00A3112D"/>
    <w:rsid w:val="00CC0605"/>
    <w:rsid w:val="00DE1D01"/>
    <w:rsid w:val="00E276F4"/>
    <w:rsid w:val="00EC6819"/>
    <w:rsid w:val="00F84756"/>
    <w:rsid w:val="00F860A4"/>
    <w:rsid w:val="00FC3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D421A-D3AF-4EAE-893A-042543E2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9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9DA"/>
    <w:pPr>
      <w:ind w:left="720"/>
      <w:contextualSpacing/>
    </w:pPr>
  </w:style>
  <w:style w:type="paragraph" w:styleId="a4">
    <w:name w:val="header"/>
    <w:aliases w:val="Знак"/>
    <w:basedOn w:val="a"/>
    <w:link w:val="a5"/>
    <w:uiPriority w:val="99"/>
    <w:rsid w:val="00953B47"/>
    <w:pPr>
      <w:tabs>
        <w:tab w:val="center" w:pos="4153"/>
        <w:tab w:val="right" w:pos="8306"/>
      </w:tabs>
      <w:autoSpaceDE w:val="0"/>
      <w:autoSpaceDN w:val="0"/>
    </w:pPr>
    <w:rPr>
      <w:sz w:val="28"/>
      <w:szCs w:val="28"/>
    </w:rPr>
  </w:style>
  <w:style w:type="character" w:customStyle="1" w:styleId="a5">
    <w:name w:val="Верхний колонтитул Знак"/>
    <w:aliases w:val="Знак Знак"/>
    <w:basedOn w:val="a0"/>
    <w:link w:val="a4"/>
    <w:uiPriority w:val="99"/>
    <w:rsid w:val="00953B47"/>
    <w:rPr>
      <w:rFonts w:ascii="Times New Roman" w:eastAsia="Times New Roman" w:hAnsi="Times New Roman" w:cs="Times New Roman"/>
      <w:sz w:val="28"/>
      <w:szCs w:val="28"/>
      <w:lang w:eastAsia="ru-RU"/>
    </w:rPr>
  </w:style>
  <w:style w:type="paragraph" w:styleId="a6">
    <w:name w:val="Normal (Web)"/>
    <w:basedOn w:val="a"/>
    <w:uiPriority w:val="99"/>
    <w:semiHidden/>
    <w:unhideWhenUsed/>
    <w:rsid w:val="00A03765"/>
    <w:pPr>
      <w:spacing w:before="100" w:beforeAutospacing="1" w:after="100" w:afterAutospacing="1"/>
    </w:pPr>
  </w:style>
  <w:style w:type="paragraph" w:styleId="a7">
    <w:name w:val="Balloon Text"/>
    <w:basedOn w:val="a"/>
    <w:link w:val="a8"/>
    <w:uiPriority w:val="99"/>
    <w:semiHidden/>
    <w:unhideWhenUsed/>
    <w:rsid w:val="001527BC"/>
    <w:rPr>
      <w:rFonts w:ascii="Segoe UI" w:hAnsi="Segoe UI" w:cs="Segoe UI"/>
      <w:sz w:val="18"/>
      <w:szCs w:val="18"/>
    </w:rPr>
  </w:style>
  <w:style w:type="character" w:customStyle="1" w:styleId="a8">
    <w:name w:val="Текст выноски Знак"/>
    <w:basedOn w:val="a0"/>
    <w:link w:val="a7"/>
    <w:uiPriority w:val="99"/>
    <w:semiHidden/>
    <w:rsid w:val="001527B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2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cp:lastPrinted>2025-03-31T03:30:00Z</cp:lastPrinted>
  <dcterms:created xsi:type="dcterms:W3CDTF">2025-03-31T03:43:00Z</dcterms:created>
  <dcterms:modified xsi:type="dcterms:W3CDTF">2025-03-31T03:50:00Z</dcterms:modified>
</cp:coreProperties>
</file>